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28174C" w:rsidR="00877644" w:rsidRDefault="00BF28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Sample size was not computed at time of study design.</w:t>
      </w:r>
    </w:p>
    <w:p w14:paraId="3E127ED3" w14:textId="1166C67D" w:rsidR="00BF28E5" w:rsidRDefault="00BF28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Sample size computations</w:t>
      </w:r>
      <w:r w:rsidR="00325D5B">
        <w:rPr>
          <w:rFonts w:asciiTheme="minorHAnsi" w:hAnsiTheme="minorHAnsi"/>
        </w:rPr>
        <w:t xml:space="preserve"> for study design</w:t>
      </w:r>
      <w:r w:rsidR="00931EB2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n/a.</w:t>
      </w:r>
    </w:p>
    <w:p w14:paraId="6BEA78A7" w14:textId="68FF45F8" w:rsidR="00BF28E5" w:rsidRDefault="00BF28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We</w:t>
      </w:r>
      <w:r w:rsidR="001B6CE1">
        <w:rPr>
          <w:rFonts w:asciiTheme="minorHAnsi" w:hAnsiTheme="minorHAnsi"/>
        </w:rPr>
        <w:t xml:space="preserve"> used standardly accepted sample replicates for zebrafish work (3 or more biological replicates); and n of &gt;10 (for embryos or larvae); or n&gt;5 (adult zebrafish).</w:t>
      </w:r>
    </w:p>
    <w:p w14:paraId="242C3B39" w14:textId="26968627" w:rsidR="001B6CE1" w:rsidRDefault="001B6C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For human data reported, sample size was limited by patient availability.</w:t>
      </w:r>
    </w:p>
    <w:p w14:paraId="77A54927" w14:textId="16438489" w:rsidR="001B6CE1" w:rsidRPr="00125190" w:rsidRDefault="001B6C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Numbers and replicates are reported in the figure legends and/or in the text accompanying the figure legend</w:t>
      </w:r>
      <w:r w:rsidR="00325D5B">
        <w:rPr>
          <w:rFonts w:asciiTheme="minorHAnsi" w:hAnsiTheme="minorHAnsi"/>
        </w:rPr>
        <w:t xml:space="preserve"> and/or in the source file.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72D2F2" w:rsidR="00B330BD" w:rsidRDefault="00CF730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- For all </w:t>
      </w:r>
      <w:proofErr w:type="spellStart"/>
      <w:r>
        <w:rPr>
          <w:rFonts w:asciiTheme="minorHAnsi" w:hAnsiTheme="minorHAnsi"/>
        </w:rPr>
        <w:t>qRT</w:t>
      </w:r>
      <w:proofErr w:type="spellEnd"/>
      <w:r>
        <w:rPr>
          <w:rFonts w:asciiTheme="minorHAnsi" w:hAnsiTheme="minorHAnsi"/>
        </w:rPr>
        <w:t>-PCR</w:t>
      </w:r>
      <w:r w:rsidR="004C0AB8">
        <w:rPr>
          <w:rFonts w:asciiTheme="minorHAnsi" w:hAnsiTheme="minorHAnsi"/>
        </w:rPr>
        <w:t>, and all western</w:t>
      </w:r>
      <w:r>
        <w:rPr>
          <w:rFonts w:asciiTheme="minorHAnsi" w:hAnsiTheme="minorHAnsi"/>
        </w:rPr>
        <w:t xml:space="preserve"> biological and technical triplicates were performed (reported in the Methods).</w:t>
      </w:r>
    </w:p>
    <w:p w14:paraId="5B1342D0" w14:textId="4ACB7439" w:rsidR="004C0AB8" w:rsidRDefault="004C0A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For behavior,</w:t>
      </w:r>
      <w:r w:rsidR="008D4B4E">
        <w:rPr>
          <w:rFonts w:asciiTheme="minorHAnsi" w:hAnsiTheme="minorHAnsi"/>
        </w:rPr>
        <w:t xml:space="preserve"> a minimum of</w:t>
      </w:r>
      <w:r>
        <w:rPr>
          <w:rFonts w:asciiTheme="minorHAnsi" w:hAnsiTheme="minorHAnsi"/>
        </w:rPr>
        <w:t xml:space="preserve"> biological triplicates were performed (reported in Methods).</w:t>
      </w:r>
    </w:p>
    <w:p w14:paraId="7A3679DB" w14:textId="43998AE5" w:rsidR="008D4B4E" w:rsidRDefault="008D4B4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Inclusion/exclusion of data</w:t>
      </w:r>
      <w:r w:rsidR="00536326">
        <w:rPr>
          <w:rFonts w:asciiTheme="minorHAnsi" w:hAnsiTheme="minorHAnsi"/>
        </w:rPr>
        <w:t xml:space="preserve">: </w:t>
      </w:r>
      <w:r w:rsidR="00536326" w:rsidRPr="00325D5B">
        <w:rPr>
          <w:rFonts w:asciiTheme="minorHAnsi" w:hAnsiTheme="minorHAnsi"/>
        </w:rPr>
        <w:t>data were not excluded from analyses.</w:t>
      </w:r>
    </w:p>
    <w:p w14:paraId="6F1D11AC" w14:textId="581EEF7E" w:rsidR="004C0AB8" w:rsidRPr="00125190" w:rsidRDefault="004C0AB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Outliers </w:t>
      </w:r>
      <w:r w:rsidR="00325D5B">
        <w:rPr>
          <w:rFonts w:asciiTheme="minorHAnsi" w:hAnsiTheme="minorHAnsi"/>
        </w:rPr>
        <w:t>were included in the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4CAF200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52735326" w14:textId="77777777" w:rsidR="007C7F93" w:rsidRDefault="007C7F93" w:rsidP="007C7F93">
      <w:pPr>
        <w:framePr w:w="7817" w:h="1088" w:hSpace="180" w:wrap="around" w:vAnchor="text" w:hAnchor="page" w:x="1861" w:y="1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Statistical approach is described in the Methods.</w:t>
      </w:r>
    </w:p>
    <w:p w14:paraId="2D49C860" w14:textId="77777777" w:rsidR="007C7F93" w:rsidRDefault="007C7F93" w:rsidP="007C7F93">
      <w:pPr>
        <w:framePr w:w="7817" w:h="1088" w:hSpace="180" w:wrap="around" w:vAnchor="text" w:hAnchor="page" w:x="1861" w:y="1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Raw data are provided as informative in the figures, legends, and/or text accompanying the legend; or in the Methods section relevant to that experiment.</w:t>
      </w:r>
    </w:p>
    <w:p w14:paraId="0298D01D" w14:textId="27E90924" w:rsidR="007C7F93" w:rsidRPr="00325D5B" w:rsidRDefault="007C7F93" w:rsidP="007C7F93">
      <w:pPr>
        <w:framePr w:w="7817" w:h="1088" w:hSpace="180" w:wrap="around" w:vAnchor="text" w:hAnchor="page" w:x="1861" w:y="1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For each experiment, the statistical test used, n, etc. are reported in the figures, legends, and/or text accompanying the legend; or in the Methods section relevant to </w:t>
      </w:r>
      <w:r w:rsidRPr="00325D5B">
        <w:rPr>
          <w:rFonts w:asciiTheme="minorHAnsi" w:hAnsiTheme="minorHAnsi"/>
          <w:sz w:val="22"/>
          <w:szCs w:val="22"/>
        </w:rPr>
        <w:t>that experiment.</w:t>
      </w:r>
    </w:p>
    <w:p w14:paraId="32106FD6" w14:textId="610CD7DC" w:rsidR="00CF7304" w:rsidRPr="00505C51" w:rsidRDefault="00CF7304" w:rsidP="007C7F93">
      <w:pPr>
        <w:framePr w:w="7817" w:h="1088" w:hSpace="180" w:wrap="around" w:vAnchor="text" w:hAnchor="page" w:x="1861" w:y="13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25D5B">
        <w:rPr>
          <w:rFonts w:asciiTheme="minorHAnsi" w:hAnsiTheme="minorHAnsi"/>
          <w:sz w:val="22"/>
          <w:szCs w:val="22"/>
        </w:rPr>
        <w:t xml:space="preserve">- p values and 95% confidence intervals are reported in the text and/or legends </w:t>
      </w:r>
      <w:r w:rsidR="00325D5B" w:rsidRPr="00325D5B">
        <w:rPr>
          <w:rFonts w:asciiTheme="minorHAnsi" w:hAnsiTheme="minorHAnsi"/>
          <w:sz w:val="22"/>
          <w:szCs w:val="22"/>
        </w:rPr>
        <w:t xml:space="preserve">and/or source data files </w:t>
      </w:r>
      <w:r w:rsidRPr="00325D5B">
        <w:rPr>
          <w:rFonts w:asciiTheme="minorHAnsi" w:hAnsiTheme="minorHAnsi"/>
          <w:sz w:val="22"/>
          <w:szCs w:val="22"/>
        </w:rPr>
        <w:t>as appropriate.</w:t>
      </w:r>
    </w:p>
    <w:p w14:paraId="707D4C05" w14:textId="3B7495B8" w:rsidR="0015519A" w:rsidRPr="007C7F93" w:rsidRDefault="00125190" w:rsidP="00550F13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  <w:bookmarkStart w:id="0" w:name="_GoBack"/>
      <w:bookmarkEnd w:id="0"/>
    </w:p>
    <w:p w14:paraId="61B39A6A" w14:textId="77777777" w:rsidR="007C7F93" w:rsidRDefault="007C7F93" w:rsidP="00FF5ED7">
      <w:pPr>
        <w:rPr>
          <w:rFonts w:asciiTheme="minorHAnsi" w:hAnsiTheme="minorHAnsi"/>
          <w:b/>
          <w:sz w:val="22"/>
          <w:szCs w:val="22"/>
        </w:rPr>
      </w:pPr>
    </w:p>
    <w:p w14:paraId="70D74A96" w14:textId="77777777" w:rsidR="007C7F93" w:rsidRDefault="007C7F93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4237C6ED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4C614E" w:rsidR="00BC3CCE" w:rsidRDefault="00C80B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Samples were randomly allocated to control or experimental groups, other than required distribution by genotype (e.g. wild-type embryos were in the wild-type group).</w:t>
      </w:r>
    </w:p>
    <w:p w14:paraId="493DE539" w14:textId="21C34F4A" w:rsidR="00C80B59" w:rsidRDefault="00C80B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Allocation, data collection, and analysis were performed blinded to genotype and/or experimental group.</w:t>
      </w:r>
    </w:p>
    <w:p w14:paraId="5CC5945C" w14:textId="19681199" w:rsidR="00C80B59" w:rsidRPr="00505C51" w:rsidRDefault="00C80B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The Methods describes the above processes.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D4175A9" w:rsidR="00BC3CCE" w:rsidRPr="00505C51" w:rsidRDefault="00E646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02441">
        <w:rPr>
          <w:rFonts w:asciiTheme="minorHAnsi" w:hAnsiTheme="minorHAnsi"/>
          <w:sz w:val="22"/>
          <w:szCs w:val="22"/>
        </w:rPr>
        <w:t>S</w:t>
      </w:r>
      <w:r w:rsidR="00BB1DA3">
        <w:rPr>
          <w:rFonts w:asciiTheme="minorHAnsi" w:hAnsiTheme="minorHAnsi"/>
          <w:sz w:val="22"/>
          <w:szCs w:val="22"/>
        </w:rPr>
        <w:t xml:space="preserve">ource data including for </w:t>
      </w:r>
      <w:proofErr w:type="spellStart"/>
      <w:r w:rsidR="00BB1DA3">
        <w:rPr>
          <w:rFonts w:asciiTheme="minorHAnsi" w:hAnsiTheme="minorHAnsi"/>
          <w:sz w:val="22"/>
          <w:szCs w:val="22"/>
        </w:rPr>
        <w:t>qRT</w:t>
      </w:r>
      <w:proofErr w:type="spellEnd"/>
      <w:r w:rsidR="00BB1DA3">
        <w:rPr>
          <w:rFonts w:asciiTheme="minorHAnsi" w:hAnsiTheme="minorHAnsi"/>
          <w:sz w:val="22"/>
          <w:szCs w:val="22"/>
        </w:rPr>
        <w:t>-PCR</w:t>
      </w:r>
      <w:r w:rsidR="00931EB2">
        <w:rPr>
          <w:rFonts w:asciiTheme="minorHAnsi" w:hAnsiTheme="minorHAnsi"/>
          <w:sz w:val="22"/>
          <w:szCs w:val="22"/>
        </w:rPr>
        <w:t xml:space="preserve">; counts of cell labeling by TUNEL, pH3, or olig2+; </w:t>
      </w:r>
      <w:r w:rsidR="00BB1DA3">
        <w:rPr>
          <w:rFonts w:asciiTheme="minorHAnsi" w:hAnsiTheme="minorHAnsi"/>
          <w:sz w:val="22"/>
          <w:szCs w:val="22"/>
        </w:rPr>
        <w:t xml:space="preserve">behavior, and </w:t>
      </w:r>
      <w:r>
        <w:rPr>
          <w:rFonts w:asciiTheme="minorHAnsi" w:hAnsiTheme="minorHAnsi"/>
          <w:sz w:val="22"/>
          <w:szCs w:val="22"/>
        </w:rPr>
        <w:t xml:space="preserve">electron microscopy data are provided in the </w:t>
      </w:r>
      <w:r w:rsidR="00BB1DA3">
        <w:rPr>
          <w:rFonts w:asciiTheme="minorHAnsi" w:hAnsiTheme="minorHAnsi"/>
          <w:sz w:val="22"/>
          <w:szCs w:val="22"/>
        </w:rPr>
        <w:t xml:space="preserve">“source data” linked to the </w:t>
      </w:r>
      <w:r w:rsidR="00502441">
        <w:rPr>
          <w:rFonts w:asciiTheme="minorHAnsi" w:hAnsiTheme="minorHAnsi"/>
          <w:sz w:val="22"/>
          <w:szCs w:val="22"/>
        </w:rPr>
        <w:t>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1BA13" w14:textId="77777777" w:rsidR="006E542C" w:rsidRDefault="006E542C" w:rsidP="004215FE">
      <w:r>
        <w:separator/>
      </w:r>
    </w:p>
  </w:endnote>
  <w:endnote w:type="continuationSeparator" w:id="0">
    <w:p w14:paraId="1F09508B" w14:textId="77777777" w:rsidR="006E542C" w:rsidRDefault="006E54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2BB54" w14:textId="77777777" w:rsidR="006E542C" w:rsidRDefault="006E542C" w:rsidP="004215FE">
      <w:r>
        <w:separator/>
      </w:r>
    </w:p>
  </w:footnote>
  <w:footnote w:type="continuationSeparator" w:id="0">
    <w:p w14:paraId="1C6FC5F5" w14:textId="77777777" w:rsidR="006E542C" w:rsidRDefault="006E54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6CE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5D5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0AB8"/>
    <w:rsid w:val="004D5E59"/>
    <w:rsid w:val="004D602A"/>
    <w:rsid w:val="004D73CF"/>
    <w:rsid w:val="004E4945"/>
    <w:rsid w:val="004F451D"/>
    <w:rsid w:val="00502441"/>
    <w:rsid w:val="00505C51"/>
    <w:rsid w:val="00516A01"/>
    <w:rsid w:val="0053000A"/>
    <w:rsid w:val="00536326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542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7F93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B4E"/>
    <w:rsid w:val="008D7885"/>
    <w:rsid w:val="00912B0B"/>
    <w:rsid w:val="009205E9"/>
    <w:rsid w:val="00922C30"/>
    <w:rsid w:val="0092438C"/>
    <w:rsid w:val="00931EB2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DA3"/>
    <w:rsid w:val="00BB55EC"/>
    <w:rsid w:val="00BC3CCE"/>
    <w:rsid w:val="00BF28E5"/>
    <w:rsid w:val="00C1184B"/>
    <w:rsid w:val="00C21D14"/>
    <w:rsid w:val="00C24CF7"/>
    <w:rsid w:val="00C42ECB"/>
    <w:rsid w:val="00C52A77"/>
    <w:rsid w:val="00C80B59"/>
    <w:rsid w:val="00C820B0"/>
    <w:rsid w:val="00CC6EF3"/>
    <w:rsid w:val="00CD6AEC"/>
    <w:rsid w:val="00CE6849"/>
    <w:rsid w:val="00CF4BBE"/>
    <w:rsid w:val="00CF6CB5"/>
    <w:rsid w:val="00CF7304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46C0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A4BCF4-39FB-3B40-ACED-88AA6B48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F08955-7358-CF44-96E9-9D9D39EC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bonkowsky@outlook.com</cp:lastModifiedBy>
  <cp:revision>13</cp:revision>
  <dcterms:created xsi:type="dcterms:W3CDTF">2020-03-03T00:43:00Z</dcterms:created>
  <dcterms:modified xsi:type="dcterms:W3CDTF">2020-03-09T23:05:00Z</dcterms:modified>
</cp:coreProperties>
</file>