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B59A0" w14:textId="4172810B" w:rsidR="00D52BBB" w:rsidRPr="00C47DDC" w:rsidRDefault="00D52BBB" w:rsidP="00D52BBB">
      <w:pPr>
        <w:suppressLineNumbers/>
        <w:adjustRightInd w:val="0"/>
        <w:snapToGrid w:val="0"/>
      </w:pPr>
      <w:r>
        <w:rPr>
          <w:b/>
        </w:rPr>
        <w:t>SUPPLEMENTA</w:t>
      </w:r>
      <w:r w:rsidR="00E46986">
        <w:rPr>
          <w:b/>
        </w:rPr>
        <w:t>RY</w:t>
      </w:r>
      <w:r>
        <w:rPr>
          <w:b/>
        </w:rPr>
        <w:t xml:space="preserve"> </w:t>
      </w:r>
      <w:r w:rsidR="00006C97">
        <w:rPr>
          <w:b/>
        </w:rPr>
        <w:t>FILE</w:t>
      </w:r>
      <w:r w:rsidRPr="00C47DDC">
        <w:rPr>
          <w:b/>
        </w:rPr>
        <w:t xml:space="preserve"> </w:t>
      </w:r>
      <w:r>
        <w:rPr>
          <w:b/>
        </w:rPr>
        <w:t>2</w:t>
      </w:r>
      <w:r w:rsidRPr="00C47DDC">
        <w:t>. Statistical analysis of RQ</w:t>
      </w:r>
      <w:r w:rsidRPr="00C47DDC">
        <w:rPr>
          <w:vertAlign w:val="subscript"/>
        </w:rPr>
        <w:t>9</w:t>
      </w:r>
      <w:r w:rsidRPr="00C47DDC">
        <w:t xml:space="preserve"> and </w:t>
      </w:r>
      <w:r w:rsidR="008F1F17">
        <w:t>U</w:t>
      </w:r>
      <w:r w:rsidRPr="00C47DDC">
        <w:t>Q</w:t>
      </w:r>
      <w:r w:rsidRPr="00C47DDC">
        <w:rPr>
          <w:vertAlign w:val="subscript"/>
        </w:rPr>
        <w:t>9</w:t>
      </w:r>
      <w:r w:rsidRPr="00C47DDC">
        <w:t xml:space="preserve"> levels in </w:t>
      </w:r>
      <w:r w:rsidRPr="00C47DDC">
        <w:rPr>
          <w:i/>
        </w:rPr>
        <w:t>coq-2</w:t>
      </w:r>
      <w:r w:rsidRPr="00C47DDC">
        <w:t xml:space="preserve"> mutant strains 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740"/>
        <w:gridCol w:w="1950"/>
        <w:gridCol w:w="90"/>
        <w:gridCol w:w="1920"/>
        <w:gridCol w:w="1860"/>
        <w:gridCol w:w="1720"/>
      </w:tblGrid>
      <w:tr w:rsidR="00D52BBB" w:rsidRPr="00C47DDC" w14:paraId="0C513E86" w14:textId="77777777" w:rsidTr="00EB6A6E">
        <w:trPr>
          <w:trHeight w:val="1185"/>
        </w:trPr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34A516C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bookmarkStart w:id="0" w:name="_Hlk46648219"/>
            <w:r w:rsidRPr="00C47DDC">
              <w:rPr>
                <w:color w:val="000000"/>
              </w:rPr>
              <w:t>Strain</w:t>
            </w:r>
          </w:p>
        </w:tc>
        <w:tc>
          <w:tcPr>
            <w:tcW w:w="19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52297A4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Avg pmol RQ</w:t>
            </w:r>
            <w:r w:rsidRPr="00C47DDC">
              <w:rPr>
                <w:color w:val="000000"/>
                <w:vertAlign w:val="subscript"/>
              </w:rPr>
              <w:t>9</w:t>
            </w:r>
            <w:r w:rsidRPr="00C47DDC">
              <w:rPr>
                <w:color w:val="000000"/>
              </w:rPr>
              <w:t>/mg pellet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204EA4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p value                     (N = 4)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7597CE" w14:textId="41C1FFF5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 xml:space="preserve">Avg pmol </w:t>
            </w:r>
            <w:r w:rsidR="008F1F17">
              <w:rPr>
                <w:color w:val="000000"/>
              </w:rPr>
              <w:t>U</w:t>
            </w:r>
            <w:r w:rsidRPr="00C47DDC">
              <w:rPr>
                <w:color w:val="000000"/>
              </w:rPr>
              <w:t>Q</w:t>
            </w:r>
            <w:r w:rsidRPr="00C47DDC">
              <w:rPr>
                <w:color w:val="000000"/>
                <w:vertAlign w:val="subscript"/>
              </w:rPr>
              <w:t>9</w:t>
            </w:r>
            <w:r w:rsidRPr="00C47DDC">
              <w:rPr>
                <w:color w:val="000000"/>
              </w:rPr>
              <w:t>/mg pellet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4DBCCF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p value                    (N = 4)</w:t>
            </w:r>
          </w:p>
        </w:tc>
      </w:tr>
      <w:tr w:rsidR="00D52BBB" w:rsidRPr="00C47DDC" w14:paraId="27FD8462" w14:textId="77777777" w:rsidTr="00EB6A6E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84EAF" w14:textId="77777777" w:rsidR="00D52BBB" w:rsidRPr="00C47DDC" w:rsidRDefault="00D52BBB" w:rsidP="00EB6A6E">
            <w:pPr>
              <w:suppressLineNumbers/>
              <w:adjustRightInd w:val="0"/>
              <w:snapToGrid w:val="0"/>
              <w:rPr>
                <w:color w:val="000000"/>
              </w:rPr>
            </w:pPr>
            <w:r w:rsidRPr="00C47DDC">
              <w:rPr>
                <w:color w:val="000000"/>
              </w:rPr>
              <w:t>N2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F454C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3.30 ± 0.74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25784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433CC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16.55 ± 4.76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418F0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D52BBB" w:rsidRPr="00C47DDC" w14:paraId="0887905B" w14:textId="77777777" w:rsidTr="00EB6A6E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C6B3C" w14:textId="77777777" w:rsidR="00D52BBB" w:rsidRPr="00C47DDC" w:rsidRDefault="00D52BBB" w:rsidP="00EB6A6E">
            <w:pPr>
              <w:suppressLineNumbers/>
              <w:adjustRightInd w:val="0"/>
              <w:snapToGrid w:val="0"/>
              <w:rPr>
                <w:i/>
                <w:iCs/>
                <w:color w:val="000000"/>
              </w:rPr>
            </w:pPr>
            <w:r w:rsidRPr="00C47DDC">
              <w:rPr>
                <w:i/>
                <w:iCs/>
                <w:color w:val="000000"/>
              </w:rPr>
              <w:t>coq-2</w:t>
            </w:r>
            <w:r w:rsidRPr="00C47DDC">
              <w:rPr>
                <w:rFonts w:ascii="Calibri" w:hAnsi="Calibri" w:cs="Calibri"/>
                <w:color w:val="000000"/>
              </w:rPr>
              <w:t>∆</w:t>
            </w:r>
            <w:r w:rsidRPr="00C47DDC"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</w:rPr>
              <w:t>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AA927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5.43 ± 1.35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7F42B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0.016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ED588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2.81 ± 0.27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2C048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&lt; 0.001</w:t>
            </w:r>
          </w:p>
        </w:tc>
      </w:tr>
      <w:tr w:rsidR="00D52BBB" w:rsidRPr="00C47DDC" w14:paraId="12289A7F" w14:textId="77777777" w:rsidTr="00EB6A6E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9B2D2" w14:textId="77777777" w:rsidR="00D52BBB" w:rsidRPr="00C47DDC" w:rsidRDefault="00D52BBB" w:rsidP="00EB6A6E">
            <w:pPr>
              <w:suppressLineNumbers/>
              <w:adjustRightInd w:val="0"/>
              <w:snapToGrid w:val="0"/>
              <w:rPr>
                <w:i/>
                <w:iCs/>
                <w:color w:val="000000"/>
              </w:rPr>
            </w:pPr>
            <w:r w:rsidRPr="00C47DDC">
              <w:rPr>
                <w:i/>
                <w:iCs/>
                <w:color w:val="000000"/>
              </w:rPr>
              <w:t>coq-2</w:t>
            </w:r>
            <w:r w:rsidRPr="00C47DDC">
              <w:rPr>
                <w:rFonts w:ascii="Calibri" w:hAnsi="Calibri" w:cs="Calibri"/>
                <w:color w:val="000000"/>
              </w:rPr>
              <w:t>∆</w:t>
            </w:r>
            <w:r w:rsidRPr="00C47DDC"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</w:rPr>
              <w:t>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E123C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0.40 ± 0.08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E4983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&lt; 0.001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6E587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20.23 ± 3.54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05C0F" w14:textId="77777777" w:rsidR="00D52BBB" w:rsidRPr="00C47DDC" w:rsidRDefault="00D52BBB" w:rsidP="00EB6A6E">
            <w:pPr>
              <w:suppressLineNumbers/>
              <w:adjustRightInd w:val="0"/>
              <w:snapToGrid w:val="0"/>
              <w:jc w:val="center"/>
              <w:rPr>
                <w:color w:val="000000"/>
              </w:rPr>
            </w:pPr>
            <w:r w:rsidRPr="00C47DDC">
              <w:rPr>
                <w:color w:val="000000"/>
              </w:rPr>
              <w:t>0.130</w:t>
            </w:r>
          </w:p>
        </w:tc>
      </w:tr>
    </w:tbl>
    <w:p w14:paraId="3ABBB4F5" w14:textId="77777777" w:rsidR="00D52BBB" w:rsidRPr="00C47DDC" w:rsidRDefault="00D52BBB" w:rsidP="00D52BBB">
      <w:pPr>
        <w:suppressLineNumbers/>
        <w:adjustRightInd w:val="0"/>
        <w:snapToGrid w:val="0"/>
        <w:jc w:val="both"/>
      </w:pPr>
    </w:p>
    <w:p w14:paraId="4E19E508" w14:textId="77777777" w:rsidR="00D52BBB" w:rsidRDefault="00D52BBB" w:rsidP="00D52BBB">
      <w:pPr>
        <w:suppressLineNumbers/>
        <w:adjustRightInd w:val="0"/>
        <w:snapToGrid w:val="0"/>
        <w:spacing w:before="120" w:after="120"/>
        <w:ind w:right="-142"/>
        <w:jc w:val="both"/>
        <w:rPr>
          <w:b/>
        </w:rPr>
      </w:pPr>
    </w:p>
    <w:bookmarkEnd w:id="0"/>
    <w:p w14:paraId="6B622C24" w14:textId="77777777" w:rsidR="006038FC" w:rsidRDefault="006038FC" w:rsidP="00E46986">
      <w:pPr>
        <w:suppressLineNumbers/>
        <w:adjustRightInd w:val="0"/>
        <w:snapToGrid w:val="0"/>
        <w:spacing w:before="120" w:after="120"/>
      </w:pPr>
    </w:p>
    <w:sectPr w:rsidR="0060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BB"/>
    <w:rsid w:val="00006C97"/>
    <w:rsid w:val="000D4F77"/>
    <w:rsid w:val="006038FC"/>
    <w:rsid w:val="008F1F17"/>
    <w:rsid w:val="00D52BBB"/>
    <w:rsid w:val="00E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26A1"/>
  <w15:chartTrackingRefBased/>
  <w15:docId w15:val="{4074929B-6BE6-4914-8286-8445A15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97"/>
    <w:rPr>
      <w:rFonts w:ascii="Segoe UI" w:eastAsia="Times New Roman" w:hAnsi="Segoe UI" w:cs="Segoe UI"/>
      <w:sz w:val="18"/>
      <w:szCs w:val="18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Salinas</dc:creator>
  <cp:keywords/>
  <dc:description/>
  <cp:lastModifiedBy>Jennifer Shepherd</cp:lastModifiedBy>
  <cp:revision>2</cp:revision>
  <dcterms:created xsi:type="dcterms:W3CDTF">2020-07-26T16:56:00Z</dcterms:created>
  <dcterms:modified xsi:type="dcterms:W3CDTF">2020-07-26T16:56:00Z</dcterms:modified>
</cp:coreProperties>
</file>