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017E" w14:textId="5CBA1BB7" w:rsidR="00460E39" w:rsidRPr="00B60E26" w:rsidRDefault="009C37C2">
      <w:pPr>
        <w:rPr>
          <w:b/>
          <w:bCs/>
        </w:rPr>
      </w:pPr>
      <w:r w:rsidRPr="009C37C2">
        <w:rPr>
          <w:b/>
          <w:bCs/>
        </w:rPr>
        <w:t xml:space="preserve">Figure </w:t>
      </w:r>
      <w:r>
        <w:rPr>
          <w:b/>
          <w:bCs/>
        </w:rPr>
        <w:t>6</w:t>
      </w:r>
      <w:r w:rsidRPr="009C37C2">
        <w:rPr>
          <w:b/>
          <w:bCs/>
        </w:rPr>
        <w:t>-source data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6"/>
        <w:gridCol w:w="1343"/>
        <w:gridCol w:w="1246"/>
        <w:gridCol w:w="1037"/>
        <w:gridCol w:w="1478"/>
      </w:tblGrid>
      <w:tr w:rsidR="00B1165F" w:rsidRPr="00B1165F" w14:paraId="4EFD3C46" w14:textId="77777777" w:rsidTr="007322A1">
        <w:tc>
          <w:tcPr>
            <w:tcW w:w="4246" w:type="dxa"/>
            <w:vAlign w:val="bottom"/>
          </w:tcPr>
          <w:p w14:paraId="13F89D26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343" w:type="dxa"/>
            <w:vAlign w:val="bottom"/>
          </w:tcPr>
          <w:p w14:paraId="43B1838F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46" w:type="dxa"/>
            <w:vAlign w:val="bottom"/>
          </w:tcPr>
          <w:p w14:paraId="0C10ED1A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037" w:type="dxa"/>
            <w:vAlign w:val="bottom"/>
          </w:tcPr>
          <w:p w14:paraId="0064C45C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78" w:type="dxa"/>
            <w:vAlign w:val="bottom"/>
          </w:tcPr>
          <w:p w14:paraId="34CD9C98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F" w:rsidRPr="00B1165F" w14:paraId="4880CA26" w14:textId="77777777" w:rsidTr="007322A1">
        <w:tc>
          <w:tcPr>
            <w:tcW w:w="4246" w:type="dxa"/>
            <w:vAlign w:val="bottom"/>
          </w:tcPr>
          <w:p w14:paraId="63FE357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1165F">
              <w:rPr>
                <w:rFonts w:ascii="Arial" w:hAnsi="Arial" w:cs="Arial"/>
                <w:i/>
                <w:iCs/>
                <w:sz w:val="18"/>
                <w:szCs w:val="18"/>
              </w:rPr>
              <w:t>Syt1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fl</w:t>
            </w:r>
            <w:proofErr w:type="spellEnd"/>
            <w:r w:rsidRPr="00B1165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fl</w:t>
            </w:r>
            <w:proofErr w:type="spellEnd"/>
            <w:r w:rsidRPr="00B116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3" w:type="dxa"/>
            <w:vAlign w:val="bottom"/>
          </w:tcPr>
          <w:p w14:paraId="2A566050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1246" w:type="dxa"/>
            <w:vAlign w:val="bottom"/>
          </w:tcPr>
          <w:p w14:paraId="4EB9B27B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0.4706</w:t>
            </w:r>
          </w:p>
        </w:tc>
        <w:tc>
          <w:tcPr>
            <w:tcW w:w="1037" w:type="dxa"/>
            <w:vAlign w:val="bottom"/>
          </w:tcPr>
          <w:p w14:paraId="4500F538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8" w:type="dxa"/>
            <w:vAlign w:val="bottom"/>
          </w:tcPr>
          <w:p w14:paraId="50CC4BB2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F" w:rsidRPr="00B1165F" w14:paraId="17ED8B4B" w14:textId="77777777" w:rsidTr="007322A1">
        <w:tc>
          <w:tcPr>
            <w:tcW w:w="4246" w:type="dxa"/>
            <w:vAlign w:val="bottom"/>
          </w:tcPr>
          <w:p w14:paraId="0FD7EF85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i/>
                <w:iCs/>
                <w:sz w:val="18"/>
                <w:szCs w:val="18"/>
              </w:rPr>
              <w:t>Syt1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KO (+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CRE</w:t>
            </w:r>
            <w:proofErr w:type="spellEnd"/>
            <w:r w:rsidRPr="00B116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3" w:type="dxa"/>
            <w:vAlign w:val="bottom"/>
          </w:tcPr>
          <w:p w14:paraId="6A0C8161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1246" w:type="dxa"/>
            <w:vAlign w:val="bottom"/>
          </w:tcPr>
          <w:p w14:paraId="7CCC4BB0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1037" w:type="dxa"/>
            <w:vAlign w:val="bottom"/>
          </w:tcPr>
          <w:p w14:paraId="44809CE4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78" w:type="dxa"/>
            <w:vAlign w:val="bottom"/>
          </w:tcPr>
          <w:p w14:paraId="150FBDB5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F" w:rsidRPr="00B1165F" w14:paraId="28E5F90E" w14:textId="77777777" w:rsidTr="007322A1">
        <w:tc>
          <w:tcPr>
            <w:tcW w:w="4246" w:type="dxa"/>
            <w:vAlign w:val="bottom"/>
          </w:tcPr>
          <w:p w14:paraId="0F057B1D" w14:textId="7E73CCAE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S1KO +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1-SELF +0.5 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B116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43" w:type="dxa"/>
            <w:vAlign w:val="bottom"/>
          </w:tcPr>
          <w:p w14:paraId="6050CA38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1246" w:type="dxa"/>
            <w:vAlign w:val="bottom"/>
          </w:tcPr>
          <w:p w14:paraId="166AB983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0.5313</w:t>
            </w:r>
          </w:p>
        </w:tc>
        <w:tc>
          <w:tcPr>
            <w:tcW w:w="1037" w:type="dxa"/>
            <w:vAlign w:val="bottom"/>
          </w:tcPr>
          <w:p w14:paraId="175B910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78" w:type="dxa"/>
            <w:vAlign w:val="bottom"/>
          </w:tcPr>
          <w:p w14:paraId="2ED7D3D2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F" w:rsidRPr="00B1165F" w14:paraId="43C36C50" w14:textId="77777777" w:rsidTr="007322A1">
        <w:tc>
          <w:tcPr>
            <w:tcW w:w="4246" w:type="dxa"/>
            <w:vAlign w:val="bottom"/>
          </w:tcPr>
          <w:p w14:paraId="199058CB" w14:textId="3F238D34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1165F">
              <w:rPr>
                <w:rFonts w:ascii="Arial" w:hAnsi="Arial" w:cs="Arial"/>
                <w:sz w:val="18"/>
                <w:szCs w:val="18"/>
              </w:rPr>
              <w:t>1-SELF 4h washout</w:t>
            </w:r>
          </w:p>
        </w:tc>
        <w:tc>
          <w:tcPr>
            <w:tcW w:w="1343" w:type="dxa"/>
            <w:vAlign w:val="bottom"/>
          </w:tcPr>
          <w:p w14:paraId="51AB1AE4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9.333</w:t>
            </w:r>
          </w:p>
        </w:tc>
        <w:tc>
          <w:tcPr>
            <w:tcW w:w="1246" w:type="dxa"/>
            <w:vAlign w:val="bottom"/>
          </w:tcPr>
          <w:p w14:paraId="2C33910B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1037" w:type="dxa"/>
            <w:vAlign w:val="bottom"/>
          </w:tcPr>
          <w:p w14:paraId="51502245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78" w:type="dxa"/>
            <w:vAlign w:val="bottom"/>
          </w:tcPr>
          <w:p w14:paraId="0A3F91A7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F" w:rsidRPr="00B1165F" w14:paraId="4C86F584" w14:textId="77777777" w:rsidTr="007322A1">
        <w:tc>
          <w:tcPr>
            <w:tcW w:w="4246" w:type="dxa"/>
            <w:vAlign w:val="bottom"/>
          </w:tcPr>
          <w:p w14:paraId="3B1F1F31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33FC6462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bottom"/>
          </w:tcPr>
          <w:p w14:paraId="74A3C550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14:paraId="49D5735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bottom"/>
          </w:tcPr>
          <w:p w14:paraId="1CB7A6C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F" w:rsidRPr="00B1165F" w14:paraId="14C61B84" w14:textId="77777777" w:rsidTr="007322A1">
        <w:tc>
          <w:tcPr>
            <w:tcW w:w="4246" w:type="dxa"/>
            <w:vAlign w:val="bottom"/>
          </w:tcPr>
          <w:p w14:paraId="7085AA22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343" w:type="dxa"/>
            <w:vAlign w:val="bottom"/>
          </w:tcPr>
          <w:p w14:paraId="52DCCAB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Mean rank diff.</w:t>
            </w:r>
          </w:p>
        </w:tc>
        <w:tc>
          <w:tcPr>
            <w:tcW w:w="1246" w:type="dxa"/>
            <w:vAlign w:val="bottom"/>
          </w:tcPr>
          <w:p w14:paraId="7B5AC68B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037" w:type="dxa"/>
            <w:vAlign w:val="bottom"/>
          </w:tcPr>
          <w:p w14:paraId="647FB56F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478" w:type="dxa"/>
            <w:vAlign w:val="bottom"/>
          </w:tcPr>
          <w:p w14:paraId="126055B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B1165F" w:rsidRPr="00B1165F" w14:paraId="78113783" w14:textId="77777777" w:rsidTr="007322A1">
        <w:tc>
          <w:tcPr>
            <w:tcW w:w="4246" w:type="dxa"/>
            <w:vAlign w:val="bottom"/>
          </w:tcPr>
          <w:p w14:paraId="0F1A40F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WT vs. S1KO</w:t>
            </w:r>
          </w:p>
        </w:tc>
        <w:tc>
          <w:tcPr>
            <w:tcW w:w="1343" w:type="dxa"/>
            <w:vAlign w:val="bottom"/>
          </w:tcPr>
          <w:p w14:paraId="7D3BFFED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-23.17</w:t>
            </w:r>
          </w:p>
        </w:tc>
        <w:tc>
          <w:tcPr>
            <w:tcW w:w="1246" w:type="dxa"/>
            <w:vAlign w:val="bottom"/>
          </w:tcPr>
          <w:p w14:paraId="01D61506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CF12647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478" w:type="dxa"/>
            <w:vAlign w:val="bottom"/>
          </w:tcPr>
          <w:p w14:paraId="1A5633E2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0.0046</w:t>
            </w:r>
          </w:p>
        </w:tc>
      </w:tr>
      <w:tr w:rsidR="00B1165F" w:rsidRPr="00B1165F" w14:paraId="6BCF4A84" w14:textId="77777777" w:rsidTr="007322A1">
        <w:tc>
          <w:tcPr>
            <w:tcW w:w="4246" w:type="dxa"/>
            <w:vAlign w:val="bottom"/>
          </w:tcPr>
          <w:p w14:paraId="478B860D" w14:textId="669B8566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WT vs. S1KO + S1</w:t>
            </w:r>
            <w:r>
              <w:rPr>
                <w:rFonts w:ascii="Arial" w:hAnsi="Arial" w:cs="Arial"/>
                <w:sz w:val="18"/>
                <w:szCs w:val="18"/>
              </w:rPr>
              <w:t>-SELF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+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43" w:type="dxa"/>
            <w:vAlign w:val="bottom"/>
          </w:tcPr>
          <w:p w14:paraId="4EA280B5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-9.135</w:t>
            </w:r>
          </w:p>
        </w:tc>
        <w:tc>
          <w:tcPr>
            <w:tcW w:w="1246" w:type="dxa"/>
            <w:vAlign w:val="bottom"/>
          </w:tcPr>
          <w:p w14:paraId="4B306D61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1BE102F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223BD10B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&gt;0,9999</w:t>
            </w:r>
          </w:p>
        </w:tc>
      </w:tr>
      <w:tr w:rsidR="00B1165F" w:rsidRPr="00B1165F" w14:paraId="1B90C268" w14:textId="77777777" w:rsidTr="007322A1">
        <w:tc>
          <w:tcPr>
            <w:tcW w:w="4246" w:type="dxa"/>
            <w:vAlign w:val="bottom"/>
          </w:tcPr>
          <w:p w14:paraId="0A6A9AA6" w14:textId="2133FBDE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WT vs. S1KO +S1</w:t>
            </w:r>
            <w:r>
              <w:rPr>
                <w:rFonts w:ascii="Arial" w:hAnsi="Arial" w:cs="Arial"/>
                <w:sz w:val="18"/>
                <w:szCs w:val="18"/>
              </w:rPr>
              <w:t>-SELF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-4h 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43" w:type="dxa"/>
            <w:vAlign w:val="bottom"/>
          </w:tcPr>
          <w:p w14:paraId="36BB8CF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-28.69</w:t>
            </w:r>
          </w:p>
        </w:tc>
        <w:tc>
          <w:tcPr>
            <w:tcW w:w="1246" w:type="dxa"/>
            <w:vAlign w:val="bottom"/>
          </w:tcPr>
          <w:p w14:paraId="541C0EE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5374F468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78" w:type="dxa"/>
            <w:vAlign w:val="bottom"/>
          </w:tcPr>
          <w:p w14:paraId="48D12BF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B1165F" w:rsidRPr="00B1165F" w14:paraId="698B629B" w14:textId="77777777" w:rsidTr="007322A1">
        <w:tc>
          <w:tcPr>
            <w:tcW w:w="4246" w:type="dxa"/>
            <w:vAlign w:val="bottom"/>
          </w:tcPr>
          <w:p w14:paraId="1B7EC62F" w14:textId="4040AA6A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S1KO vs. S1KO + S1</w:t>
            </w:r>
            <w:r>
              <w:rPr>
                <w:rFonts w:ascii="Arial" w:hAnsi="Arial" w:cs="Arial"/>
                <w:sz w:val="18"/>
                <w:szCs w:val="18"/>
              </w:rPr>
              <w:t>-SELF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+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43" w:type="dxa"/>
            <w:vAlign w:val="bottom"/>
          </w:tcPr>
          <w:p w14:paraId="6985A79A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1246" w:type="dxa"/>
            <w:vAlign w:val="bottom"/>
          </w:tcPr>
          <w:p w14:paraId="477BB76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038D3CB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4F2214F9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0.1669</w:t>
            </w:r>
          </w:p>
        </w:tc>
      </w:tr>
      <w:tr w:rsidR="00B1165F" w:rsidRPr="00B1165F" w14:paraId="20E57593" w14:textId="77777777" w:rsidTr="007322A1">
        <w:tc>
          <w:tcPr>
            <w:tcW w:w="4246" w:type="dxa"/>
            <w:vAlign w:val="bottom"/>
          </w:tcPr>
          <w:p w14:paraId="2352BF75" w14:textId="06484B9A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S1KO vs. S1KO +S1</w:t>
            </w:r>
            <w:r>
              <w:rPr>
                <w:rFonts w:ascii="Arial" w:hAnsi="Arial" w:cs="Arial"/>
                <w:sz w:val="18"/>
                <w:szCs w:val="18"/>
              </w:rPr>
              <w:t>-SELF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-4h 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43" w:type="dxa"/>
            <w:vAlign w:val="bottom"/>
          </w:tcPr>
          <w:p w14:paraId="3887BB9A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-5.528</w:t>
            </w:r>
          </w:p>
        </w:tc>
        <w:tc>
          <w:tcPr>
            <w:tcW w:w="1246" w:type="dxa"/>
            <w:vAlign w:val="bottom"/>
          </w:tcPr>
          <w:p w14:paraId="4A34E374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6A06B12E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1DC81BF6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&gt;0,9999</w:t>
            </w:r>
          </w:p>
        </w:tc>
      </w:tr>
      <w:tr w:rsidR="00B1165F" w:rsidRPr="00B1165F" w14:paraId="18D29122" w14:textId="77777777" w:rsidTr="007322A1">
        <w:tc>
          <w:tcPr>
            <w:tcW w:w="4246" w:type="dxa"/>
            <w:vAlign w:val="bottom"/>
          </w:tcPr>
          <w:p w14:paraId="1DDC4DA3" w14:textId="3CC8844A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S1KO + S1</w:t>
            </w:r>
            <w:r>
              <w:rPr>
                <w:rFonts w:ascii="Arial" w:hAnsi="Arial" w:cs="Arial"/>
                <w:sz w:val="18"/>
                <w:szCs w:val="18"/>
              </w:rPr>
              <w:t>-SELF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+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  <w:r w:rsidRPr="00B1165F">
              <w:rPr>
                <w:rFonts w:ascii="Arial" w:hAnsi="Arial" w:cs="Arial"/>
                <w:sz w:val="18"/>
                <w:szCs w:val="18"/>
              </w:rPr>
              <w:t xml:space="preserve"> vs. S1KO +S1</w:t>
            </w:r>
            <w:r>
              <w:rPr>
                <w:rFonts w:ascii="Arial" w:hAnsi="Arial" w:cs="Arial"/>
                <w:sz w:val="18"/>
                <w:szCs w:val="18"/>
              </w:rPr>
              <w:t>-SELF</w:t>
            </w:r>
            <w:r w:rsidRPr="00B1165F">
              <w:rPr>
                <w:rFonts w:ascii="Arial" w:hAnsi="Arial" w:cs="Arial"/>
                <w:sz w:val="18"/>
                <w:szCs w:val="18"/>
              </w:rPr>
              <w:t xml:space="preserve"> -4h </w:t>
            </w:r>
            <w:proofErr w:type="spellStart"/>
            <w:r w:rsidRPr="00B1165F">
              <w:rPr>
                <w:rFonts w:ascii="Arial" w:hAnsi="Arial" w:cs="Arial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43" w:type="dxa"/>
            <w:vAlign w:val="bottom"/>
          </w:tcPr>
          <w:p w14:paraId="279B39C3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-19.56</w:t>
            </w:r>
          </w:p>
        </w:tc>
        <w:tc>
          <w:tcPr>
            <w:tcW w:w="1246" w:type="dxa"/>
            <w:vAlign w:val="bottom"/>
          </w:tcPr>
          <w:p w14:paraId="0903B5A0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6E5B6F0C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478" w:type="dxa"/>
            <w:vAlign w:val="bottom"/>
          </w:tcPr>
          <w:p w14:paraId="44C01AD7" w14:textId="77777777" w:rsidR="00B1165F" w:rsidRPr="00B1165F" w:rsidRDefault="00B1165F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1165F">
              <w:rPr>
                <w:rFonts w:ascii="Arial" w:hAnsi="Arial" w:cs="Arial"/>
                <w:sz w:val="18"/>
                <w:szCs w:val="18"/>
              </w:rPr>
              <w:t>0.0096</w:t>
            </w:r>
          </w:p>
        </w:tc>
      </w:tr>
    </w:tbl>
    <w:p w14:paraId="2B6B5859" w14:textId="77777777" w:rsidR="00B60E26" w:rsidRDefault="00B60E26"/>
    <w:sectPr w:rsidR="00B60E26" w:rsidSect="00A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6"/>
    <w:rsid w:val="00460E39"/>
    <w:rsid w:val="006E601D"/>
    <w:rsid w:val="009B391E"/>
    <w:rsid w:val="009C37C2"/>
    <w:rsid w:val="00A815DF"/>
    <w:rsid w:val="00B1165F"/>
    <w:rsid w:val="00B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D15F"/>
  <w15:chartTrackingRefBased/>
  <w15:docId w15:val="{D190E011-B0B9-437B-9190-648287C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0E2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2020-04-22T20:10:00Z</dcterms:created>
  <dcterms:modified xsi:type="dcterms:W3CDTF">2020-04-23T14:46:00Z</dcterms:modified>
</cp:coreProperties>
</file>