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060"/>
        <w:gridCol w:w="3150"/>
      </w:tblGrid>
      <w:tr w:rsidR="00351040" w:rsidTr="00F03FB4">
        <w:tc>
          <w:tcPr>
            <w:tcW w:w="3145" w:type="dxa"/>
          </w:tcPr>
          <w:p w:rsidR="00351040" w:rsidRPr="00FA50D3" w:rsidRDefault="00351040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51040" w:rsidRPr="00FA50D3" w:rsidRDefault="00351040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Last training session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51040" w:rsidRDefault="00351040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Extinction session</w:t>
            </w:r>
          </w:p>
        </w:tc>
      </w:tr>
      <w:tr w:rsidR="00F03FB4" w:rsidTr="00F03FB4">
        <w:tc>
          <w:tcPr>
            <w:tcW w:w="3145" w:type="dxa"/>
            <w:tcBorders>
              <w:right w:val="single" w:sz="4" w:space="0" w:color="auto"/>
            </w:tcBorders>
          </w:tcPr>
          <w:p w:rsidR="00F03FB4" w:rsidRPr="00FA50D3" w:rsidRDefault="00F03FB4" w:rsidP="00F03FB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esponsive cells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B4" w:rsidRPr="00F03FB4" w:rsidRDefault="00F03FB4" w:rsidP="00F03FB4">
            <w:pPr>
              <w:rPr>
                <w:rFonts w:ascii="Arial" w:hAnsi="Arial" w:cs="Arial"/>
                <w:sz w:val="24"/>
              </w:rPr>
            </w:pPr>
            <w:r w:rsidRPr="00F03FB4">
              <w:rPr>
                <w:rFonts w:ascii="Arial" w:hAnsi="Arial" w:cs="Arial"/>
                <w:sz w:val="24"/>
              </w:rPr>
              <w:t>347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03FB4">
              <w:rPr>
                <w:rFonts w:ascii="Arial" w:hAnsi="Arial" w:cs="Arial"/>
                <w:sz w:val="24"/>
              </w:rPr>
              <w:t>(14.88%)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B4" w:rsidRPr="00F03FB4" w:rsidRDefault="00F03FB4" w:rsidP="00F03FB4">
            <w:pPr>
              <w:rPr>
                <w:rFonts w:ascii="Arial" w:hAnsi="Arial" w:cs="Arial"/>
                <w:sz w:val="24"/>
              </w:rPr>
            </w:pPr>
            <w:r w:rsidRPr="00F03FB4">
              <w:rPr>
                <w:rFonts w:ascii="Arial" w:hAnsi="Arial" w:cs="Arial"/>
                <w:sz w:val="24"/>
              </w:rPr>
              <w:t>266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bookmarkStart w:id="0" w:name="_GoBack"/>
            <w:bookmarkEnd w:id="0"/>
            <w:r w:rsidRPr="00F03FB4">
              <w:rPr>
                <w:rFonts w:ascii="Arial" w:hAnsi="Arial" w:cs="Arial"/>
                <w:sz w:val="24"/>
              </w:rPr>
              <w:t>(11.4%)</w:t>
            </w:r>
          </w:p>
        </w:tc>
      </w:tr>
      <w:tr w:rsidR="00F03FB4" w:rsidTr="00F03FB4">
        <w:tc>
          <w:tcPr>
            <w:tcW w:w="3145" w:type="dxa"/>
            <w:tcBorders>
              <w:right w:val="single" w:sz="4" w:space="0" w:color="auto"/>
            </w:tcBorders>
          </w:tcPr>
          <w:p w:rsidR="00F03FB4" w:rsidRPr="00FA50D3" w:rsidRDefault="00F03FB4" w:rsidP="00F03FB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responsive cells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B4" w:rsidRPr="00F03FB4" w:rsidRDefault="00F03FB4" w:rsidP="00F03FB4">
            <w:pPr>
              <w:rPr>
                <w:rFonts w:ascii="Arial" w:hAnsi="Arial" w:cs="Arial"/>
                <w:sz w:val="24"/>
              </w:rPr>
            </w:pPr>
            <w:r w:rsidRPr="00F03FB4">
              <w:rPr>
                <w:rFonts w:ascii="Arial" w:hAnsi="Arial" w:cs="Arial"/>
                <w:sz w:val="24"/>
              </w:rPr>
              <w:t>1985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03FB4">
              <w:rPr>
                <w:rFonts w:ascii="Arial" w:hAnsi="Arial" w:cs="Arial"/>
                <w:sz w:val="24"/>
              </w:rPr>
              <w:t>(85.12%)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B4" w:rsidRPr="00F03FB4" w:rsidRDefault="00F03FB4" w:rsidP="00F03FB4">
            <w:pPr>
              <w:rPr>
                <w:rFonts w:ascii="Arial" w:hAnsi="Arial" w:cs="Arial"/>
                <w:sz w:val="24"/>
              </w:rPr>
            </w:pPr>
            <w:r w:rsidRPr="00F03FB4">
              <w:rPr>
                <w:rFonts w:ascii="Arial" w:hAnsi="Arial" w:cs="Arial"/>
                <w:sz w:val="24"/>
              </w:rPr>
              <w:t>2066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03FB4">
              <w:rPr>
                <w:rFonts w:ascii="Arial" w:hAnsi="Arial" w:cs="Arial"/>
                <w:sz w:val="24"/>
              </w:rPr>
              <w:t>(88.6%)</w:t>
            </w:r>
          </w:p>
        </w:tc>
      </w:tr>
    </w:tbl>
    <w:p w:rsidR="00B77F3A" w:rsidRDefault="00F03FB4"/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40"/>
    <w:rsid w:val="00351040"/>
    <w:rsid w:val="00363302"/>
    <w:rsid w:val="003B239D"/>
    <w:rsid w:val="00F03FB4"/>
    <w:rsid w:val="00F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76B"/>
  <w15:chartTrackingRefBased/>
  <w15:docId w15:val="{F24D32E1-5E85-4B69-9E0C-2C12B1D2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2</cp:revision>
  <dcterms:created xsi:type="dcterms:W3CDTF">2021-03-26T15:56:00Z</dcterms:created>
  <dcterms:modified xsi:type="dcterms:W3CDTF">2021-03-26T15:56:00Z</dcterms:modified>
</cp:coreProperties>
</file>