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E6AD9" w:rsidRPr="00933C71" w:rsidTr="005B54EB">
        <w:tc>
          <w:tcPr>
            <w:tcW w:w="3116" w:type="dxa"/>
          </w:tcPr>
          <w:p w:rsidR="005E6AD9" w:rsidRPr="00933C71" w:rsidRDefault="005E6AD9" w:rsidP="005B54EB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:rsidR="005E6AD9" w:rsidRPr="00933C71" w:rsidRDefault="005E6AD9" w:rsidP="005B54EB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33C71">
              <w:rPr>
                <w:rFonts w:ascii="Arial" w:hAnsi="Arial" w:cs="Arial"/>
                <w:color w:val="000000" w:themeColor="text1"/>
                <w:sz w:val="24"/>
                <w:szCs w:val="24"/>
              </w:rPr>
              <w:t>Late training day</w:t>
            </w:r>
          </w:p>
        </w:tc>
        <w:tc>
          <w:tcPr>
            <w:tcW w:w="3117" w:type="dxa"/>
          </w:tcPr>
          <w:p w:rsidR="005E6AD9" w:rsidRPr="00933C71" w:rsidRDefault="005E6AD9" w:rsidP="005B54EB">
            <w:pPr>
              <w:spacing w:after="2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Last training/extinction sessions</w:t>
            </w:r>
          </w:p>
        </w:tc>
      </w:tr>
      <w:tr w:rsidR="00D652A4" w:rsidRPr="00933C71" w:rsidTr="005B54EB">
        <w:tc>
          <w:tcPr>
            <w:tcW w:w="3116" w:type="dxa"/>
          </w:tcPr>
          <w:p w:rsidR="00D652A4" w:rsidRPr="00933C71" w:rsidRDefault="00D652A4" w:rsidP="00D652A4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33C71">
              <w:rPr>
                <w:rFonts w:ascii="Arial" w:hAnsi="Arial" w:cs="Arial"/>
                <w:color w:val="000000" w:themeColor="text1"/>
                <w:sz w:val="24"/>
                <w:szCs w:val="24"/>
              </w:rPr>
              <w:t>Common responsive cells</w:t>
            </w:r>
          </w:p>
        </w:tc>
        <w:tc>
          <w:tcPr>
            <w:tcW w:w="3117" w:type="dxa"/>
          </w:tcPr>
          <w:p w:rsidR="00D652A4" w:rsidRPr="00457525" w:rsidRDefault="00D652A4" w:rsidP="00D652A4">
            <w:pPr>
              <w:spacing w:line="480" w:lineRule="auto"/>
              <w:jc w:val="both"/>
              <w:rPr>
                <w:rFonts w:ascii="Arial" w:eastAsia="Times New Roman" w:hAnsi="Arial" w:cs="Arial"/>
                <w:sz w:val="24"/>
              </w:rPr>
            </w:pPr>
            <w:r w:rsidRPr="00457525">
              <w:rPr>
                <w:rFonts w:ascii="Arial" w:eastAsia="Times New Roman" w:hAnsi="Arial" w:cs="Arial"/>
                <w:sz w:val="24"/>
              </w:rPr>
              <w:t>59 (10.65%)</w:t>
            </w:r>
          </w:p>
        </w:tc>
        <w:tc>
          <w:tcPr>
            <w:tcW w:w="3117" w:type="dxa"/>
          </w:tcPr>
          <w:p w:rsidR="00D652A4" w:rsidRPr="00457525" w:rsidRDefault="00D652A4" w:rsidP="00D652A4">
            <w:pPr>
              <w:spacing w:line="480" w:lineRule="auto"/>
              <w:jc w:val="both"/>
              <w:rPr>
                <w:rFonts w:ascii="Arial" w:eastAsia="Times New Roman" w:hAnsi="Arial" w:cs="Arial"/>
                <w:sz w:val="24"/>
              </w:rPr>
            </w:pPr>
            <w:r w:rsidRPr="00457525">
              <w:rPr>
                <w:rFonts w:ascii="Arial" w:eastAsia="Times New Roman" w:hAnsi="Arial" w:cs="Arial"/>
                <w:sz w:val="24"/>
              </w:rPr>
              <w:t>149 (20.47%)</w:t>
            </w:r>
          </w:p>
        </w:tc>
      </w:tr>
      <w:tr w:rsidR="00D652A4" w:rsidRPr="00933C71" w:rsidTr="005B54EB">
        <w:tc>
          <w:tcPr>
            <w:tcW w:w="3116" w:type="dxa"/>
          </w:tcPr>
          <w:p w:rsidR="00D652A4" w:rsidRPr="00933C71" w:rsidRDefault="00D652A4" w:rsidP="00D652A4">
            <w:pPr>
              <w:spacing w:after="2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Non-</w:t>
            </w:r>
            <w:r w:rsidRPr="00933C71">
              <w:rPr>
                <w:rFonts w:ascii="Arial" w:hAnsi="Arial" w:cs="Arial"/>
                <w:color w:val="000000" w:themeColor="text1"/>
                <w:sz w:val="24"/>
                <w:szCs w:val="24"/>
              </w:rPr>
              <w:t>common responsive cells</w:t>
            </w:r>
          </w:p>
        </w:tc>
        <w:tc>
          <w:tcPr>
            <w:tcW w:w="3117" w:type="dxa"/>
          </w:tcPr>
          <w:p w:rsidR="00D652A4" w:rsidRPr="00457525" w:rsidRDefault="00D652A4" w:rsidP="00D652A4">
            <w:pPr>
              <w:spacing w:line="480" w:lineRule="auto"/>
              <w:jc w:val="both"/>
              <w:rPr>
                <w:rFonts w:ascii="Arial" w:eastAsia="Times New Roman" w:hAnsi="Arial" w:cs="Arial"/>
                <w:sz w:val="24"/>
              </w:rPr>
            </w:pPr>
            <w:r w:rsidRPr="00457525">
              <w:rPr>
                <w:rFonts w:ascii="Arial" w:eastAsia="Times New Roman" w:hAnsi="Arial" w:cs="Arial"/>
                <w:sz w:val="24"/>
              </w:rPr>
              <w:t>495 (89.35%)</w:t>
            </w:r>
          </w:p>
        </w:tc>
        <w:tc>
          <w:tcPr>
            <w:tcW w:w="3117" w:type="dxa"/>
          </w:tcPr>
          <w:p w:rsidR="00D652A4" w:rsidRPr="00457525" w:rsidRDefault="00D652A4" w:rsidP="00D652A4">
            <w:pPr>
              <w:spacing w:line="480" w:lineRule="auto"/>
              <w:jc w:val="both"/>
              <w:rPr>
                <w:rFonts w:ascii="Arial" w:eastAsia="Times New Roman" w:hAnsi="Arial" w:cs="Arial"/>
                <w:sz w:val="24"/>
              </w:rPr>
            </w:pPr>
            <w:r w:rsidRPr="00457525">
              <w:rPr>
                <w:rFonts w:ascii="Arial" w:eastAsia="Times New Roman" w:hAnsi="Arial" w:cs="Arial"/>
                <w:sz w:val="24"/>
              </w:rPr>
              <w:t>579 (79.53%)</w:t>
            </w:r>
          </w:p>
        </w:tc>
      </w:tr>
    </w:tbl>
    <w:p w:rsidR="00B77F3A" w:rsidRDefault="00457525">
      <w:bookmarkStart w:id="0" w:name="_GoBack"/>
      <w:bookmarkEnd w:id="0"/>
    </w:p>
    <w:sectPr w:rsidR="00B77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D9"/>
    <w:rsid w:val="00040033"/>
    <w:rsid w:val="00363302"/>
    <w:rsid w:val="003B239D"/>
    <w:rsid w:val="00457525"/>
    <w:rsid w:val="005E6AD9"/>
    <w:rsid w:val="00D6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A039E-0D8F-411E-8173-561D0194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Mount</dc:creator>
  <cp:keywords/>
  <dc:description/>
  <cp:lastModifiedBy>Rebecca Mount</cp:lastModifiedBy>
  <cp:revision>3</cp:revision>
  <dcterms:created xsi:type="dcterms:W3CDTF">2021-03-26T16:01:00Z</dcterms:created>
  <dcterms:modified xsi:type="dcterms:W3CDTF">2021-03-26T16:06:00Z</dcterms:modified>
</cp:coreProperties>
</file>