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34ED133E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4695B">
        <w:fldChar w:fldCharType="begin"/>
      </w:r>
      <w:r w:rsidR="0004695B">
        <w:instrText xml:space="preserve"> HYPERLINK "https://biosharing.org/" \t "_blank" </w:instrText>
      </w:r>
      <w:r w:rsidR="0004695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4695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290210" w:rsidR="00877644" w:rsidRPr="00125190" w:rsidRDefault="00A139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 xml:space="preserve">Not </w:t>
      </w:r>
      <w:r>
        <w:rPr>
          <w:rFonts w:asciiTheme="minorHAnsi" w:hAnsiTheme="minorHAnsi"/>
          <w:lang w:eastAsia="zh-CN"/>
        </w:rPr>
        <w:t>relevant</w:t>
      </w:r>
      <w:r>
        <w:rPr>
          <w:rFonts w:asciiTheme="minorHAnsi" w:hAnsiTheme="minorHAnsi" w:hint="eastAsia"/>
          <w:lang w:eastAsia="zh-CN"/>
        </w:rPr>
        <w:t xml:space="preserve"> to this submission, see replicates information below.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9D480D" w14:textId="72DD7294" w:rsidR="00A13910" w:rsidRPr="00125190" w:rsidRDefault="00A13910" w:rsidP="00A139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 xml:space="preserve">This information can be found in figure legends. Specifically, figure </w:t>
      </w:r>
      <w:r w:rsidR="00EF71E8">
        <w:rPr>
          <w:rFonts w:asciiTheme="minorHAnsi" w:hAnsiTheme="minorHAnsi" w:hint="eastAsia"/>
          <w:lang w:eastAsia="zh-CN"/>
        </w:rPr>
        <w:t>1 (figure 1- figure supplement 3, 4</w:t>
      </w:r>
      <w:r>
        <w:rPr>
          <w:rFonts w:asciiTheme="minorHAnsi" w:hAnsiTheme="minorHAnsi" w:hint="eastAsia"/>
          <w:lang w:eastAsia="zh-CN"/>
        </w:rPr>
        <w:t>), figure 2 (figure 2- fig</w:t>
      </w:r>
      <w:r w:rsidR="00EF71E8">
        <w:rPr>
          <w:rFonts w:asciiTheme="minorHAnsi" w:hAnsiTheme="minorHAnsi" w:hint="eastAsia"/>
          <w:lang w:eastAsia="zh-CN"/>
        </w:rPr>
        <w:t xml:space="preserve">ure supplement 1, 2), figure 3, </w:t>
      </w:r>
      <w:r>
        <w:rPr>
          <w:rFonts w:asciiTheme="minorHAnsi" w:hAnsiTheme="minorHAnsi" w:hint="eastAsia"/>
          <w:lang w:eastAsia="zh-CN"/>
        </w:rPr>
        <w:t>figure 4</w:t>
      </w:r>
      <w:r w:rsidR="00EF71E8">
        <w:rPr>
          <w:rFonts w:asciiTheme="minorHAnsi" w:hAnsiTheme="minorHAnsi" w:hint="eastAsia"/>
          <w:lang w:eastAsia="zh-CN"/>
        </w:rPr>
        <w:t xml:space="preserve"> (figure 2 </w:t>
      </w:r>
      <w:r w:rsidR="00EF71E8">
        <w:rPr>
          <w:rFonts w:asciiTheme="minorHAnsi" w:hAnsiTheme="minorHAnsi"/>
          <w:lang w:eastAsia="zh-CN"/>
        </w:rPr>
        <w:t>–</w:t>
      </w:r>
      <w:r w:rsidR="00EF71E8">
        <w:rPr>
          <w:rFonts w:asciiTheme="minorHAnsi" w:hAnsiTheme="minorHAnsi" w:hint="eastAsia"/>
          <w:lang w:eastAsia="zh-CN"/>
        </w:rPr>
        <w:t xml:space="preserve"> figure supplement 1), figure 5, figure 6, </w:t>
      </w:r>
      <w:r w:rsidR="00EF71E8">
        <w:rPr>
          <w:rFonts w:asciiTheme="minorHAnsi" w:hAnsiTheme="minorHAnsi"/>
          <w:lang w:eastAsia="zh-CN"/>
        </w:rPr>
        <w:t>figure</w:t>
      </w:r>
      <w:r w:rsidR="00EF71E8">
        <w:rPr>
          <w:rFonts w:asciiTheme="minorHAnsi" w:hAnsiTheme="minorHAnsi" w:hint="eastAsia"/>
          <w:lang w:eastAsia="zh-CN"/>
        </w:rPr>
        <w:t xml:space="preserve"> 7.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773FC16" w14:textId="7775DBAC" w:rsidR="00EF71E8" w:rsidRPr="00125190" w:rsidRDefault="00EF71E8" w:rsidP="00EF71E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 xml:space="preserve">This information (N, mean, SD/SEM, statistical analysis method, and p value) can be found in figure legends as well as in </w:t>
      </w:r>
      <w:r>
        <w:rPr>
          <w:rFonts w:asciiTheme="minorHAnsi" w:hAnsiTheme="minorHAnsi"/>
          <w:lang w:eastAsia="zh-CN"/>
        </w:rPr>
        <w:t>“</w:t>
      </w:r>
      <w:r>
        <w:rPr>
          <w:rFonts w:asciiTheme="minorHAnsi" w:hAnsiTheme="minorHAnsi" w:hint="eastAsia"/>
          <w:lang w:eastAsia="zh-CN"/>
        </w:rPr>
        <w:t>Quantifications and Statistical Analysis</w:t>
      </w:r>
      <w:r>
        <w:rPr>
          <w:rFonts w:asciiTheme="minorHAnsi" w:hAnsiTheme="minorHAnsi"/>
          <w:lang w:eastAsia="zh-CN"/>
        </w:rPr>
        <w:t>”</w:t>
      </w:r>
      <w:r>
        <w:rPr>
          <w:rFonts w:asciiTheme="minorHAnsi" w:hAnsiTheme="minorHAnsi" w:hint="eastAsia"/>
          <w:lang w:eastAsia="zh-CN"/>
        </w:rPr>
        <w:t xml:space="preserve"> section. Specifically, figure 1 (figure 1- figure supplement 3, 4), figure 2 (figure 2- figure supplement 1, 2), figure 3, figure 4 (figure 4 </w:t>
      </w:r>
      <w:r>
        <w:rPr>
          <w:rFonts w:asciiTheme="minorHAnsi" w:hAnsiTheme="minorHAnsi"/>
          <w:lang w:eastAsia="zh-CN"/>
        </w:rPr>
        <w:t>–</w:t>
      </w:r>
      <w:r>
        <w:rPr>
          <w:rFonts w:asciiTheme="minorHAnsi" w:hAnsiTheme="minorHAnsi" w:hint="eastAsia"/>
          <w:lang w:eastAsia="zh-CN"/>
        </w:rPr>
        <w:t xml:space="preserve"> figure supplement 1), figure 5, figure 6 (figure 6 </w:t>
      </w:r>
      <w:r>
        <w:rPr>
          <w:rFonts w:asciiTheme="minorHAnsi" w:hAnsiTheme="minorHAnsi"/>
          <w:lang w:eastAsia="zh-CN"/>
        </w:rPr>
        <w:t>–</w:t>
      </w:r>
      <w:r>
        <w:rPr>
          <w:rFonts w:asciiTheme="minorHAnsi" w:hAnsiTheme="minorHAnsi" w:hint="eastAsia"/>
          <w:lang w:eastAsia="zh-CN"/>
        </w:rPr>
        <w:t xml:space="preserve"> figure supplement 1), figure 7.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ED0644" w14:textId="77777777" w:rsidR="00EF71E8" w:rsidRPr="00505C51" w:rsidRDefault="00EF71E8" w:rsidP="00EF71E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>N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ot relevant to our study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74C557" w14:textId="2D97D22C" w:rsidR="00EF71E8" w:rsidRPr="00505C51" w:rsidRDefault="00EF71E8" w:rsidP="00EF71E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lastRenderedPageBreak/>
        <w:t xml:space="preserve">Table 2 lists the numerical data used for figure 1, and figure 2 (figure 2 </w:t>
      </w:r>
      <w:r>
        <w:rPr>
          <w:rFonts w:asciiTheme="minorHAnsi" w:hAnsiTheme="minorHAnsi"/>
          <w:sz w:val="22"/>
          <w:szCs w:val="22"/>
          <w:lang w:eastAsia="zh-CN"/>
        </w:rPr>
        <w:t>–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figure supplement 2).  Table 3 lists information used to generate figure </w:t>
      </w:r>
      <w:r w:rsidR="00F8729F">
        <w:rPr>
          <w:rFonts w:asciiTheme="minorHAnsi" w:hAnsiTheme="minorHAnsi" w:hint="eastAsia"/>
          <w:sz w:val="22"/>
          <w:szCs w:val="22"/>
          <w:lang w:eastAsia="zh-CN"/>
        </w:rPr>
        <w:t xml:space="preserve">2 </w:t>
      </w:r>
      <w:r w:rsidR="00F8729F">
        <w:rPr>
          <w:rFonts w:asciiTheme="minorHAnsi" w:hAnsiTheme="minorHAnsi"/>
          <w:sz w:val="22"/>
          <w:szCs w:val="22"/>
          <w:lang w:eastAsia="zh-CN"/>
        </w:rPr>
        <w:t>–</w:t>
      </w:r>
      <w:r w:rsidR="00F8729F">
        <w:rPr>
          <w:rFonts w:asciiTheme="minorHAnsi" w:hAnsiTheme="minorHAnsi" w:hint="eastAsia"/>
          <w:sz w:val="22"/>
          <w:szCs w:val="22"/>
          <w:lang w:eastAsia="zh-CN"/>
        </w:rPr>
        <w:t xml:space="preserve"> figure supplement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F09CA" w14:textId="77777777" w:rsidR="0004695B" w:rsidRDefault="0004695B" w:rsidP="004215FE">
      <w:r>
        <w:separator/>
      </w:r>
    </w:p>
  </w:endnote>
  <w:endnote w:type="continuationSeparator" w:id="0">
    <w:p w14:paraId="4E759235" w14:textId="77777777" w:rsidR="0004695B" w:rsidRDefault="000469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8729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0FD06" w14:textId="77777777" w:rsidR="0004695B" w:rsidRDefault="0004695B" w:rsidP="004215FE">
      <w:r>
        <w:separator/>
      </w:r>
    </w:p>
  </w:footnote>
  <w:footnote w:type="continuationSeparator" w:id="0">
    <w:p w14:paraId="1647251B" w14:textId="77777777" w:rsidR="0004695B" w:rsidRDefault="000469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695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DCD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3910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310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1E8"/>
    <w:rsid w:val="00EF7423"/>
    <w:rsid w:val="00F27DEC"/>
    <w:rsid w:val="00F3344F"/>
    <w:rsid w:val="00F60CF4"/>
    <w:rsid w:val="00F8729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30D1A-58D1-4944-A213-7C106DEF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Rosen</cp:lastModifiedBy>
  <cp:revision>2</cp:revision>
  <dcterms:created xsi:type="dcterms:W3CDTF">2020-03-30T19:39:00Z</dcterms:created>
  <dcterms:modified xsi:type="dcterms:W3CDTF">2020-03-30T19:39:00Z</dcterms:modified>
</cp:coreProperties>
</file>