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2E0CDC6B" w:rsidR="00877644" w:rsidRPr="000C3B20" w:rsidRDefault="002434A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C3B20">
        <w:rPr>
          <w:rFonts w:asciiTheme="minorHAnsi" w:hAnsiTheme="minorHAnsi" w:cstheme="minorHAnsi"/>
          <w:sz w:val="22"/>
          <w:szCs w:val="22"/>
        </w:rPr>
        <w:t xml:space="preserve">No explicit power analysis was used to determine the sample size for each experiment. Sample size was based on empiric considerations </w:t>
      </w:r>
      <w:proofErr w:type="gramStart"/>
      <w:r w:rsidRPr="000C3B20">
        <w:rPr>
          <w:rFonts w:asciiTheme="minorHAnsi" w:hAnsiTheme="minorHAnsi" w:cstheme="minorHAnsi"/>
          <w:sz w:val="22"/>
          <w:szCs w:val="22"/>
        </w:rPr>
        <w:t>taking into account</w:t>
      </w:r>
      <w:proofErr w:type="gramEnd"/>
      <w:r w:rsidRPr="000C3B20">
        <w:rPr>
          <w:rFonts w:asciiTheme="minorHAnsi" w:hAnsiTheme="minorHAnsi" w:cstheme="minorHAnsi"/>
          <w:sz w:val="22"/>
          <w:szCs w:val="22"/>
        </w:rPr>
        <w:t xml:space="preserve"> both robustness of the respective assay and the experimental challenge of acquiring the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4747D62" w14:textId="29B1A595" w:rsidR="000C3B20" w:rsidRPr="000C3B20" w:rsidRDefault="000C3B20" w:rsidP="000C3B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eastAsia="ja-JP"/>
        </w:rPr>
      </w:pPr>
      <w:r w:rsidRPr="000C3B20">
        <w:rPr>
          <w:rFonts w:asciiTheme="minorHAnsi" w:hAnsiTheme="minorHAnsi" w:cstheme="minorHAnsi"/>
          <w:sz w:val="22"/>
          <w:szCs w:val="22"/>
          <w:lang w:eastAsia="ja-JP"/>
        </w:rPr>
        <w:t xml:space="preserve">We have described the information in the Figure Legends and in Materials and Methods section. Each set of experiment was performed at least three times </w:t>
      </w:r>
      <w:r w:rsidRPr="000C3B20">
        <w:rPr>
          <w:rFonts w:asciiTheme="minorHAnsi" w:hAnsiTheme="minorHAnsi" w:cstheme="minorHAnsi"/>
          <w:sz w:val="22"/>
          <w:szCs w:val="22"/>
        </w:rPr>
        <w:t>except for Fig. 4F which were performed in duplicates</w:t>
      </w:r>
      <w:r w:rsidRPr="000C3B20">
        <w:rPr>
          <w:rFonts w:asciiTheme="minorHAnsi" w:hAnsiTheme="minorHAnsi" w:cstheme="minorHAnsi"/>
          <w:sz w:val="22"/>
          <w:szCs w:val="22"/>
          <w:lang w:eastAsia="ja-JP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D1FF30" w:rsidR="0015519A" w:rsidRPr="00505C51" w:rsidRDefault="00A42B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3B20">
        <w:rPr>
          <w:rFonts w:asciiTheme="minorHAnsi" w:hAnsiTheme="minorHAnsi" w:cstheme="minorHAnsi"/>
          <w:sz w:val="22"/>
          <w:szCs w:val="22"/>
          <w:lang w:eastAsia="ja-JP"/>
        </w:rPr>
        <w:t>We have described the information in the Figure Legends and in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E8AA915" w14:textId="353ED718" w:rsidR="00A56A5E" w:rsidRPr="00505B55" w:rsidRDefault="00A56A5E" w:rsidP="00A56A5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B55">
        <w:rPr>
          <w:rFonts w:asciiTheme="minorHAnsi" w:hAnsiTheme="minorHAnsi"/>
          <w:sz w:val="22"/>
          <w:szCs w:val="22"/>
        </w:rPr>
        <w:t xml:space="preserve">Experimenter was blinded to injected samples during mouse experiment.  </w:t>
      </w:r>
      <w:r w:rsidRPr="00505B55">
        <w:rPr>
          <w:rFonts w:asciiTheme="minorHAnsi" w:hAnsiTheme="minorHAnsi" w:cstheme="minorHAnsi"/>
          <w:sz w:val="22"/>
          <w:szCs w:val="22"/>
          <w:lang w:eastAsia="ja-JP"/>
        </w:rPr>
        <w:t>We have described the information in Materials and Methods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429FEF" w:rsidR="00BC3CCE" w:rsidRPr="00505B55" w:rsidRDefault="00E2598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eastAsia="ja-JP"/>
        </w:rPr>
      </w:pPr>
      <w:r w:rsidRPr="00505B55">
        <w:rPr>
          <w:rFonts w:asciiTheme="minorHAnsi" w:hAnsiTheme="minorHAnsi" w:hint="eastAsia"/>
          <w:sz w:val="22"/>
          <w:szCs w:val="22"/>
          <w:lang w:eastAsia="ja-JP"/>
        </w:rPr>
        <w:t>W</w:t>
      </w:r>
      <w:r w:rsidRPr="00505B55">
        <w:rPr>
          <w:rFonts w:asciiTheme="minorHAnsi" w:hAnsiTheme="minorHAnsi"/>
          <w:sz w:val="22"/>
          <w:szCs w:val="22"/>
          <w:lang w:eastAsia="ja-JP"/>
        </w:rPr>
        <w:t xml:space="preserve">e used EZR for data analysis and have described in </w:t>
      </w:r>
      <w:r w:rsidRPr="00505B55">
        <w:rPr>
          <w:rFonts w:asciiTheme="minorHAnsi" w:hAnsiTheme="minorHAnsi" w:cstheme="minorHAnsi"/>
          <w:sz w:val="22"/>
          <w:szCs w:val="22"/>
          <w:lang w:eastAsia="ja-JP"/>
        </w:rPr>
        <w:t>Materials and Methods section.</w:t>
      </w:r>
    </w:p>
    <w:p w14:paraId="1207EC36" w14:textId="2997C066" w:rsidR="00722B79" w:rsidRPr="00505B55" w:rsidRDefault="00722B79" w:rsidP="00722B7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ＭＳ 明朝" w:hAnsiTheme="minorHAnsi"/>
          <w:iCs/>
          <w:color w:val="000000" w:themeColor="text1"/>
          <w:sz w:val="22"/>
          <w:szCs w:val="22"/>
        </w:rPr>
      </w:pPr>
      <w:r w:rsidRPr="00505B55">
        <w:rPr>
          <w:rFonts w:asciiTheme="minorHAnsi" w:eastAsia="ＭＳ 明朝" w:hAnsiTheme="minorHAnsi"/>
          <w:iCs/>
          <w:color w:val="000000" w:themeColor="text1"/>
          <w:sz w:val="22"/>
          <w:szCs w:val="22"/>
        </w:rPr>
        <w:t>Source data for the plots in Figs.1</w:t>
      </w:r>
      <w:r w:rsidRPr="00505B55">
        <w:rPr>
          <w:rFonts w:asciiTheme="minorHAnsi" w:eastAsia="ＭＳ 明朝" w:hAnsiTheme="minorHAnsi"/>
          <w:iCs/>
          <w:color w:val="000000" w:themeColor="text1"/>
          <w:sz w:val="22"/>
          <w:szCs w:val="22"/>
          <w:lang w:eastAsia="ja-JP"/>
        </w:rPr>
        <w:t xml:space="preserve">, </w:t>
      </w:r>
      <w:r w:rsidRPr="00505B55">
        <w:rPr>
          <w:rFonts w:asciiTheme="minorHAnsi" w:eastAsia="ＭＳ 明朝" w:hAnsiTheme="minorHAnsi"/>
          <w:iCs/>
          <w:color w:val="000000" w:themeColor="text1"/>
          <w:sz w:val="22"/>
          <w:szCs w:val="22"/>
        </w:rPr>
        <w:t>3</w:t>
      </w:r>
      <w:r w:rsidR="00C60FEB" w:rsidRPr="00505B55">
        <w:rPr>
          <w:rFonts w:asciiTheme="minorHAnsi" w:eastAsia="ＭＳ 明朝" w:hAnsiTheme="minorHAnsi"/>
          <w:iCs/>
          <w:color w:val="000000" w:themeColor="text1"/>
          <w:sz w:val="22"/>
          <w:szCs w:val="22"/>
        </w:rPr>
        <w:t xml:space="preserve">, 4 </w:t>
      </w:r>
      <w:r w:rsidRPr="00505B55">
        <w:rPr>
          <w:rFonts w:asciiTheme="minorHAnsi" w:eastAsia="ＭＳ 明朝" w:hAnsiTheme="minorHAnsi"/>
          <w:iCs/>
          <w:color w:val="000000" w:themeColor="text1"/>
          <w:sz w:val="22"/>
          <w:szCs w:val="22"/>
        </w:rPr>
        <w:t xml:space="preserve">and </w:t>
      </w:r>
      <w:r w:rsidR="00C60FEB" w:rsidRPr="00505B55">
        <w:rPr>
          <w:rFonts w:asciiTheme="minorHAnsi" w:eastAsia="ＭＳ 明朝" w:hAnsiTheme="minorHAnsi"/>
          <w:iCs/>
          <w:color w:val="000000" w:themeColor="text1"/>
          <w:sz w:val="22"/>
          <w:szCs w:val="22"/>
        </w:rPr>
        <w:t>5</w:t>
      </w:r>
      <w:r w:rsidRPr="00505B55">
        <w:rPr>
          <w:rFonts w:asciiTheme="minorHAnsi" w:eastAsia="ＭＳ 明朝" w:hAnsiTheme="minorHAnsi"/>
          <w:iCs/>
          <w:color w:val="000000" w:themeColor="text1"/>
          <w:sz w:val="22"/>
          <w:szCs w:val="22"/>
        </w:rPr>
        <w:t xml:space="preserve"> have been provided</w:t>
      </w:r>
      <w:r w:rsidRPr="00505B55">
        <w:rPr>
          <w:rFonts w:ascii="Times New Roman" w:eastAsia="ＭＳ 明朝" w:hAnsi="Times New Roman"/>
          <w:iCs/>
          <w:color w:val="000000" w:themeColor="text1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657B0" w14:textId="77777777" w:rsidR="00970DEF" w:rsidRDefault="00970DEF" w:rsidP="004215FE">
      <w:r>
        <w:separator/>
      </w:r>
    </w:p>
  </w:endnote>
  <w:endnote w:type="continuationSeparator" w:id="0">
    <w:p w14:paraId="73419345" w14:textId="77777777" w:rsidR="00970DEF" w:rsidRDefault="00970D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7E51" w14:textId="77777777" w:rsidR="00970DEF" w:rsidRDefault="00970DEF" w:rsidP="004215FE">
      <w:r>
        <w:separator/>
      </w:r>
    </w:p>
  </w:footnote>
  <w:footnote w:type="continuationSeparator" w:id="0">
    <w:p w14:paraId="4FB891E0" w14:textId="77777777" w:rsidR="00970DEF" w:rsidRDefault="00970D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3B20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227E"/>
    <w:rsid w:val="0015519A"/>
    <w:rsid w:val="001618D5"/>
    <w:rsid w:val="00175192"/>
    <w:rsid w:val="001E1D59"/>
    <w:rsid w:val="00212F30"/>
    <w:rsid w:val="00217B9E"/>
    <w:rsid w:val="002336C6"/>
    <w:rsid w:val="00241081"/>
    <w:rsid w:val="002434A5"/>
    <w:rsid w:val="00266462"/>
    <w:rsid w:val="002A068D"/>
    <w:rsid w:val="002A0ED1"/>
    <w:rsid w:val="002A7487"/>
    <w:rsid w:val="00307F5D"/>
    <w:rsid w:val="003248ED"/>
    <w:rsid w:val="00370080"/>
    <w:rsid w:val="003D7ED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B55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2B7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0DEF"/>
    <w:rsid w:val="00993065"/>
    <w:rsid w:val="009A0661"/>
    <w:rsid w:val="009D0D28"/>
    <w:rsid w:val="009E6ACE"/>
    <w:rsid w:val="009E7B13"/>
    <w:rsid w:val="00A11EC6"/>
    <w:rsid w:val="00A131BD"/>
    <w:rsid w:val="00A32E20"/>
    <w:rsid w:val="00A42BC9"/>
    <w:rsid w:val="00A5368C"/>
    <w:rsid w:val="00A56A5E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02F5"/>
    <w:rsid w:val="00C52A77"/>
    <w:rsid w:val="00C60FE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598F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75B6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0A74C58D-E46D-4706-90DE-8FF56BED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B9728-B123-40F5-92F0-E6B1B238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げんじろう すずき</cp:lastModifiedBy>
  <cp:revision>3</cp:revision>
  <dcterms:created xsi:type="dcterms:W3CDTF">2020-07-13T02:13:00Z</dcterms:created>
  <dcterms:modified xsi:type="dcterms:W3CDTF">2020-07-13T04:48:00Z</dcterms:modified>
</cp:coreProperties>
</file>