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E6631">
        <w:fldChar w:fldCharType="begin"/>
      </w:r>
      <w:r w:rsidR="009E6631">
        <w:instrText xml:space="preserve"> HYPERLINK "https://biosharing.org/" \t "_blank" </w:instrText>
      </w:r>
      <w:r w:rsidR="009E663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E663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8113F93" w:rsidR="00877644" w:rsidRPr="00125190" w:rsidRDefault="00B8171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81719">
        <w:rPr>
          <w:rFonts w:asciiTheme="minorHAnsi" w:hAnsiTheme="minorHAnsi"/>
        </w:rPr>
        <w:t>No sample size calculation was performed. The number of worms in each condition or data point are described in the figure</w:t>
      </w:r>
      <w:r>
        <w:rPr>
          <w:rFonts w:asciiTheme="minorHAnsi" w:hAnsiTheme="minorHAnsi"/>
        </w:rPr>
        <w:t xml:space="preserve">, </w:t>
      </w:r>
      <w:r w:rsidR="00B61C3D">
        <w:rPr>
          <w:rFonts w:asciiTheme="minorHAnsi" w:hAnsiTheme="minorHAnsi"/>
        </w:rPr>
        <w:t>figure legends</w:t>
      </w:r>
      <w:r w:rsidR="00B9652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methods,</w:t>
      </w:r>
      <w:r w:rsidR="00B61C3D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S</w:t>
      </w:r>
      <w:r w:rsidR="00B61C3D">
        <w:rPr>
          <w:rFonts w:asciiTheme="minorHAnsi" w:hAnsiTheme="minorHAnsi"/>
        </w:rPr>
        <w:t xml:space="preserve">upplementary </w:t>
      </w:r>
      <w:r>
        <w:rPr>
          <w:rFonts w:asciiTheme="minorHAnsi" w:hAnsiTheme="minorHAnsi"/>
        </w:rPr>
        <w:t>T</w:t>
      </w:r>
      <w:r w:rsidR="00B61C3D">
        <w:rPr>
          <w:rFonts w:asciiTheme="minorHAnsi" w:hAnsiTheme="minorHAnsi"/>
        </w:rPr>
        <w:t>able 4.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4FA73FF" w:rsidR="00B330BD" w:rsidRPr="00125190" w:rsidRDefault="00B61C3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regarding the number</w:t>
      </w:r>
      <w:r w:rsidR="00B81719">
        <w:rPr>
          <w:rFonts w:asciiTheme="minorHAnsi" w:hAnsiTheme="minorHAnsi"/>
        </w:rPr>
        <w:t xml:space="preserve"> and nature</w:t>
      </w:r>
      <w:r>
        <w:rPr>
          <w:rFonts w:asciiTheme="minorHAnsi" w:hAnsiTheme="minorHAnsi"/>
        </w:rPr>
        <w:t xml:space="preserve"> of Replicates can be found in figure legends and </w:t>
      </w:r>
      <w:r w:rsidR="00B8171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upplementary </w:t>
      </w:r>
      <w:r w:rsidR="00B81719">
        <w:rPr>
          <w:rFonts w:asciiTheme="minorHAnsi" w:hAnsiTheme="minorHAnsi"/>
        </w:rPr>
        <w:t>T</w:t>
      </w:r>
      <w:r>
        <w:rPr>
          <w:rFonts w:asciiTheme="minorHAnsi" w:hAnsiTheme="minorHAnsi"/>
        </w:rPr>
        <w:t>able</w:t>
      </w:r>
      <w:r w:rsidR="00B96528">
        <w:rPr>
          <w:rFonts w:asciiTheme="minorHAnsi" w:hAnsiTheme="minorHAnsi"/>
        </w:rPr>
        <w:t xml:space="preserve"> 4</w:t>
      </w:r>
      <w:r>
        <w:rPr>
          <w:rFonts w:asciiTheme="minorHAnsi" w:hAnsiTheme="minorHAnsi"/>
        </w:rPr>
        <w:t xml:space="preserve">. </w:t>
      </w:r>
      <w:r w:rsidR="00B81719">
        <w:rPr>
          <w:rFonts w:asciiTheme="minorHAnsi" w:hAnsiTheme="minorHAnsi"/>
        </w:rPr>
        <w:t xml:space="preserve">Outlier analysis and the selection of censored images is described in the methods when needed. Cytometry data were gated as described in Supplementary Figure 3. </w:t>
      </w:r>
      <w:r w:rsidR="00B81719" w:rsidRPr="00B81719">
        <w:rPr>
          <w:rFonts w:asciiTheme="minorHAnsi" w:hAnsiTheme="minorHAnsi"/>
        </w:rPr>
        <w:t>Unless otherwise stated, experiments were performed in triplicate. Cytometry and confocal datasets were generally replicated 6-fold to better capture the high variance in bacterial and worm physiology; additional replicates were occasionally added to replace lost or censored samples. Some replicate data was acquired as part of training and was added to the data cohort.</w:t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651A6FD" w:rsidR="0015519A" w:rsidRPr="00505C51" w:rsidRDefault="00B8171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group size, measure of central tendency, measure of dispersion, and statistical tests used are described in the figures, figure legends, </w:t>
      </w:r>
      <w:r w:rsidR="00243325">
        <w:rPr>
          <w:rFonts w:asciiTheme="minorHAnsi" w:hAnsiTheme="minorHAnsi"/>
          <w:sz w:val="22"/>
          <w:szCs w:val="22"/>
        </w:rPr>
        <w:t xml:space="preserve">and methods. </w:t>
      </w:r>
      <w:r w:rsidR="00243325" w:rsidRPr="00243325">
        <w:rPr>
          <w:rFonts w:asciiTheme="minorHAnsi" w:hAnsiTheme="minorHAnsi"/>
          <w:sz w:val="22"/>
          <w:szCs w:val="22"/>
        </w:rPr>
        <w:t xml:space="preserve">When assessing confocal data, cropped images were </w:t>
      </w:r>
      <w:bookmarkStart w:id="0" w:name="_GoBack"/>
      <w:bookmarkEnd w:id="0"/>
      <w:r w:rsidR="00243325" w:rsidRPr="00243325">
        <w:rPr>
          <w:rFonts w:asciiTheme="minorHAnsi" w:hAnsiTheme="minorHAnsi"/>
          <w:sz w:val="22"/>
          <w:szCs w:val="22"/>
        </w:rPr>
        <w:t>anonymized, randomized and the mitochondrial networks of each were blindly classified by two researchers independently as either tubular, fragmented, or intermediate. Scores were then de-randomized and aggregated.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F566441" w:rsidR="00BC3CCE" w:rsidRPr="00505C51" w:rsidRDefault="00895C0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group allocation is applied in the studies.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CE61ECF" w:rsidR="00BC3CCE" w:rsidRPr="00505C51" w:rsidRDefault="002433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have been provided for Figures 1-3.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5CF12" w14:textId="77777777" w:rsidR="009E6631" w:rsidRDefault="009E6631" w:rsidP="004215FE">
      <w:r>
        <w:separator/>
      </w:r>
    </w:p>
  </w:endnote>
  <w:endnote w:type="continuationSeparator" w:id="0">
    <w:p w14:paraId="3DE349CF" w14:textId="77777777" w:rsidR="009E6631" w:rsidRDefault="009E663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BB6F" w14:textId="77777777" w:rsidR="009E6631" w:rsidRDefault="009E6631" w:rsidP="004215FE">
      <w:r>
        <w:separator/>
      </w:r>
    </w:p>
  </w:footnote>
  <w:footnote w:type="continuationSeparator" w:id="0">
    <w:p w14:paraId="62E231BA" w14:textId="77777777" w:rsidR="009E6631" w:rsidRDefault="009E663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016B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3325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502E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5C03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631"/>
    <w:rsid w:val="009E6ACE"/>
    <w:rsid w:val="009E7B13"/>
    <w:rsid w:val="00A11EC6"/>
    <w:rsid w:val="00A131BD"/>
    <w:rsid w:val="00A32E20"/>
    <w:rsid w:val="00A5368C"/>
    <w:rsid w:val="00A62B52"/>
    <w:rsid w:val="00A844A9"/>
    <w:rsid w:val="00A84B3E"/>
    <w:rsid w:val="00AB5612"/>
    <w:rsid w:val="00AB5A47"/>
    <w:rsid w:val="00AB79EA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1C3D"/>
    <w:rsid w:val="00B64119"/>
    <w:rsid w:val="00B81719"/>
    <w:rsid w:val="00B94C5D"/>
    <w:rsid w:val="00B96528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F1406FF-80F6-3041-9D10-2DFC43F4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4FBA9-E746-2F43-A4E3-FC07682B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Wang, Meng</cp:lastModifiedBy>
  <cp:revision>2</cp:revision>
  <dcterms:created xsi:type="dcterms:W3CDTF">2020-03-19T01:28:00Z</dcterms:created>
  <dcterms:modified xsi:type="dcterms:W3CDTF">2020-03-19T01:28:00Z</dcterms:modified>
</cp:coreProperties>
</file>