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C2" w:rsidRPr="00E261A5" w:rsidRDefault="006B241C" w:rsidP="003052C2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</w:t>
      </w:r>
      <w:bookmarkStart w:id="0" w:name="_GoBack"/>
      <w:bookmarkEnd w:id="0"/>
      <w:r>
        <w:rPr>
          <w:rFonts w:ascii="Times New Roman" w:hAnsi="Times New Roman" w:cs="Times New Roman"/>
          <w:b/>
        </w:rPr>
        <w:t>ary</w:t>
      </w:r>
      <w:r w:rsidR="00E261A5" w:rsidRPr="00E261A5">
        <w:rPr>
          <w:rFonts w:ascii="Times New Roman" w:hAnsi="Times New Roman" w:cs="Times New Roman"/>
          <w:b/>
        </w:rPr>
        <w:t xml:space="preserve"> File 3</w:t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560"/>
      </w:tblGrid>
      <w:tr w:rsidR="00E261A5" w:rsidRPr="00E261A5" w:rsidTr="00E261A5">
        <w:trPr>
          <w:trHeight w:val="263"/>
        </w:trPr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16"/>
              </w:rPr>
            </w:pPr>
            <w:r w:rsidRPr="00E26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16"/>
              </w:rPr>
              <w:t>Names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16"/>
              </w:rPr>
            </w:pPr>
            <w:r w:rsidRPr="00E26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16"/>
              </w:rPr>
              <w:t>Oligonucleotides used for synthesizing sgRNA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parp1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_Oligo_1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TAATACGACTCACTATAGGTAGCACCTCCACTCTCAAGTTTTAGAGCTAGAAATAGC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parp1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TAATACGACTCACTATAGGAGCGGGAGGAGCGTCTTTGTTTTAGAGCTAGAAATAGC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parp1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TAATACGACTCACTATAGGTCGAGTCGGGACCACCATGTTTTAGAGCTAGAAATAGC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parp1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TAATACGACTCACTATAGGCTTCATGCCGAAGTCGTGGTTTTAGAGCTAGAAATAGC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ripk1l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TAATACGACTCACTATAGGCACCAGGACCCTCTGCAGGTTTTAGAGCTAGAAATAGC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ripk1l_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Oligo</w:t>
            </w: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_2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TAATACGACTCACTATAGGCCGGGACGCTGTGCTACAGTTTTAGAGCTAGAAATAGC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ripk1l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TAATACGACTCACTATAGGAGGATGGAGATTATTCATGTTTTAGAGCTAGAAATAGC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ripk1l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TAATACGACTCACTATAGGAGGAGCTGTATCCCAGAGGTTTTAGAGCTAGAAATAGC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casp3a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TAATACGACTCACTATAGGCTTGGCATCAACCTGCATGTTTTAGAGCTAGAAATAGC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casp3a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TAATACGACTCACTATAGGTACGTCAGTGCCATTGCGGTTTTAGAGCTAGAAATAGC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casp3a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TAATACGACTCACTATAGGATAATCTGCGCAACTGTCGTTTTAGAGCTAGAAATAGC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casp3a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TAATACGACTCACTATAGGTCAGTCACGGCGATGAGGGTTTTAGAGCTAGAAATAGC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casp3b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TAATACGACTCACTATAGGATCCATCTGAACGAGTCCGTTTTAGAGCTAGAAATAGC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casp3b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TAATACGACTCACTATAGGATCATCTGTGAGACGGTCGTTTTAGAGCTAGAAATAGC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casp3b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TAATACGACTCACTATAGGAGACGACGGGCTGATCTAGTTTTAGAGCTAGAAATAGC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casp3b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TAATACGACTCACTATAGGGTTTCTCCAGGCCTGCCGGTTTTAGAGCTAGAAATAGC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tdp1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TAATACGACTCACTATAGGAGCATCCGCTCCCTCCATGTTTTAGAGCTAGAAATAGC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tdp1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TAATACGACTCACTATAGGATCCGCCAGAATTTAGGTGTTTTAGAGCTAGAAATAGC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tdp1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TAATACGACTCACTATAGGGCTCCAGAGCTCGCCAACGTTTTAGAGCTAGAAATAGC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tdp1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_Oligo_4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TAATACGACTCACTATAGGAGAGCGATGGCACGTGCTGTTTTAGAGCTAGAAATAGC</w:t>
            </w:r>
          </w:p>
        </w:tc>
      </w:tr>
      <w:tr w:rsidR="00E261A5" w:rsidRPr="00E261A5" w:rsidTr="00E261A5">
        <w:trPr>
          <w:trHeight w:val="417"/>
        </w:trPr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scaffold oligo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AAAAGCACCGACTCGGTGCCACTTTTTCAAGTTGATAACGGACTAGCCTTATTTTAACTTGCTATTTCTAGCTCTAAAAC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18"/>
              </w:rPr>
              <w:t>Names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18"/>
              </w:rPr>
              <w:t>qPCR primers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parp1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-F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CAGACCCAAGAGCTACAGTATC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parp1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GGATCTTCAGCAGGTATTTCAGG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ripk1l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-F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ACCACCAGCAGATACAAAGAG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ripk1l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TTCGCTCAGACCCAGTTTAC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casp3a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-F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CCAGATGGTCGTGTAAGGATC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casp3a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GTTCACTGCCATACTTTGTCATC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casp3b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-F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CATTGAGTGTGACGGTGTAGG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casp3b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GGAGATAAACCAGGAGCCATTAG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tdp1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-F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AGAATGTGTTTCCGGCCTG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tdp1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TGTCTGGTGCTTGAGTGTATG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actb1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-F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333333"/>
                <w:kern w:val="24"/>
                <w:sz w:val="18"/>
                <w:szCs w:val="18"/>
              </w:rPr>
              <w:t>ATCTTCACTCCCCTTGTTCAC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actb1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333333"/>
                <w:kern w:val="24"/>
                <w:sz w:val="18"/>
                <w:szCs w:val="18"/>
              </w:rPr>
              <w:t>TCATCTCCAGCAAAACCGG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rplp0-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F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333333"/>
                <w:kern w:val="24"/>
                <w:sz w:val="18"/>
                <w:szCs w:val="18"/>
              </w:rPr>
              <w:t>CAACCTTGTCTTTAAACCGGC</w:t>
            </w:r>
          </w:p>
        </w:tc>
      </w:tr>
      <w:tr w:rsidR="00E261A5" w:rsidRPr="00E261A5" w:rsidTr="00E261A5">
        <w:trPr>
          <w:trHeight w:val="263"/>
        </w:trPr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rplp0</w:t>
            </w:r>
            <w:r w:rsidRPr="00E261A5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-R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261A5" w:rsidRPr="00E261A5" w:rsidRDefault="00E261A5" w:rsidP="00E261A5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61A5">
              <w:rPr>
                <w:rFonts w:ascii="Times New Roman" w:eastAsia="Times New Roman" w:hAnsi="Times New Roman" w:cs="Times New Roman"/>
                <w:color w:val="333333"/>
                <w:kern w:val="24"/>
                <w:sz w:val="18"/>
                <w:szCs w:val="18"/>
              </w:rPr>
              <w:t>GCCCACGATGAAACACTTG</w:t>
            </w:r>
          </w:p>
        </w:tc>
      </w:tr>
    </w:tbl>
    <w:p w:rsidR="00E261A5" w:rsidRDefault="00E261A5" w:rsidP="006B241C">
      <w:pPr>
        <w:spacing w:after="0" w:line="240" w:lineRule="auto"/>
      </w:pPr>
    </w:p>
    <w:p w:rsidR="006B241C" w:rsidRPr="006B241C" w:rsidRDefault="006B241C" w:rsidP="006B241C">
      <w:pPr>
        <w:spacing w:after="0" w:line="240" w:lineRule="auto"/>
        <w:rPr>
          <w:rFonts w:ascii="Times New Roman" w:hAnsi="Times New Roman" w:cs="Times New Roman"/>
        </w:rPr>
      </w:pPr>
      <w:r w:rsidRPr="006B241C">
        <w:rPr>
          <w:rFonts w:ascii="Times New Roman" w:hAnsi="Times New Roman" w:cs="Times New Roman"/>
          <w:b/>
          <w:bCs/>
        </w:rPr>
        <w:t>Oligonucleotides used for sgRNA synthesis (gene knockdown) and qPCR primers</w:t>
      </w:r>
      <w:r w:rsidRPr="006B241C">
        <w:rPr>
          <w:rFonts w:ascii="Times New Roman" w:hAnsi="Times New Roman" w:cs="Times New Roman"/>
        </w:rPr>
        <w:t>.</w:t>
      </w:r>
    </w:p>
    <w:p w:rsidR="006B241C" w:rsidRPr="006B241C" w:rsidRDefault="006B241C" w:rsidP="006B241C">
      <w:pPr>
        <w:spacing w:after="0" w:line="240" w:lineRule="auto"/>
        <w:rPr>
          <w:rFonts w:ascii="Times New Roman" w:hAnsi="Times New Roman" w:cs="Times New Roman"/>
        </w:rPr>
      </w:pPr>
      <w:r w:rsidRPr="006B241C">
        <w:rPr>
          <w:rFonts w:ascii="Times New Roman" w:hAnsi="Times New Roman" w:cs="Times New Roman"/>
        </w:rPr>
        <w:t xml:space="preserve">Abbreviations: </w:t>
      </w:r>
      <w:r w:rsidRPr="006B241C">
        <w:rPr>
          <w:rFonts w:ascii="Times New Roman" w:hAnsi="Times New Roman" w:cs="Times New Roman"/>
          <w:i/>
          <w:iCs/>
        </w:rPr>
        <w:t>parp1</w:t>
      </w:r>
      <w:r w:rsidRPr="006B241C">
        <w:rPr>
          <w:rFonts w:ascii="Times New Roman" w:hAnsi="Times New Roman" w:cs="Times New Roman"/>
        </w:rPr>
        <w:t xml:space="preserve">, </w:t>
      </w:r>
      <w:r w:rsidRPr="006B241C">
        <w:rPr>
          <w:rFonts w:ascii="Times New Roman" w:hAnsi="Times New Roman" w:cs="Times New Roman"/>
          <w:i/>
          <w:iCs/>
        </w:rPr>
        <w:t>poly (ADP-ribose) polymerase 1</w:t>
      </w:r>
      <w:r w:rsidRPr="006B241C">
        <w:rPr>
          <w:rFonts w:ascii="Times New Roman" w:hAnsi="Times New Roman" w:cs="Times New Roman"/>
        </w:rPr>
        <w:t xml:space="preserve">; </w:t>
      </w:r>
      <w:r w:rsidRPr="006B241C">
        <w:rPr>
          <w:rFonts w:ascii="Times New Roman" w:hAnsi="Times New Roman" w:cs="Times New Roman"/>
          <w:i/>
          <w:iCs/>
        </w:rPr>
        <w:t>ripk1l</w:t>
      </w:r>
      <w:r w:rsidRPr="006B241C">
        <w:rPr>
          <w:rFonts w:ascii="Times New Roman" w:hAnsi="Times New Roman" w:cs="Times New Roman"/>
        </w:rPr>
        <w:t xml:space="preserve">, </w:t>
      </w:r>
      <w:r w:rsidRPr="006B241C">
        <w:rPr>
          <w:rFonts w:ascii="Times New Roman" w:hAnsi="Times New Roman" w:cs="Times New Roman"/>
          <w:i/>
          <w:iCs/>
        </w:rPr>
        <w:t>receptor (TNFRSF)-interacting serine-threonine kinase 1, like</w:t>
      </w:r>
      <w:r w:rsidRPr="006B241C">
        <w:rPr>
          <w:rFonts w:ascii="Times New Roman" w:hAnsi="Times New Roman" w:cs="Times New Roman"/>
        </w:rPr>
        <w:t xml:space="preserve">; </w:t>
      </w:r>
      <w:r w:rsidRPr="006B241C">
        <w:rPr>
          <w:rFonts w:ascii="Times New Roman" w:hAnsi="Times New Roman" w:cs="Times New Roman"/>
          <w:i/>
          <w:iCs/>
        </w:rPr>
        <w:t>casp3a</w:t>
      </w:r>
      <w:r w:rsidRPr="006B241C">
        <w:rPr>
          <w:rFonts w:ascii="Times New Roman" w:hAnsi="Times New Roman" w:cs="Times New Roman"/>
        </w:rPr>
        <w:t xml:space="preserve">: </w:t>
      </w:r>
      <w:r w:rsidRPr="006B241C">
        <w:rPr>
          <w:rFonts w:ascii="Times New Roman" w:hAnsi="Times New Roman" w:cs="Times New Roman"/>
          <w:i/>
          <w:iCs/>
        </w:rPr>
        <w:t>caspase 3, apoptosis-related cysteine peptidase a</w:t>
      </w:r>
      <w:r w:rsidRPr="006B241C">
        <w:rPr>
          <w:rFonts w:ascii="Times New Roman" w:hAnsi="Times New Roman" w:cs="Times New Roman"/>
        </w:rPr>
        <w:t xml:space="preserve">; </w:t>
      </w:r>
      <w:r w:rsidRPr="006B241C">
        <w:rPr>
          <w:rFonts w:ascii="Times New Roman" w:hAnsi="Times New Roman" w:cs="Times New Roman"/>
          <w:i/>
          <w:iCs/>
        </w:rPr>
        <w:t>casp3b</w:t>
      </w:r>
      <w:r w:rsidRPr="006B241C">
        <w:rPr>
          <w:rFonts w:ascii="Times New Roman" w:hAnsi="Times New Roman" w:cs="Times New Roman"/>
        </w:rPr>
        <w:t xml:space="preserve">: </w:t>
      </w:r>
      <w:r w:rsidRPr="006B241C">
        <w:rPr>
          <w:rFonts w:ascii="Times New Roman" w:hAnsi="Times New Roman" w:cs="Times New Roman"/>
          <w:i/>
          <w:iCs/>
        </w:rPr>
        <w:t>caspase 3, apoptosis-related cysteine peptidase b</w:t>
      </w:r>
      <w:r w:rsidRPr="006B241C">
        <w:rPr>
          <w:rFonts w:ascii="Times New Roman" w:hAnsi="Times New Roman" w:cs="Times New Roman"/>
        </w:rPr>
        <w:t xml:space="preserve">; </w:t>
      </w:r>
      <w:r w:rsidRPr="006B241C">
        <w:rPr>
          <w:rFonts w:ascii="Times New Roman" w:hAnsi="Times New Roman" w:cs="Times New Roman"/>
          <w:i/>
          <w:iCs/>
        </w:rPr>
        <w:t>tdp1</w:t>
      </w:r>
      <w:r w:rsidRPr="006B241C">
        <w:rPr>
          <w:rFonts w:ascii="Times New Roman" w:hAnsi="Times New Roman" w:cs="Times New Roman"/>
        </w:rPr>
        <w:t xml:space="preserve">, </w:t>
      </w:r>
      <w:proofErr w:type="spellStart"/>
      <w:r w:rsidRPr="006B241C">
        <w:rPr>
          <w:rFonts w:ascii="Times New Roman" w:hAnsi="Times New Roman" w:cs="Times New Roman"/>
          <w:i/>
          <w:iCs/>
        </w:rPr>
        <w:t>tyrosyl</w:t>
      </w:r>
      <w:proofErr w:type="spellEnd"/>
      <w:r w:rsidRPr="006B241C">
        <w:rPr>
          <w:rFonts w:ascii="Times New Roman" w:hAnsi="Times New Roman" w:cs="Times New Roman"/>
          <w:i/>
          <w:iCs/>
        </w:rPr>
        <w:t>-DNA phosphodiesterase 1</w:t>
      </w:r>
      <w:r w:rsidRPr="006B241C">
        <w:rPr>
          <w:rFonts w:ascii="Times New Roman" w:hAnsi="Times New Roman" w:cs="Times New Roman"/>
        </w:rPr>
        <w:t xml:space="preserve">; </w:t>
      </w:r>
      <w:r w:rsidRPr="006B241C">
        <w:rPr>
          <w:rFonts w:ascii="Times New Roman" w:hAnsi="Times New Roman" w:cs="Times New Roman"/>
          <w:i/>
          <w:iCs/>
        </w:rPr>
        <w:t>actb1</w:t>
      </w:r>
      <w:r w:rsidRPr="006B241C">
        <w:rPr>
          <w:rFonts w:ascii="Times New Roman" w:hAnsi="Times New Roman" w:cs="Times New Roman"/>
        </w:rPr>
        <w:t xml:space="preserve">: </w:t>
      </w:r>
      <w:r w:rsidRPr="006B241C">
        <w:rPr>
          <w:rFonts w:ascii="Times New Roman" w:hAnsi="Times New Roman" w:cs="Times New Roman"/>
          <w:i/>
          <w:iCs/>
        </w:rPr>
        <w:t>actin, beta 1</w:t>
      </w:r>
      <w:r w:rsidRPr="006B241C">
        <w:rPr>
          <w:rFonts w:ascii="Times New Roman" w:hAnsi="Times New Roman" w:cs="Times New Roman"/>
        </w:rPr>
        <w:t xml:space="preserve">; </w:t>
      </w:r>
      <w:r w:rsidRPr="006B241C">
        <w:rPr>
          <w:rFonts w:ascii="Times New Roman" w:hAnsi="Times New Roman" w:cs="Times New Roman"/>
          <w:i/>
          <w:iCs/>
        </w:rPr>
        <w:t>rplp0</w:t>
      </w:r>
      <w:r w:rsidRPr="006B241C">
        <w:rPr>
          <w:rFonts w:ascii="Times New Roman" w:hAnsi="Times New Roman" w:cs="Times New Roman"/>
        </w:rPr>
        <w:t xml:space="preserve">: </w:t>
      </w:r>
      <w:r w:rsidRPr="006B241C">
        <w:rPr>
          <w:rFonts w:ascii="Times New Roman" w:hAnsi="Times New Roman" w:cs="Times New Roman"/>
          <w:i/>
          <w:iCs/>
        </w:rPr>
        <w:t>ribosomal protein, large, P0</w:t>
      </w:r>
      <w:r w:rsidRPr="006B241C">
        <w:rPr>
          <w:rFonts w:ascii="Times New Roman" w:hAnsi="Times New Roman" w:cs="Times New Roman"/>
        </w:rPr>
        <w:t>.</w:t>
      </w:r>
    </w:p>
    <w:p w:rsidR="006B241C" w:rsidRDefault="006B241C"/>
    <w:sectPr w:rsidR="006B2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A5"/>
    <w:rsid w:val="000B5E7A"/>
    <w:rsid w:val="003052C2"/>
    <w:rsid w:val="006B241C"/>
    <w:rsid w:val="00E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257C0-C775-4971-8DF6-9D5A9C2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2021-05-29T19:06:00Z</dcterms:created>
  <dcterms:modified xsi:type="dcterms:W3CDTF">2021-06-01T15:11:00Z</dcterms:modified>
</cp:coreProperties>
</file>