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10FB7" w14:textId="154BF739" w:rsidR="007D1E61" w:rsidRPr="00DF4E95" w:rsidRDefault="007D1E61" w:rsidP="007D1E61">
      <w:pPr>
        <w:pStyle w:val="Heading4"/>
        <w:spacing w:line="360" w:lineRule="auto"/>
        <w:rPr>
          <w:i w:val="0"/>
          <w:color w:val="auto"/>
        </w:rPr>
      </w:pPr>
      <w:r>
        <w:rPr>
          <w:i w:val="0"/>
          <w:color w:val="auto"/>
        </w:rPr>
        <w:t xml:space="preserve">Supplementary </w:t>
      </w:r>
      <w:r w:rsidR="003D341E">
        <w:rPr>
          <w:i w:val="0"/>
          <w:color w:val="auto"/>
        </w:rPr>
        <w:t xml:space="preserve">File 4, </w:t>
      </w:r>
      <w:r w:rsidR="005F7270">
        <w:rPr>
          <w:i w:val="0"/>
          <w:color w:val="auto"/>
        </w:rPr>
        <w:t xml:space="preserve">Supplementary </w:t>
      </w:r>
      <w:bookmarkStart w:id="0" w:name="_GoBack"/>
      <w:bookmarkEnd w:id="0"/>
      <w:r w:rsidR="003D341E">
        <w:rPr>
          <w:i w:val="0"/>
          <w:color w:val="auto"/>
        </w:rPr>
        <w:t>Table</w:t>
      </w:r>
      <w:r w:rsidRPr="00DF4E95">
        <w:rPr>
          <w:i w:val="0"/>
          <w:color w:val="auto"/>
        </w:rPr>
        <w:t xml:space="preserve"> 1. Sources of previously published mutants and transgenics.</w:t>
      </w:r>
    </w:p>
    <w:tbl>
      <w:tblPr>
        <w:tblStyle w:val="TableGrid"/>
        <w:tblW w:w="9525" w:type="dxa"/>
        <w:tblLayout w:type="fixed"/>
        <w:tblLook w:val="04A0" w:firstRow="1" w:lastRow="0" w:firstColumn="1" w:lastColumn="0" w:noHBand="0" w:noVBand="1"/>
      </w:tblPr>
      <w:tblGrid>
        <w:gridCol w:w="1978"/>
        <w:gridCol w:w="2581"/>
        <w:gridCol w:w="539"/>
        <w:gridCol w:w="567"/>
        <w:gridCol w:w="567"/>
        <w:gridCol w:w="567"/>
        <w:gridCol w:w="567"/>
        <w:gridCol w:w="567"/>
        <w:gridCol w:w="1566"/>
        <w:gridCol w:w="26"/>
      </w:tblGrid>
      <w:tr w:rsidR="007D1E61" w14:paraId="6347BF8B" w14:textId="77777777" w:rsidTr="00F3344A">
        <w:trPr>
          <w:gridAfter w:val="1"/>
          <w:wAfter w:w="26" w:type="dxa"/>
          <w:cantSplit/>
          <w:trHeight w:val="2106"/>
        </w:trPr>
        <w:tc>
          <w:tcPr>
            <w:tcW w:w="1978" w:type="dxa"/>
          </w:tcPr>
          <w:p w14:paraId="6704C874" w14:textId="77777777" w:rsidR="007D1E61" w:rsidRDefault="007D1E61" w:rsidP="00F3344A">
            <w:pPr>
              <w:spacing w:line="360" w:lineRule="auto"/>
            </w:pPr>
            <w:r>
              <w:t>Genotype</w:t>
            </w:r>
          </w:p>
        </w:tc>
        <w:tc>
          <w:tcPr>
            <w:tcW w:w="2581" w:type="dxa"/>
          </w:tcPr>
          <w:p w14:paraId="3D8AF66A" w14:textId="77777777" w:rsidR="007D1E61" w:rsidRDefault="007D1E61" w:rsidP="00F3344A">
            <w:pPr>
              <w:spacing w:line="360" w:lineRule="auto"/>
            </w:pPr>
            <w:r>
              <w:t>Details</w:t>
            </w:r>
          </w:p>
        </w:tc>
        <w:tc>
          <w:tcPr>
            <w:tcW w:w="539" w:type="dxa"/>
            <w:textDirection w:val="btLr"/>
          </w:tcPr>
          <w:p w14:paraId="171C060B" w14:textId="77777777" w:rsidR="007D1E61" w:rsidRDefault="007D1E61" w:rsidP="00F3344A">
            <w:pPr>
              <w:spacing w:line="360" w:lineRule="auto"/>
              <w:ind w:left="113" w:right="113"/>
            </w:pPr>
            <w:r>
              <w:t>Norwich 2014</w:t>
            </w:r>
          </w:p>
        </w:tc>
        <w:tc>
          <w:tcPr>
            <w:tcW w:w="567" w:type="dxa"/>
            <w:textDirection w:val="btLr"/>
          </w:tcPr>
          <w:p w14:paraId="29209D0E" w14:textId="77777777" w:rsidR="007D1E61" w:rsidRDefault="007D1E61" w:rsidP="00F3344A">
            <w:pPr>
              <w:spacing w:line="360" w:lineRule="auto"/>
              <w:ind w:left="113" w:right="113"/>
            </w:pPr>
            <w:r>
              <w:t>South Sweden 2014</w:t>
            </w:r>
          </w:p>
        </w:tc>
        <w:tc>
          <w:tcPr>
            <w:tcW w:w="567" w:type="dxa"/>
            <w:textDirection w:val="btLr"/>
          </w:tcPr>
          <w:p w14:paraId="6335D962" w14:textId="77777777" w:rsidR="007D1E61" w:rsidRDefault="007D1E61" w:rsidP="00F3344A">
            <w:pPr>
              <w:spacing w:line="360" w:lineRule="auto"/>
              <w:ind w:left="113" w:right="113"/>
            </w:pPr>
            <w:r>
              <w:t>North Sweden 2014</w:t>
            </w:r>
          </w:p>
        </w:tc>
        <w:tc>
          <w:tcPr>
            <w:tcW w:w="567" w:type="dxa"/>
            <w:textDirection w:val="btLr"/>
          </w:tcPr>
          <w:p w14:paraId="23E16064" w14:textId="77777777" w:rsidR="007D1E61" w:rsidRDefault="007D1E61" w:rsidP="00F3344A">
            <w:pPr>
              <w:spacing w:line="360" w:lineRule="auto"/>
              <w:ind w:left="113" w:right="113"/>
            </w:pPr>
            <w:r>
              <w:t>Norwich 2016</w:t>
            </w:r>
          </w:p>
        </w:tc>
        <w:tc>
          <w:tcPr>
            <w:tcW w:w="567" w:type="dxa"/>
            <w:textDirection w:val="btLr"/>
          </w:tcPr>
          <w:p w14:paraId="183BA35D" w14:textId="77777777" w:rsidR="007D1E61" w:rsidRDefault="007D1E61" w:rsidP="00F3344A">
            <w:pPr>
              <w:spacing w:line="360" w:lineRule="auto"/>
              <w:ind w:left="113" w:right="113"/>
            </w:pPr>
            <w:r>
              <w:t>South Sweden 2016</w:t>
            </w:r>
          </w:p>
        </w:tc>
        <w:tc>
          <w:tcPr>
            <w:tcW w:w="567" w:type="dxa"/>
            <w:textDirection w:val="btLr"/>
          </w:tcPr>
          <w:p w14:paraId="42F6E1C1" w14:textId="77777777" w:rsidR="007D1E61" w:rsidRDefault="007D1E61" w:rsidP="00F3344A">
            <w:pPr>
              <w:spacing w:line="360" w:lineRule="auto"/>
              <w:ind w:left="113" w:right="113"/>
            </w:pPr>
            <w:r>
              <w:t>North Sweden 2016</w:t>
            </w:r>
          </w:p>
        </w:tc>
        <w:tc>
          <w:tcPr>
            <w:tcW w:w="1566" w:type="dxa"/>
          </w:tcPr>
          <w:p w14:paraId="143F8115" w14:textId="77777777" w:rsidR="007D1E61" w:rsidRDefault="007D1E61" w:rsidP="00F3344A">
            <w:pPr>
              <w:spacing w:line="360" w:lineRule="auto"/>
            </w:pPr>
            <w:r>
              <w:t>Source</w:t>
            </w:r>
          </w:p>
        </w:tc>
      </w:tr>
      <w:tr w:rsidR="007D1E61" w14:paraId="5F394BA1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528C2B2F" w14:textId="77777777" w:rsidR="007D1E61" w:rsidRPr="00FE0750" w:rsidRDefault="007D1E61" w:rsidP="00F3344A">
            <w:pPr>
              <w:rPr>
                <w:i/>
              </w:rPr>
            </w:pPr>
            <w:r>
              <w:t xml:space="preserve">Col </w:t>
            </w:r>
            <w:r>
              <w:rPr>
                <w:i/>
              </w:rPr>
              <w:t>FRI</w:t>
            </w:r>
          </w:p>
        </w:tc>
        <w:tc>
          <w:tcPr>
            <w:tcW w:w="2581" w:type="dxa"/>
          </w:tcPr>
          <w:p w14:paraId="6661954B" w14:textId="77777777" w:rsidR="007D1E61" w:rsidRPr="00FE0750" w:rsidRDefault="007D1E61" w:rsidP="00F3344A">
            <w:r>
              <w:t xml:space="preserve">Col-0 with </w:t>
            </w:r>
            <w:r>
              <w:rPr>
                <w:i/>
              </w:rPr>
              <w:t xml:space="preserve">FRI </w:t>
            </w:r>
            <w:r>
              <w:t>from San Feliu introgressed</w:t>
            </w:r>
          </w:p>
        </w:tc>
        <w:tc>
          <w:tcPr>
            <w:tcW w:w="539" w:type="dxa"/>
          </w:tcPr>
          <w:p w14:paraId="48A95BAD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242ED83C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342A4E37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56075458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723B8EEE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71E72DEE" w14:textId="77777777" w:rsidR="007D1E61" w:rsidRDefault="007D1E61" w:rsidP="00F3344A">
            <w:r>
              <w:t>X</w:t>
            </w:r>
          </w:p>
        </w:tc>
        <w:tc>
          <w:tcPr>
            <w:tcW w:w="1566" w:type="dxa"/>
          </w:tcPr>
          <w:p w14:paraId="4CD9EBD6" w14:textId="77777777" w:rsidR="007D1E61" w:rsidRDefault="007D1E61" w:rsidP="00F3344A">
            <w:r>
              <w:t xml:space="preserve">Lee and Amasino </w:t>
            </w:r>
            <w:r w:rsidRPr="007F23B4">
              <w:rPr>
                <w:rFonts w:ascii="Calibri" w:hAnsi="Calibri" w:cs="Calibri"/>
              </w:rPr>
              <w:t>(1995)</w:t>
            </w:r>
          </w:p>
        </w:tc>
      </w:tr>
      <w:tr w:rsidR="007D1E61" w:rsidRPr="003F50F3" w14:paraId="7BE4E754" w14:textId="77777777" w:rsidTr="00F3344A">
        <w:tc>
          <w:tcPr>
            <w:tcW w:w="9525" w:type="dxa"/>
            <w:gridSpan w:val="10"/>
          </w:tcPr>
          <w:p w14:paraId="341745FE" w14:textId="77777777" w:rsidR="007D1E61" w:rsidRPr="003F50F3" w:rsidRDefault="007D1E61" w:rsidP="00F3344A">
            <w:pPr>
              <w:rPr>
                <w:b/>
                <w:i/>
              </w:rPr>
            </w:pPr>
            <w:r w:rsidRPr="003F50F3">
              <w:rPr>
                <w:b/>
                <w:i/>
              </w:rPr>
              <w:t>Accessions</w:t>
            </w:r>
          </w:p>
        </w:tc>
      </w:tr>
      <w:tr w:rsidR="007D1E61" w14:paraId="235AEF08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178B7B5A" w14:textId="77777777" w:rsidR="007D1E61" w:rsidRDefault="007D1E61" w:rsidP="00F3344A">
            <w:r>
              <w:t>Col-0</w:t>
            </w:r>
          </w:p>
        </w:tc>
        <w:tc>
          <w:tcPr>
            <w:tcW w:w="2581" w:type="dxa"/>
          </w:tcPr>
          <w:p w14:paraId="5D07ECA8" w14:textId="77777777" w:rsidR="007D1E61" w:rsidRDefault="007D1E61" w:rsidP="00F3344A"/>
        </w:tc>
        <w:tc>
          <w:tcPr>
            <w:tcW w:w="539" w:type="dxa"/>
          </w:tcPr>
          <w:p w14:paraId="140ED561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181CB6BE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209B5BF6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0323A40B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0958EBE7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335EAF59" w14:textId="77777777" w:rsidR="007D1E61" w:rsidRDefault="007D1E61" w:rsidP="00F3344A">
            <w:r>
              <w:t>X</w:t>
            </w:r>
          </w:p>
        </w:tc>
        <w:tc>
          <w:tcPr>
            <w:tcW w:w="1566" w:type="dxa"/>
          </w:tcPr>
          <w:p w14:paraId="5279BD2B" w14:textId="77777777" w:rsidR="007D1E61" w:rsidRDefault="007D1E61" w:rsidP="00F3344A">
            <w:r>
              <w:t xml:space="preserve">Shindo et al. </w:t>
            </w:r>
            <w:r w:rsidRPr="00D46EEC">
              <w:rPr>
                <w:rFonts w:ascii="Calibri" w:hAnsi="Calibri" w:cs="Calibri"/>
              </w:rPr>
              <w:t>(2005)</w:t>
            </w:r>
          </w:p>
        </w:tc>
      </w:tr>
      <w:tr w:rsidR="007D1E61" w14:paraId="36006F87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7290BDF3" w14:textId="77777777" w:rsidR="007D1E61" w:rsidRPr="003F50F3" w:rsidRDefault="007D1E61" w:rsidP="00F3344A">
            <w:r>
              <w:t>Bro1-6</w:t>
            </w:r>
          </w:p>
        </w:tc>
        <w:tc>
          <w:tcPr>
            <w:tcW w:w="2581" w:type="dxa"/>
          </w:tcPr>
          <w:p w14:paraId="35D40E63" w14:textId="77777777" w:rsidR="007D1E61" w:rsidRDefault="007D1E61" w:rsidP="00F3344A"/>
        </w:tc>
        <w:tc>
          <w:tcPr>
            <w:tcW w:w="539" w:type="dxa"/>
          </w:tcPr>
          <w:p w14:paraId="2338B03A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50CD66C1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72EBD11A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5BC1CE3A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3511639C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772717A8" w14:textId="77777777" w:rsidR="007D1E61" w:rsidRDefault="007D1E61" w:rsidP="00F3344A">
            <w:r>
              <w:t>X</w:t>
            </w:r>
          </w:p>
        </w:tc>
        <w:tc>
          <w:tcPr>
            <w:tcW w:w="1566" w:type="dxa"/>
          </w:tcPr>
          <w:p w14:paraId="31C38CE1" w14:textId="77777777" w:rsidR="007D1E61" w:rsidRDefault="007D1E61" w:rsidP="00F3344A">
            <w:r>
              <w:t xml:space="preserve">Long et al. </w:t>
            </w:r>
            <w:r w:rsidRPr="00EF62FD">
              <w:rPr>
                <w:rFonts w:ascii="Calibri" w:hAnsi="Calibri" w:cs="Calibri"/>
              </w:rPr>
              <w:t>(2013)</w:t>
            </w:r>
          </w:p>
        </w:tc>
      </w:tr>
      <w:tr w:rsidR="007D1E61" w14:paraId="41EAC2B3" w14:textId="77777777" w:rsidTr="00F3344A">
        <w:trPr>
          <w:gridAfter w:val="1"/>
          <w:wAfter w:w="26" w:type="dxa"/>
          <w:trHeight w:val="272"/>
        </w:trPr>
        <w:tc>
          <w:tcPr>
            <w:tcW w:w="1978" w:type="dxa"/>
          </w:tcPr>
          <w:p w14:paraId="49C35513" w14:textId="77777777" w:rsidR="007D1E61" w:rsidRDefault="007D1E61" w:rsidP="00F3344A">
            <w:r>
              <w:t>Edi-0</w:t>
            </w:r>
          </w:p>
        </w:tc>
        <w:tc>
          <w:tcPr>
            <w:tcW w:w="2581" w:type="dxa"/>
          </w:tcPr>
          <w:p w14:paraId="65A39B3B" w14:textId="77777777" w:rsidR="007D1E61" w:rsidRDefault="007D1E61" w:rsidP="00F3344A"/>
        </w:tc>
        <w:tc>
          <w:tcPr>
            <w:tcW w:w="539" w:type="dxa"/>
          </w:tcPr>
          <w:p w14:paraId="508724C3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6B9A301E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1534E297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28E57FB7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0761668D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3EA7E53F" w14:textId="77777777" w:rsidR="007D1E61" w:rsidRDefault="007D1E61" w:rsidP="00F3344A">
            <w:r>
              <w:t>X</w:t>
            </w:r>
          </w:p>
        </w:tc>
        <w:tc>
          <w:tcPr>
            <w:tcW w:w="1566" w:type="dxa"/>
          </w:tcPr>
          <w:p w14:paraId="4A127A4D" w14:textId="77777777" w:rsidR="007D1E61" w:rsidRDefault="007D1E61" w:rsidP="00F3344A">
            <w:r>
              <w:t xml:space="preserve">Shindo et al. </w:t>
            </w:r>
            <w:r w:rsidRPr="00D46EEC">
              <w:rPr>
                <w:rFonts w:ascii="Calibri" w:hAnsi="Calibri" w:cs="Calibri"/>
              </w:rPr>
              <w:t>(2005)</w:t>
            </w:r>
          </w:p>
        </w:tc>
      </w:tr>
      <w:tr w:rsidR="007D1E61" w14:paraId="37BDC8F2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663C27FD" w14:textId="77777777" w:rsidR="007D1E61" w:rsidRDefault="007D1E61" w:rsidP="00F3344A">
            <w:r>
              <w:t>Löv-1</w:t>
            </w:r>
          </w:p>
        </w:tc>
        <w:tc>
          <w:tcPr>
            <w:tcW w:w="2581" w:type="dxa"/>
          </w:tcPr>
          <w:p w14:paraId="2CD70262" w14:textId="77777777" w:rsidR="007D1E61" w:rsidRDefault="007D1E61" w:rsidP="00F3344A"/>
        </w:tc>
        <w:tc>
          <w:tcPr>
            <w:tcW w:w="539" w:type="dxa"/>
          </w:tcPr>
          <w:p w14:paraId="4F832B8A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762A20F9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493FFA7A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3678E447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56DA35FB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0C55D540" w14:textId="77777777" w:rsidR="007D1E61" w:rsidRDefault="007D1E61" w:rsidP="00F3344A">
            <w:r>
              <w:t>X</w:t>
            </w:r>
          </w:p>
        </w:tc>
        <w:tc>
          <w:tcPr>
            <w:tcW w:w="1566" w:type="dxa"/>
          </w:tcPr>
          <w:p w14:paraId="53E29D6A" w14:textId="77777777" w:rsidR="007D1E61" w:rsidRDefault="007D1E61" w:rsidP="00F3344A">
            <w:r>
              <w:t xml:space="preserve">Shindo et al. </w:t>
            </w:r>
            <w:r w:rsidRPr="00D46EEC">
              <w:rPr>
                <w:rFonts w:ascii="Calibri" w:hAnsi="Calibri" w:cs="Calibri"/>
              </w:rPr>
              <w:t>(2005)</w:t>
            </w:r>
          </w:p>
        </w:tc>
      </w:tr>
      <w:tr w:rsidR="007D1E61" w14:paraId="01484783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06D2B2CD" w14:textId="77777777" w:rsidR="007D1E61" w:rsidRDefault="007D1E61" w:rsidP="00F3344A">
            <w:r>
              <w:t>Ull2-5</w:t>
            </w:r>
          </w:p>
        </w:tc>
        <w:tc>
          <w:tcPr>
            <w:tcW w:w="2581" w:type="dxa"/>
          </w:tcPr>
          <w:p w14:paraId="5C220F81" w14:textId="77777777" w:rsidR="007D1E61" w:rsidRDefault="007D1E61" w:rsidP="00F3344A"/>
        </w:tc>
        <w:tc>
          <w:tcPr>
            <w:tcW w:w="539" w:type="dxa"/>
          </w:tcPr>
          <w:p w14:paraId="21B9A813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6A719D11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23A38FE9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54D4A55A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7CD84103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0F430FB2" w14:textId="77777777" w:rsidR="007D1E61" w:rsidRDefault="007D1E61" w:rsidP="00F3344A">
            <w:r>
              <w:t>X</w:t>
            </w:r>
          </w:p>
        </w:tc>
        <w:tc>
          <w:tcPr>
            <w:tcW w:w="1566" w:type="dxa"/>
          </w:tcPr>
          <w:p w14:paraId="1ABDE008" w14:textId="77777777" w:rsidR="007D1E61" w:rsidRDefault="007D1E61" w:rsidP="00F3344A">
            <w:r>
              <w:t xml:space="preserve">Shindo et al. </w:t>
            </w:r>
            <w:r w:rsidRPr="00D46EEC">
              <w:rPr>
                <w:rFonts w:ascii="Calibri" w:hAnsi="Calibri" w:cs="Calibri"/>
              </w:rPr>
              <w:t>(2005)</w:t>
            </w:r>
          </w:p>
        </w:tc>
      </w:tr>
      <w:tr w:rsidR="007D1E61" w14:paraId="01F41B08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4CEC0D55" w14:textId="77777777" w:rsidR="007D1E61" w:rsidRDefault="007D1E61" w:rsidP="00F3344A">
            <w:r>
              <w:t>Var2-6</w:t>
            </w:r>
          </w:p>
        </w:tc>
        <w:tc>
          <w:tcPr>
            <w:tcW w:w="2581" w:type="dxa"/>
          </w:tcPr>
          <w:p w14:paraId="16C85E2F" w14:textId="77777777" w:rsidR="007D1E61" w:rsidRDefault="007D1E61" w:rsidP="00F3344A"/>
        </w:tc>
        <w:tc>
          <w:tcPr>
            <w:tcW w:w="539" w:type="dxa"/>
          </w:tcPr>
          <w:p w14:paraId="1FD1EA06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530B9D74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7FA44A99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5CCEB928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01A20AD4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40860B95" w14:textId="77777777" w:rsidR="007D1E61" w:rsidRDefault="007D1E61" w:rsidP="00F3344A">
            <w:r>
              <w:t>X</w:t>
            </w:r>
          </w:p>
        </w:tc>
        <w:tc>
          <w:tcPr>
            <w:tcW w:w="1566" w:type="dxa"/>
          </w:tcPr>
          <w:p w14:paraId="71771F2E" w14:textId="77777777" w:rsidR="007D1E61" w:rsidRDefault="007D1E61" w:rsidP="00F3344A">
            <w:r>
              <w:t xml:space="preserve">Shindo et al. </w:t>
            </w:r>
            <w:r w:rsidRPr="00D46EEC">
              <w:rPr>
                <w:rFonts w:ascii="Calibri" w:hAnsi="Calibri" w:cs="Calibri"/>
              </w:rPr>
              <w:t>(2005)</w:t>
            </w:r>
          </w:p>
        </w:tc>
      </w:tr>
      <w:tr w:rsidR="007D1E61" w:rsidRPr="003F50F3" w14:paraId="62496047" w14:textId="77777777" w:rsidTr="00F3344A">
        <w:tc>
          <w:tcPr>
            <w:tcW w:w="9525" w:type="dxa"/>
            <w:gridSpan w:val="10"/>
          </w:tcPr>
          <w:p w14:paraId="0CBDA401" w14:textId="77777777" w:rsidR="007D1E61" w:rsidRPr="003F50F3" w:rsidRDefault="007D1E61" w:rsidP="00F3344A">
            <w:pPr>
              <w:rPr>
                <w:b/>
                <w:i/>
              </w:rPr>
            </w:pPr>
            <w:r w:rsidRPr="003F50F3">
              <w:rPr>
                <w:b/>
                <w:i/>
              </w:rPr>
              <w:t>Near Isogenic Lines</w:t>
            </w:r>
          </w:p>
        </w:tc>
      </w:tr>
      <w:tr w:rsidR="007D1E61" w14:paraId="28DA9360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33FF712E" w14:textId="77777777" w:rsidR="007D1E61" w:rsidRDefault="007D1E61" w:rsidP="00F3344A">
            <w:r>
              <w:t>Bro NIL</w:t>
            </w:r>
          </w:p>
        </w:tc>
        <w:tc>
          <w:tcPr>
            <w:tcW w:w="2581" w:type="dxa"/>
          </w:tcPr>
          <w:p w14:paraId="69A5C3C1" w14:textId="77777777" w:rsidR="007D1E61" w:rsidRPr="00645196" w:rsidRDefault="007D1E61" w:rsidP="00F3344A">
            <w:r>
              <w:rPr>
                <w:i/>
              </w:rPr>
              <w:t xml:space="preserve">FLC </w:t>
            </w:r>
            <w:r>
              <w:t xml:space="preserve">from Bro1-6 backcrossed to Col </w:t>
            </w:r>
            <w:r>
              <w:rPr>
                <w:i/>
              </w:rPr>
              <w:t xml:space="preserve">FRI </w:t>
            </w:r>
            <w:r>
              <w:t>background six times.</w:t>
            </w:r>
          </w:p>
        </w:tc>
        <w:tc>
          <w:tcPr>
            <w:tcW w:w="539" w:type="dxa"/>
          </w:tcPr>
          <w:p w14:paraId="1753BF59" w14:textId="77777777" w:rsidR="007D1E61" w:rsidRPr="00A01267" w:rsidRDefault="007D1E61" w:rsidP="00F3344A"/>
        </w:tc>
        <w:tc>
          <w:tcPr>
            <w:tcW w:w="567" w:type="dxa"/>
          </w:tcPr>
          <w:p w14:paraId="02E072F5" w14:textId="77777777" w:rsidR="007D1E61" w:rsidRPr="00A01267" w:rsidRDefault="007D1E61" w:rsidP="00F3344A"/>
        </w:tc>
        <w:tc>
          <w:tcPr>
            <w:tcW w:w="567" w:type="dxa"/>
          </w:tcPr>
          <w:p w14:paraId="77A6C843" w14:textId="77777777" w:rsidR="007D1E61" w:rsidRPr="00A01267" w:rsidRDefault="007D1E61" w:rsidP="00F3344A"/>
        </w:tc>
        <w:tc>
          <w:tcPr>
            <w:tcW w:w="567" w:type="dxa"/>
          </w:tcPr>
          <w:p w14:paraId="545DB970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567" w:type="dxa"/>
          </w:tcPr>
          <w:p w14:paraId="2A9FDB46" w14:textId="77777777" w:rsidR="007D1E61" w:rsidRPr="00A01267" w:rsidRDefault="007D1E61" w:rsidP="00F3344A"/>
        </w:tc>
        <w:tc>
          <w:tcPr>
            <w:tcW w:w="567" w:type="dxa"/>
          </w:tcPr>
          <w:p w14:paraId="51ABE13F" w14:textId="77777777" w:rsidR="007D1E61" w:rsidRPr="00A01267" w:rsidRDefault="007D1E61" w:rsidP="00F3344A"/>
        </w:tc>
        <w:tc>
          <w:tcPr>
            <w:tcW w:w="1566" w:type="dxa"/>
          </w:tcPr>
          <w:p w14:paraId="49ED1F67" w14:textId="77777777" w:rsidR="007D1E61" w:rsidRDefault="007D1E61" w:rsidP="00F3344A">
            <w:r>
              <w:t>This paper</w:t>
            </w:r>
          </w:p>
        </w:tc>
      </w:tr>
      <w:tr w:rsidR="007D1E61" w14:paraId="12A77F7E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6454A55C" w14:textId="77777777" w:rsidR="007D1E61" w:rsidRDefault="007D1E61" w:rsidP="00F3344A">
            <w:r>
              <w:t>Edi NIL</w:t>
            </w:r>
          </w:p>
        </w:tc>
        <w:tc>
          <w:tcPr>
            <w:tcW w:w="2581" w:type="dxa"/>
          </w:tcPr>
          <w:p w14:paraId="1E58B24F" w14:textId="77777777" w:rsidR="007D1E61" w:rsidRDefault="007D1E61" w:rsidP="00F3344A">
            <w:r>
              <w:rPr>
                <w:i/>
              </w:rPr>
              <w:t xml:space="preserve">FLC </w:t>
            </w:r>
            <w:r>
              <w:t xml:space="preserve">from Edi-0 backcrossed to Col </w:t>
            </w:r>
            <w:r>
              <w:rPr>
                <w:i/>
              </w:rPr>
              <w:t xml:space="preserve">FRI </w:t>
            </w:r>
            <w:r>
              <w:t>background six times.</w:t>
            </w:r>
          </w:p>
        </w:tc>
        <w:tc>
          <w:tcPr>
            <w:tcW w:w="539" w:type="dxa"/>
          </w:tcPr>
          <w:p w14:paraId="4BBD4C27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567" w:type="dxa"/>
          </w:tcPr>
          <w:p w14:paraId="381F4AA3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567" w:type="dxa"/>
          </w:tcPr>
          <w:p w14:paraId="237F1A38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567" w:type="dxa"/>
          </w:tcPr>
          <w:p w14:paraId="5E1DA95D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567" w:type="dxa"/>
          </w:tcPr>
          <w:p w14:paraId="32F73884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567" w:type="dxa"/>
          </w:tcPr>
          <w:p w14:paraId="513FF0BA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1566" w:type="dxa"/>
          </w:tcPr>
          <w:p w14:paraId="1D02E212" w14:textId="77777777" w:rsidR="007D1E61" w:rsidRDefault="007D1E61" w:rsidP="00F3344A">
            <w:r>
              <w:t>This paper</w:t>
            </w:r>
          </w:p>
        </w:tc>
      </w:tr>
      <w:tr w:rsidR="007D1E61" w14:paraId="547400CD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3ED2CC08" w14:textId="77777777" w:rsidR="007D1E61" w:rsidRDefault="007D1E61" w:rsidP="00F3344A">
            <w:r>
              <w:t>Löv NIL1</w:t>
            </w:r>
          </w:p>
        </w:tc>
        <w:tc>
          <w:tcPr>
            <w:tcW w:w="2581" w:type="dxa"/>
          </w:tcPr>
          <w:p w14:paraId="37EA1EC8" w14:textId="77777777" w:rsidR="007D1E61" w:rsidRDefault="007D1E61" w:rsidP="00F3344A"/>
        </w:tc>
        <w:tc>
          <w:tcPr>
            <w:tcW w:w="539" w:type="dxa"/>
          </w:tcPr>
          <w:p w14:paraId="2BABAA43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567" w:type="dxa"/>
          </w:tcPr>
          <w:p w14:paraId="73AF8A61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567" w:type="dxa"/>
          </w:tcPr>
          <w:p w14:paraId="305C945D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567" w:type="dxa"/>
          </w:tcPr>
          <w:p w14:paraId="6AB487A1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567" w:type="dxa"/>
          </w:tcPr>
          <w:p w14:paraId="2AC40F25" w14:textId="77777777" w:rsidR="007D1E61" w:rsidRPr="00A01267" w:rsidRDefault="007D1E61" w:rsidP="00F3344A">
            <w:r>
              <w:t>X</w:t>
            </w:r>
          </w:p>
        </w:tc>
        <w:tc>
          <w:tcPr>
            <w:tcW w:w="567" w:type="dxa"/>
          </w:tcPr>
          <w:p w14:paraId="3E85C83F" w14:textId="77777777" w:rsidR="007D1E61" w:rsidRPr="00A01267" w:rsidRDefault="007D1E61" w:rsidP="00F3344A">
            <w:r>
              <w:t>X</w:t>
            </w:r>
          </w:p>
        </w:tc>
        <w:tc>
          <w:tcPr>
            <w:tcW w:w="1566" w:type="dxa"/>
          </w:tcPr>
          <w:p w14:paraId="2D5FEF81" w14:textId="77777777" w:rsidR="007D1E61" w:rsidRDefault="007D1E61" w:rsidP="00F3344A">
            <w:r>
              <w:t xml:space="preserve">Duncan et al. </w:t>
            </w:r>
            <w:r w:rsidRPr="00174114">
              <w:rPr>
                <w:rFonts w:ascii="Calibri" w:hAnsi="Calibri" w:cs="Calibri"/>
              </w:rPr>
              <w:t>(2015)</w:t>
            </w:r>
          </w:p>
        </w:tc>
      </w:tr>
      <w:tr w:rsidR="007D1E61" w14:paraId="05B4853A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014FA99E" w14:textId="77777777" w:rsidR="007D1E61" w:rsidRDefault="007D1E61" w:rsidP="00F3344A">
            <w:r>
              <w:lastRenderedPageBreak/>
              <w:t>Löv NIL2</w:t>
            </w:r>
          </w:p>
        </w:tc>
        <w:tc>
          <w:tcPr>
            <w:tcW w:w="2581" w:type="dxa"/>
          </w:tcPr>
          <w:p w14:paraId="682AD083" w14:textId="77777777" w:rsidR="007D1E61" w:rsidRDefault="007D1E61" w:rsidP="00F3344A"/>
        </w:tc>
        <w:tc>
          <w:tcPr>
            <w:tcW w:w="539" w:type="dxa"/>
          </w:tcPr>
          <w:p w14:paraId="4D8E21AF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567" w:type="dxa"/>
          </w:tcPr>
          <w:p w14:paraId="60AF11AF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567" w:type="dxa"/>
          </w:tcPr>
          <w:p w14:paraId="374661FB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567" w:type="dxa"/>
          </w:tcPr>
          <w:p w14:paraId="2229BA3E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567" w:type="dxa"/>
          </w:tcPr>
          <w:p w14:paraId="35DAB11E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567" w:type="dxa"/>
          </w:tcPr>
          <w:p w14:paraId="21C9A883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1566" w:type="dxa"/>
          </w:tcPr>
          <w:p w14:paraId="5052708C" w14:textId="77777777" w:rsidR="007D1E61" w:rsidRDefault="007D1E61" w:rsidP="00F3344A">
            <w:r>
              <w:t xml:space="preserve">Duncan et al. </w:t>
            </w:r>
            <w:r w:rsidRPr="00174114">
              <w:rPr>
                <w:rFonts w:ascii="Calibri" w:hAnsi="Calibri" w:cs="Calibri"/>
              </w:rPr>
              <w:t>(2015)</w:t>
            </w:r>
          </w:p>
        </w:tc>
      </w:tr>
      <w:tr w:rsidR="007D1E61" w14:paraId="5F53104C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7967B7CA" w14:textId="77777777" w:rsidR="007D1E61" w:rsidRDefault="007D1E61" w:rsidP="00F3344A">
            <w:r>
              <w:t>Ull NIL</w:t>
            </w:r>
          </w:p>
        </w:tc>
        <w:tc>
          <w:tcPr>
            <w:tcW w:w="2581" w:type="dxa"/>
          </w:tcPr>
          <w:p w14:paraId="1B02C9A7" w14:textId="77777777" w:rsidR="007D1E61" w:rsidRDefault="007D1E61" w:rsidP="00F3344A">
            <w:r>
              <w:rPr>
                <w:i/>
              </w:rPr>
              <w:t xml:space="preserve">FLC </w:t>
            </w:r>
            <w:r>
              <w:t xml:space="preserve">from Ull2-5 backcrossed to Col </w:t>
            </w:r>
            <w:r>
              <w:rPr>
                <w:i/>
              </w:rPr>
              <w:t xml:space="preserve">FRI </w:t>
            </w:r>
            <w:r>
              <w:t>background six times.</w:t>
            </w:r>
          </w:p>
        </w:tc>
        <w:tc>
          <w:tcPr>
            <w:tcW w:w="539" w:type="dxa"/>
          </w:tcPr>
          <w:p w14:paraId="54FEDC84" w14:textId="77777777" w:rsidR="007D1E61" w:rsidRPr="00A01267" w:rsidRDefault="007D1E61" w:rsidP="00F3344A"/>
        </w:tc>
        <w:tc>
          <w:tcPr>
            <w:tcW w:w="567" w:type="dxa"/>
          </w:tcPr>
          <w:p w14:paraId="505E8D6B" w14:textId="77777777" w:rsidR="007D1E61" w:rsidRPr="00A01267" w:rsidRDefault="007D1E61" w:rsidP="00F3344A"/>
        </w:tc>
        <w:tc>
          <w:tcPr>
            <w:tcW w:w="567" w:type="dxa"/>
          </w:tcPr>
          <w:p w14:paraId="56641710" w14:textId="77777777" w:rsidR="007D1E61" w:rsidRPr="00A01267" w:rsidRDefault="007D1E61" w:rsidP="00F3344A"/>
        </w:tc>
        <w:tc>
          <w:tcPr>
            <w:tcW w:w="567" w:type="dxa"/>
          </w:tcPr>
          <w:p w14:paraId="58D5AECE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567" w:type="dxa"/>
          </w:tcPr>
          <w:p w14:paraId="18A0078E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567" w:type="dxa"/>
          </w:tcPr>
          <w:p w14:paraId="4E4E8995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1566" w:type="dxa"/>
          </w:tcPr>
          <w:p w14:paraId="3600FF68" w14:textId="77777777" w:rsidR="007D1E61" w:rsidRDefault="007D1E61" w:rsidP="00F3344A">
            <w:r>
              <w:t xml:space="preserve">This paper, derived from Strange et al. </w:t>
            </w:r>
            <w:r w:rsidRPr="000D3205">
              <w:rPr>
                <w:rFonts w:ascii="Calibri" w:hAnsi="Calibri" w:cs="Calibri"/>
              </w:rPr>
              <w:t>(2011)</w:t>
            </w:r>
          </w:p>
        </w:tc>
      </w:tr>
      <w:tr w:rsidR="007D1E61" w14:paraId="2F7B12FD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10A51372" w14:textId="77777777" w:rsidR="007D1E61" w:rsidRDefault="007D1E61" w:rsidP="00F3344A">
            <w:r>
              <w:t>Var NIL</w:t>
            </w:r>
          </w:p>
        </w:tc>
        <w:tc>
          <w:tcPr>
            <w:tcW w:w="2581" w:type="dxa"/>
          </w:tcPr>
          <w:p w14:paraId="27E7BC1B" w14:textId="77777777" w:rsidR="007D1E61" w:rsidRDefault="007D1E61" w:rsidP="00F3344A"/>
        </w:tc>
        <w:tc>
          <w:tcPr>
            <w:tcW w:w="539" w:type="dxa"/>
          </w:tcPr>
          <w:p w14:paraId="00281A6D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567" w:type="dxa"/>
          </w:tcPr>
          <w:p w14:paraId="1D8A6712" w14:textId="77777777" w:rsidR="007D1E61" w:rsidRPr="00A01267" w:rsidRDefault="007D1E61" w:rsidP="00F3344A"/>
        </w:tc>
        <w:tc>
          <w:tcPr>
            <w:tcW w:w="567" w:type="dxa"/>
          </w:tcPr>
          <w:p w14:paraId="61A0DC1B" w14:textId="77777777" w:rsidR="007D1E61" w:rsidRPr="00A01267" w:rsidRDefault="007D1E61" w:rsidP="00F3344A"/>
        </w:tc>
        <w:tc>
          <w:tcPr>
            <w:tcW w:w="567" w:type="dxa"/>
          </w:tcPr>
          <w:p w14:paraId="7328D35E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567" w:type="dxa"/>
          </w:tcPr>
          <w:p w14:paraId="0041BC02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567" w:type="dxa"/>
          </w:tcPr>
          <w:p w14:paraId="74D639C4" w14:textId="77777777" w:rsidR="007D1E61" w:rsidRPr="00A01267" w:rsidRDefault="007D1E61" w:rsidP="00F3344A">
            <w:r w:rsidRPr="00A01267">
              <w:t>X</w:t>
            </w:r>
          </w:p>
        </w:tc>
        <w:tc>
          <w:tcPr>
            <w:tcW w:w="1566" w:type="dxa"/>
          </w:tcPr>
          <w:p w14:paraId="59731860" w14:textId="77777777" w:rsidR="007D1E61" w:rsidRDefault="007D1E61" w:rsidP="00F3344A">
            <w:r>
              <w:t xml:space="preserve">Li et al. </w:t>
            </w:r>
            <w:r w:rsidRPr="009F1984">
              <w:rPr>
                <w:rFonts w:ascii="Calibri" w:hAnsi="Calibri" w:cs="Calibri"/>
              </w:rPr>
              <w:t>(2015)</w:t>
            </w:r>
          </w:p>
        </w:tc>
      </w:tr>
      <w:tr w:rsidR="007D1E61" w:rsidRPr="003F50F3" w14:paraId="12B1E763" w14:textId="77777777" w:rsidTr="00F3344A">
        <w:tc>
          <w:tcPr>
            <w:tcW w:w="9525" w:type="dxa"/>
            <w:gridSpan w:val="10"/>
          </w:tcPr>
          <w:p w14:paraId="1F942DE8" w14:textId="77777777" w:rsidR="007D1E61" w:rsidRPr="003F50F3" w:rsidRDefault="007D1E61" w:rsidP="00F3344A">
            <w:pPr>
              <w:rPr>
                <w:b/>
                <w:i/>
              </w:rPr>
            </w:pPr>
            <w:r w:rsidRPr="003F50F3">
              <w:rPr>
                <w:b/>
                <w:i/>
              </w:rPr>
              <w:t>Mutants</w:t>
            </w:r>
          </w:p>
        </w:tc>
      </w:tr>
      <w:tr w:rsidR="007D1E61" w14:paraId="26A69093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4E068D17" w14:textId="77777777" w:rsidR="007D1E61" w:rsidRPr="003F50F3" w:rsidRDefault="007D1E61" w:rsidP="00F3344A">
            <w:pPr>
              <w:rPr>
                <w:i/>
              </w:rPr>
            </w:pPr>
            <w:r>
              <w:rPr>
                <w:i/>
              </w:rPr>
              <w:t>vin3-1 FRI</w:t>
            </w:r>
          </w:p>
        </w:tc>
        <w:tc>
          <w:tcPr>
            <w:tcW w:w="2581" w:type="dxa"/>
          </w:tcPr>
          <w:p w14:paraId="6C5F9A2C" w14:textId="77777777" w:rsidR="007D1E61" w:rsidRDefault="007D1E61" w:rsidP="00F3344A"/>
        </w:tc>
        <w:tc>
          <w:tcPr>
            <w:tcW w:w="539" w:type="dxa"/>
          </w:tcPr>
          <w:p w14:paraId="2AAA7CA0" w14:textId="77777777" w:rsidR="007D1E61" w:rsidRDefault="007D1E61" w:rsidP="00F3344A"/>
        </w:tc>
        <w:tc>
          <w:tcPr>
            <w:tcW w:w="567" w:type="dxa"/>
          </w:tcPr>
          <w:p w14:paraId="697BDCAA" w14:textId="77777777" w:rsidR="007D1E61" w:rsidRDefault="007D1E61" w:rsidP="00F3344A"/>
        </w:tc>
        <w:tc>
          <w:tcPr>
            <w:tcW w:w="567" w:type="dxa"/>
          </w:tcPr>
          <w:p w14:paraId="4FCD5E18" w14:textId="77777777" w:rsidR="007D1E61" w:rsidRDefault="007D1E61" w:rsidP="00F3344A"/>
        </w:tc>
        <w:tc>
          <w:tcPr>
            <w:tcW w:w="567" w:type="dxa"/>
          </w:tcPr>
          <w:p w14:paraId="149F8D9F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4808CA81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144D841E" w14:textId="77777777" w:rsidR="007D1E61" w:rsidRDefault="007D1E61" w:rsidP="00F3344A">
            <w:r>
              <w:t>X</w:t>
            </w:r>
          </w:p>
        </w:tc>
        <w:tc>
          <w:tcPr>
            <w:tcW w:w="1566" w:type="dxa"/>
          </w:tcPr>
          <w:p w14:paraId="7CD230C9" w14:textId="77777777" w:rsidR="007D1E61" w:rsidRDefault="007D1E61" w:rsidP="00F3344A">
            <w:r>
              <w:t xml:space="preserve">Sung &amp; Amasino </w:t>
            </w:r>
            <w:r w:rsidRPr="0088600A">
              <w:rPr>
                <w:rFonts w:ascii="Calibri" w:hAnsi="Calibri" w:cs="Calibri"/>
              </w:rPr>
              <w:t>(2004)</w:t>
            </w:r>
          </w:p>
        </w:tc>
      </w:tr>
      <w:tr w:rsidR="007D1E61" w14:paraId="7F3CF29D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5F050D20" w14:textId="77777777" w:rsidR="007D1E61" w:rsidRDefault="007D1E61" w:rsidP="00F3344A">
            <w:pPr>
              <w:rPr>
                <w:i/>
              </w:rPr>
            </w:pPr>
            <w:r>
              <w:rPr>
                <w:i/>
              </w:rPr>
              <w:t>vin3-4 FRI</w:t>
            </w:r>
          </w:p>
        </w:tc>
        <w:tc>
          <w:tcPr>
            <w:tcW w:w="2581" w:type="dxa"/>
          </w:tcPr>
          <w:p w14:paraId="5FD56787" w14:textId="77777777" w:rsidR="007D1E61" w:rsidRDefault="007D1E61" w:rsidP="00F3344A"/>
        </w:tc>
        <w:tc>
          <w:tcPr>
            <w:tcW w:w="539" w:type="dxa"/>
          </w:tcPr>
          <w:p w14:paraId="18F19D42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082AA015" w14:textId="77777777" w:rsidR="007D1E61" w:rsidRDefault="007D1E61" w:rsidP="00F3344A"/>
        </w:tc>
        <w:tc>
          <w:tcPr>
            <w:tcW w:w="567" w:type="dxa"/>
          </w:tcPr>
          <w:p w14:paraId="664BF475" w14:textId="77777777" w:rsidR="007D1E61" w:rsidRDefault="007D1E61" w:rsidP="00F3344A"/>
        </w:tc>
        <w:tc>
          <w:tcPr>
            <w:tcW w:w="567" w:type="dxa"/>
          </w:tcPr>
          <w:p w14:paraId="0AEE1A81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6B7B6CD9" w14:textId="77777777" w:rsidR="007D1E61" w:rsidRDefault="007D1E61" w:rsidP="00F3344A"/>
        </w:tc>
        <w:tc>
          <w:tcPr>
            <w:tcW w:w="567" w:type="dxa"/>
          </w:tcPr>
          <w:p w14:paraId="790BC48E" w14:textId="77777777" w:rsidR="007D1E61" w:rsidRDefault="007D1E61" w:rsidP="00F3344A"/>
        </w:tc>
        <w:tc>
          <w:tcPr>
            <w:tcW w:w="1566" w:type="dxa"/>
          </w:tcPr>
          <w:p w14:paraId="53806203" w14:textId="77777777" w:rsidR="007D1E61" w:rsidRDefault="007D1E61" w:rsidP="00F3344A">
            <w:r>
              <w:t xml:space="preserve">Bond et al. </w:t>
            </w:r>
            <w:r w:rsidRPr="00190934">
              <w:rPr>
                <w:rFonts w:ascii="Calibri" w:hAnsi="Calibri" w:cs="Calibri"/>
              </w:rPr>
              <w:t>(2009b)</w:t>
            </w:r>
          </w:p>
        </w:tc>
      </w:tr>
      <w:tr w:rsidR="007D1E61" w14:paraId="327804F4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603475F5" w14:textId="77777777" w:rsidR="007D1E61" w:rsidRDefault="007D1E61" w:rsidP="00F3344A">
            <w:pPr>
              <w:rPr>
                <w:i/>
              </w:rPr>
            </w:pPr>
            <w:r>
              <w:rPr>
                <w:i/>
              </w:rPr>
              <w:t>vrn1-4 FRI</w:t>
            </w:r>
          </w:p>
        </w:tc>
        <w:tc>
          <w:tcPr>
            <w:tcW w:w="2581" w:type="dxa"/>
          </w:tcPr>
          <w:p w14:paraId="579E1AD5" w14:textId="77777777" w:rsidR="007D1E61" w:rsidRDefault="007D1E61" w:rsidP="00F3344A"/>
        </w:tc>
        <w:tc>
          <w:tcPr>
            <w:tcW w:w="539" w:type="dxa"/>
          </w:tcPr>
          <w:p w14:paraId="67784D9F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0D46AA5A" w14:textId="77777777" w:rsidR="007D1E61" w:rsidRDefault="007D1E61" w:rsidP="00F3344A"/>
        </w:tc>
        <w:tc>
          <w:tcPr>
            <w:tcW w:w="567" w:type="dxa"/>
          </w:tcPr>
          <w:p w14:paraId="6B01ED26" w14:textId="77777777" w:rsidR="007D1E61" w:rsidRDefault="007D1E61" w:rsidP="00F3344A"/>
        </w:tc>
        <w:tc>
          <w:tcPr>
            <w:tcW w:w="567" w:type="dxa"/>
          </w:tcPr>
          <w:p w14:paraId="43F3BC52" w14:textId="77777777" w:rsidR="007D1E61" w:rsidRDefault="007D1E61" w:rsidP="00F3344A"/>
        </w:tc>
        <w:tc>
          <w:tcPr>
            <w:tcW w:w="567" w:type="dxa"/>
          </w:tcPr>
          <w:p w14:paraId="788C76D1" w14:textId="77777777" w:rsidR="007D1E61" w:rsidRDefault="007D1E61" w:rsidP="00F3344A"/>
        </w:tc>
        <w:tc>
          <w:tcPr>
            <w:tcW w:w="567" w:type="dxa"/>
          </w:tcPr>
          <w:p w14:paraId="3FB738BF" w14:textId="77777777" w:rsidR="007D1E61" w:rsidRDefault="007D1E61" w:rsidP="00F3344A"/>
        </w:tc>
        <w:tc>
          <w:tcPr>
            <w:tcW w:w="1566" w:type="dxa"/>
          </w:tcPr>
          <w:p w14:paraId="7308C4EF" w14:textId="77777777" w:rsidR="007D1E61" w:rsidRDefault="007D1E61" w:rsidP="00F3344A">
            <w:r>
              <w:t xml:space="preserve">Sung &amp; Amasino </w:t>
            </w:r>
            <w:r w:rsidRPr="00BA6D8E">
              <w:rPr>
                <w:rFonts w:ascii="Calibri" w:hAnsi="Calibri" w:cs="Calibri"/>
              </w:rPr>
              <w:t>(2004)</w:t>
            </w:r>
          </w:p>
        </w:tc>
      </w:tr>
      <w:tr w:rsidR="007D1E61" w14:paraId="1A4F3FA8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4162CF7F" w14:textId="77777777" w:rsidR="007D1E61" w:rsidRDefault="007D1E61" w:rsidP="00F3344A">
            <w:pPr>
              <w:rPr>
                <w:i/>
              </w:rPr>
            </w:pPr>
            <w:r>
              <w:rPr>
                <w:i/>
              </w:rPr>
              <w:t>vrn2-1 FRI</w:t>
            </w:r>
          </w:p>
        </w:tc>
        <w:tc>
          <w:tcPr>
            <w:tcW w:w="2581" w:type="dxa"/>
          </w:tcPr>
          <w:p w14:paraId="06BF0039" w14:textId="77777777" w:rsidR="007D1E61" w:rsidRDefault="007D1E61" w:rsidP="00F3344A"/>
        </w:tc>
        <w:tc>
          <w:tcPr>
            <w:tcW w:w="539" w:type="dxa"/>
          </w:tcPr>
          <w:p w14:paraId="68785050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6AAE0372" w14:textId="77777777" w:rsidR="007D1E61" w:rsidRDefault="007D1E61" w:rsidP="00F3344A"/>
        </w:tc>
        <w:tc>
          <w:tcPr>
            <w:tcW w:w="567" w:type="dxa"/>
          </w:tcPr>
          <w:p w14:paraId="30C72C51" w14:textId="77777777" w:rsidR="007D1E61" w:rsidRDefault="007D1E61" w:rsidP="00F3344A"/>
        </w:tc>
        <w:tc>
          <w:tcPr>
            <w:tcW w:w="567" w:type="dxa"/>
          </w:tcPr>
          <w:p w14:paraId="63FBFB96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54EF935D" w14:textId="77777777" w:rsidR="007D1E61" w:rsidRDefault="007D1E61" w:rsidP="00F3344A"/>
        </w:tc>
        <w:tc>
          <w:tcPr>
            <w:tcW w:w="567" w:type="dxa"/>
          </w:tcPr>
          <w:p w14:paraId="05F549E1" w14:textId="77777777" w:rsidR="007D1E61" w:rsidRDefault="007D1E61" w:rsidP="00F3344A"/>
        </w:tc>
        <w:tc>
          <w:tcPr>
            <w:tcW w:w="1566" w:type="dxa"/>
          </w:tcPr>
          <w:p w14:paraId="2E1FF037" w14:textId="77777777" w:rsidR="007D1E61" w:rsidRDefault="007D1E61" w:rsidP="00F3344A">
            <w:r>
              <w:t xml:space="preserve">Yang et al. </w:t>
            </w:r>
            <w:r w:rsidRPr="0099503F">
              <w:rPr>
                <w:rFonts w:ascii="Calibri" w:hAnsi="Calibri" w:cs="Calibri"/>
              </w:rPr>
              <w:t>(2017)</w:t>
            </w:r>
          </w:p>
        </w:tc>
      </w:tr>
      <w:tr w:rsidR="007D1E61" w14:paraId="0AF3B631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6D49C30E" w14:textId="77777777" w:rsidR="007D1E61" w:rsidRDefault="007D1E61" w:rsidP="00F3344A">
            <w:pPr>
              <w:rPr>
                <w:i/>
              </w:rPr>
            </w:pPr>
            <w:r>
              <w:rPr>
                <w:i/>
              </w:rPr>
              <w:t>vrn5-8 FRI</w:t>
            </w:r>
          </w:p>
        </w:tc>
        <w:tc>
          <w:tcPr>
            <w:tcW w:w="2581" w:type="dxa"/>
          </w:tcPr>
          <w:p w14:paraId="41CCE4AD" w14:textId="77777777" w:rsidR="007D1E61" w:rsidRDefault="007D1E61" w:rsidP="00F3344A"/>
        </w:tc>
        <w:tc>
          <w:tcPr>
            <w:tcW w:w="539" w:type="dxa"/>
          </w:tcPr>
          <w:p w14:paraId="6C6D8C99" w14:textId="77777777" w:rsidR="007D1E61" w:rsidRDefault="007D1E61" w:rsidP="00F3344A"/>
        </w:tc>
        <w:tc>
          <w:tcPr>
            <w:tcW w:w="567" w:type="dxa"/>
          </w:tcPr>
          <w:p w14:paraId="41B7BBEC" w14:textId="77777777" w:rsidR="007D1E61" w:rsidRDefault="007D1E61" w:rsidP="00F3344A"/>
        </w:tc>
        <w:tc>
          <w:tcPr>
            <w:tcW w:w="567" w:type="dxa"/>
          </w:tcPr>
          <w:p w14:paraId="40B12DC4" w14:textId="77777777" w:rsidR="007D1E61" w:rsidRDefault="007D1E61" w:rsidP="00F3344A"/>
        </w:tc>
        <w:tc>
          <w:tcPr>
            <w:tcW w:w="567" w:type="dxa"/>
          </w:tcPr>
          <w:p w14:paraId="68359AA8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6B7B12CB" w14:textId="77777777" w:rsidR="007D1E61" w:rsidRDefault="007D1E61" w:rsidP="00F3344A"/>
        </w:tc>
        <w:tc>
          <w:tcPr>
            <w:tcW w:w="567" w:type="dxa"/>
          </w:tcPr>
          <w:p w14:paraId="6B8CE7EF" w14:textId="77777777" w:rsidR="007D1E61" w:rsidRDefault="007D1E61" w:rsidP="00F3344A"/>
        </w:tc>
        <w:tc>
          <w:tcPr>
            <w:tcW w:w="1566" w:type="dxa"/>
          </w:tcPr>
          <w:p w14:paraId="17AAB523" w14:textId="77777777" w:rsidR="007D1E61" w:rsidRDefault="007D1E61" w:rsidP="00F3344A">
            <w:r>
              <w:t xml:space="preserve">Greb et al. </w:t>
            </w:r>
            <w:r w:rsidRPr="003A6B3E">
              <w:rPr>
                <w:rFonts w:ascii="Calibri" w:hAnsi="Calibri" w:cs="Calibri"/>
              </w:rPr>
              <w:t>(2007)</w:t>
            </w:r>
          </w:p>
        </w:tc>
      </w:tr>
      <w:tr w:rsidR="007D1E61" w14:paraId="0233782A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42A12B4D" w14:textId="77777777" w:rsidR="007D1E61" w:rsidRDefault="007D1E61" w:rsidP="00F3344A">
            <w:pPr>
              <w:rPr>
                <w:i/>
              </w:rPr>
            </w:pPr>
            <w:r>
              <w:rPr>
                <w:i/>
              </w:rPr>
              <w:t>ndx1-1 FRI</w:t>
            </w:r>
          </w:p>
        </w:tc>
        <w:tc>
          <w:tcPr>
            <w:tcW w:w="2581" w:type="dxa"/>
          </w:tcPr>
          <w:p w14:paraId="3C06F6F9" w14:textId="77777777" w:rsidR="007D1E61" w:rsidRDefault="007D1E61" w:rsidP="00F3344A"/>
        </w:tc>
        <w:tc>
          <w:tcPr>
            <w:tcW w:w="539" w:type="dxa"/>
          </w:tcPr>
          <w:p w14:paraId="723D8BAA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3E23F776" w14:textId="77777777" w:rsidR="007D1E61" w:rsidRDefault="007D1E61" w:rsidP="00F3344A"/>
        </w:tc>
        <w:tc>
          <w:tcPr>
            <w:tcW w:w="567" w:type="dxa"/>
          </w:tcPr>
          <w:p w14:paraId="04D949B4" w14:textId="77777777" w:rsidR="007D1E61" w:rsidRDefault="007D1E61" w:rsidP="00F3344A"/>
        </w:tc>
        <w:tc>
          <w:tcPr>
            <w:tcW w:w="567" w:type="dxa"/>
          </w:tcPr>
          <w:p w14:paraId="1EED3E15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0E736E3E" w14:textId="77777777" w:rsidR="007D1E61" w:rsidRDefault="007D1E61" w:rsidP="00F3344A"/>
        </w:tc>
        <w:tc>
          <w:tcPr>
            <w:tcW w:w="567" w:type="dxa"/>
          </w:tcPr>
          <w:p w14:paraId="7D59065A" w14:textId="77777777" w:rsidR="007D1E61" w:rsidRDefault="007D1E61" w:rsidP="00F3344A"/>
        </w:tc>
        <w:tc>
          <w:tcPr>
            <w:tcW w:w="1566" w:type="dxa"/>
          </w:tcPr>
          <w:p w14:paraId="5B55B5FC" w14:textId="77777777" w:rsidR="007D1E61" w:rsidRDefault="007D1E61" w:rsidP="00F3344A">
            <w:r>
              <w:t xml:space="preserve">Sun et al. </w:t>
            </w:r>
            <w:r w:rsidRPr="0088600A">
              <w:rPr>
                <w:rFonts w:ascii="Calibri" w:hAnsi="Calibri" w:cs="Calibri"/>
              </w:rPr>
              <w:t>(2013)</w:t>
            </w:r>
          </w:p>
        </w:tc>
      </w:tr>
      <w:tr w:rsidR="007D1E61" w14:paraId="368EA691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0B95A127" w14:textId="77777777" w:rsidR="007D1E61" w:rsidRDefault="007D1E61" w:rsidP="00F3344A">
            <w:pPr>
              <w:rPr>
                <w:i/>
              </w:rPr>
            </w:pPr>
            <w:r>
              <w:rPr>
                <w:i/>
              </w:rPr>
              <w:t>fca-9</w:t>
            </w:r>
          </w:p>
        </w:tc>
        <w:tc>
          <w:tcPr>
            <w:tcW w:w="2581" w:type="dxa"/>
          </w:tcPr>
          <w:p w14:paraId="06540A00" w14:textId="77777777" w:rsidR="007D1E61" w:rsidRDefault="007D1E61" w:rsidP="00F3344A"/>
        </w:tc>
        <w:tc>
          <w:tcPr>
            <w:tcW w:w="539" w:type="dxa"/>
          </w:tcPr>
          <w:p w14:paraId="61104847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48B1B5C5" w14:textId="77777777" w:rsidR="007D1E61" w:rsidRDefault="007D1E61" w:rsidP="00F3344A"/>
        </w:tc>
        <w:tc>
          <w:tcPr>
            <w:tcW w:w="567" w:type="dxa"/>
          </w:tcPr>
          <w:p w14:paraId="649721AD" w14:textId="77777777" w:rsidR="007D1E61" w:rsidRDefault="007D1E61" w:rsidP="00F3344A"/>
        </w:tc>
        <w:tc>
          <w:tcPr>
            <w:tcW w:w="567" w:type="dxa"/>
          </w:tcPr>
          <w:p w14:paraId="14F3E542" w14:textId="77777777" w:rsidR="007D1E61" w:rsidRDefault="007D1E61" w:rsidP="00F3344A"/>
        </w:tc>
        <w:tc>
          <w:tcPr>
            <w:tcW w:w="567" w:type="dxa"/>
          </w:tcPr>
          <w:p w14:paraId="6BAECEAB" w14:textId="77777777" w:rsidR="007D1E61" w:rsidRDefault="007D1E61" w:rsidP="00F3344A"/>
        </w:tc>
        <w:tc>
          <w:tcPr>
            <w:tcW w:w="567" w:type="dxa"/>
          </w:tcPr>
          <w:p w14:paraId="2C3B7114" w14:textId="77777777" w:rsidR="007D1E61" w:rsidRDefault="007D1E61" w:rsidP="00F3344A"/>
        </w:tc>
        <w:tc>
          <w:tcPr>
            <w:tcW w:w="1566" w:type="dxa"/>
          </w:tcPr>
          <w:p w14:paraId="7F6DE8F3" w14:textId="77777777" w:rsidR="007D1E61" w:rsidRDefault="007D1E61" w:rsidP="00F3344A">
            <w:r>
              <w:t xml:space="preserve">Liu et al. </w:t>
            </w:r>
            <w:r w:rsidRPr="007F23B4">
              <w:rPr>
                <w:rFonts w:ascii="Calibri" w:hAnsi="Calibri" w:cs="Calibri"/>
              </w:rPr>
              <w:t>(2007)</w:t>
            </w:r>
          </w:p>
        </w:tc>
      </w:tr>
      <w:tr w:rsidR="007D1E61" w14:paraId="3DB8F862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1998DEEC" w14:textId="77777777" w:rsidR="007D1E61" w:rsidRDefault="007D1E61" w:rsidP="00F3344A">
            <w:pPr>
              <w:rPr>
                <w:i/>
              </w:rPr>
            </w:pPr>
            <w:r>
              <w:rPr>
                <w:i/>
              </w:rPr>
              <w:t>fld-4</w:t>
            </w:r>
          </w:p>
        </w:tc>
        <w:tc>
          <w:tcPr>
            <w:tcW w:w="2581" w:type="dxa"/>
          </w:tcPr>
          <w:p w14:paraId="18ACB9D6" w14:textId="77777777" w:rsidR="007D1E61" w:rsidRDefault="007D1E61" w:rsidP="00F3344A"/>
        </w:tc>
        <w:tc>
          <w:tcPr>
            <w:tcW w:w="539" w:type="dxa"/>
          </w:tcPr>
          <w:p w14:paraId="3561FFC3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0B9DBE73" w14:textId="77777777" w:rsidR="007D1E61" w:rsidRDefault="007D1E61" w:rsidP="00F3344A"/>
        </w:tc>
        <w:tc>
          <w:tcPr>
            <w:tcW w:w="567" w:type="dxa"/>
          </w:tcPr>
          <w:p w14:paraId="3D9FF6C1" w14:textId="77777777" w:rsidR="007D1E61" w:rsidRDefault="007D1E61" w:rsidP="00F3344A"/>
        </w:tc>
        <w:tc>
          <w:tcPr>
            <w:tcW w:w="567" w:type="dxa"/>
          </w:tcPr>
          <w:p w14:paraId="3CCA0DB3" w14:textId="77777777" w:rsidR="007D1E61" w:rsidRDefault="007D1E61" w:rsidP="00F3344A"/>
        </w:tc>
        <w:tc>
          <w:tcPr>
            <w:tcW w:w="567" w:type="dxa"/>
          </w:tcPr>
          <w:p w14:paraId="2E7C5FB9" w14:textId="77777777" w:rsidR="007D1E61" w:rsidRDefault="007D1E61" w:rsidP="00F3344A"/>
        </w:tc>
        <w:tc>
          <w:tcPr>
            <w:tcW w:w="567" w:type="dxa"/>
          </w:tcPr>
          <w:p w14:paraId="747111EC" w14:textId="77777777" w:rsidR="007D1E61" w:rsidRDefault="007D1E61" w:rsidP="00F3344A"/>
        </w:tc>
        <w:tc>
          <w:tcPr>
            <w:tcW w:w="1566" w:type="dxa"/>
          </w:tcPr>
          <w:p w14:paraId="30C98325" w14:textId="77777777" w:rsidR="007D1E61" w:rsidRDefault="007D1E61" w:rsidP="00F3344A">
            <w:r>
              <w:t xml:space="preserve">Liu et al. </w:t>
            </w:r>
            <w:r w:rsidRPr="007F23B4">
              <w:rPr>
                <w:rFonts w:ascii="Calibri" w:hAnsi="Calibri" w:cs="Calibri"/>
              </w:rPr>
              <w:t>(2007)</w:t>
            </w:r>
          </w:p>
        </w:tc>
      </w:tr>
      <w:tr w:rsidR="007D1E61" w14:paraId="4AA5FEBC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7C1DAE8D" w14:textId="77777777" w:rsidR="007D1E61" w:rsidRDefault="007D1E61" w:rsidP="00F3344A">
            <w:pPr>
              <w:rPr>
                <w:i/>
              </w:rPr>
            </w:pPr>
            <w:r>
              <w:rPr>
                <w:i/>
              </w:rPr>
              <w:t>fve-3</w:t>
            </w:r>
          </w:p>
        </w:tc>
        <w:tc>
          <w:tcPr>
            <w:tcW w:w="2581" w:type="dxa"/>
          </w:tcPr>
          <w:p w14:paraId="19BE4718" w14:textId="77777777" w:rsidR="007D1E61" w:rsidRDefault="007D1E61" w:rsidP="00F3344A"/>
        </w:tc>
        <w:tc>
          <w:tcPr>
            <w:tcW w:w="539" w:type="dxa"/>
          </w:tcPr>
          <w:p w14:paraId="33BA1E8A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06325E2A" w14:textId="77777777" w:rsidR="007D1E61" w:rsidRDefault="007D1E61" w:rsidP="00F3344A"/>
        </w:tc>
        <w:tc>
          <w:tcPr>
            <w:tcW w:w="567" w:type="dxa"/>
          </w:tcPr>
          <w:p w14:paraId="5553366A" w14:textId="77777777" w:rsidR="007D1E61" w:rsidRDefault="007D1E61" w:rsidP="00F3344A"/>
        </w:tc>
        <w:tc>
          <w:tcPr>
            <w:tcW w:w="567" w:type="dxa"/>
          </w:tcPr>
          <w:p w14:paraId="745B7372" w14:textId="77777777" w:rsidR="007D1E61" w:rsidRDefault="007D1E61" w:rsidP="00F3344A"/>
        </w:tc>
        <w:tc>
          <w:tcPr>
            <w:tcW w:w="567" w:type="dxa"/>
          </w:tcPr>
          <w:p w14:paraId="7368CEAD" w14:textId="77777777" w:rsidR="007D1E61" w:rsidRDefault="007D1E61" w:rsidP="00F3344A"/>
        </w:tc>
        <w:tc>
          <w:tcPr>
            <w:tcW w:w="567" w:type="dxa"/>
          </w:tcPr>
          <w:p w14:paraId="16CDC334" w14:textId="77777777" w:rsidR="007D1E61" w:rsidRDefault="007D1E61" w:rsidP="00F3344A"/>
        </w:tc>
        <w:tc>
          <w:tcPr>
            <w:tcW w:w="1566" w:type="dxa"/>
          </w:tcPr>
          <w:p w14:paraId="6EC65B35" w14:textId="77777777" w:rsidR="007D1E61" w:rsidRDefault="007D1E61" w:rsidP="00F3344A">
            <w:r>
              <w:t xml:space="preserve">Ausín et al. </w:t>
            </w:r>
            <w:r w:rsidRPr="007F23B4">
              <w:rPr>
                <w:rFonts w:ascii="Calibri" w:hAnsi="Calibri" w:cs="Calibri"/>
              </w:rPr>
              <w:t>(2004)</w:t>
            </w:r>
          </w:p>
        </w:tc>
      </w:tr>
      <w:tr w:rsidR="007D1E61" w14:paraId="70038AAE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5D2A3D26" w14:textId="77777777" w:rsidR="007D1E61" w:rsidRDefault="007D1E61" w:rsidP="00F3344A">
            <w:pPr>
              <w:rPr>
                <w:i/>
              </w:rPr>
            </w:pPr>
            <w:r>
              <w:rPr>
                <w:i/>
              </w:rPr>
              <w:t>fca-9 FRI</w:t>
            </w:r>
          </w:p>
        </w:tc>
        <w:tc>
          <w:tcPr>
            <w:tcW w:w="2581" w:type="dxa"/>
          </w:tcPr>
          <w:p w14:paraId="3878C641" w14:textId="77777777" w:rsidR="007D1E61" w:rsidRDefault="007D1E61" w:rsidP="00F3344A">
            <w:r>
              <w:t xml:space="preserve">Cross Col </w:t>
            </w:r>
            <w:r>
              <w:rPr>
                <w:i/>
              </w:rPr>
              <w:t xml:space="preserve">FRI </w:t>
            </w:r>
            <w:r>
              <w:t>and</w:t>
            </w:r>
            <w:r>
              <w:rPr>
                <w:i/>
              </w:rPr>
              <w:t xml:space="preserve"> </w:t>
            </w:r>
            <w:r>
              <w:t>lines reported above</w:t>
            </w:r>
          </w:p>
        </w:tc>
        <w:tc>
          <w:tcPr>
            <w:tcW w:w="539" w:type="dxa"/>
          </w:tcPr>
          <w:p w14:paraId="0C5A713A" w14:textId="77777777" w:rsidR="007D1E61" w:rsidRDefault="007D1E61" w:rsidP="00F3344A"/>
        </w:tc>
        <w:tc>
          <w:tcPr>
            <w:tcW w:w="567" w:type="dxa"/>
          </w:tcPr>
          <w:p w14:paraId="04B667BC" w14:textId="77777777" w:rsidR="007D1E61" w:rsidRDefault="007D1E61" w:rsidP="00F3344A"/>
        </w:tc>
        <w:tc>
          <w:tcPr>
            <w:tcW w:w="567" w:type="dxa"/>
          </w:tcPr>
          <w:p w14:paraId="64B64A79" w14:textId="77777777" w:rsidR="007D1E61" w:rsidRDefault="007D1E61" w:rsidP="00F3344A"/>
        </w:tc>
        <w:tc>
          <w:tcPr>
            <w:tcW w:w="567" w:type="dxa"/>
          </w:tcPr>
          <w:p w14:paraId="4053E01E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6CC9C8C5" w14:textId="77777777" w:rsidR="007D1E61" w:rsidRDefault="007D1E61" w:rsidP="00F3344A"/>
        </w:tc>
        <w:tc>
          <w:tcPr>
            <w:tcW w:w="567" w:type="dxa"/>
          </w:tcPr>
          <w:p w14:paraId="142820A9" w14:textId="77777777" w:rsidR="007D1E61" w:rsidRDefault="007D1E61" w:rsidP="00F3344A"/>
        </w:tc>
        <w:tc>
          <w:tcPr>
            <w:tcW w:w="1566" w:type="dxa"/>
          </w:tcPr>
          <w:p w14:paraId="6279A6DE" w14:textId="77777777" w:rsidR="007D1E61" w:rsidRDefault="007D1E61" w:rsidP="00F3344A">
            <w:r>
              <w:t>This paper</w:t>
            </w:r>
          </w:p>
        </w:tc>
      </w:tr>
      <w:tr w:rsidR="007D1E61" w14:paraId="216F7488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52EC34F6" w14:textId="77777777" w:rsidR="007D1E61" w:rsidRDefault="007D1E61" w:rsidP="00F3344A">
            <w:pPr>
              <w:rPr>
                <w:i/>
              </w:rPr>
            </w:pPr>
            <w:r>
              <w:rPr>
                <w:i/>
              </w:rPr>
              <w:t>fld-4 FRI</w:t>
            </w:r>
          </w:p>
        </w:tc>
        <w:tc>
          <w:tcPr>
            <w:tcW w:w="2581" w:type="dxa"/>
          </w:tcPr>
          <w:p w14:paraId="4AB8B608" w14:textId="77777777" w:rsidR="007D1E61" w:rsidRDefault="007D1E61" w:rsidP="00F3344A">
            <w:r>
              <w:t xml:space="preserve">Cross Col </w:t>
            </w:r>
            <w:r>
              <w:rPr>
                <w:i/>
              </w:rPr>
              <w:t xml:space="preserve">FRI </w:t>
            </w:r>
            <w:r>
              <w:t>and</w:t>
            </w:r>
            <w:r>
              <w:rPr>
                <w:i/>
              </w:rPr>
              <w:t xml:space="preserve"> </w:t>
            </w:r>
            <w:r>
              <w:t>lines reported above</w:t>
            </w:r>
          </w:p>
        </w:tc>
        <w:tc>
          <w:tcPr>
            <w:tcW w:w="539" w:type="dxa"/>
          </w:tcPr>
          <w:p w14:paraId="2B2C23A1" w14:textId="77777777" w:rsidR="007D1E61" w:rsidRDefault="007D1E61" w:rsidP="00F3344A"/>
        </w:tc>
        <w:tc>
          <w:tcPr>
            <w:tcW w:w="567" w:type="dxa"/>
          </w:tcPr>
          <w:p w14:paraId="575F9F58" w14:textId="77777777" w:rsidR="007D1E61" w:rsidRDefault="007D1E61" w:rsidP="00F3344A"/>
        </w:tc>
        <w:tc>
          <w:tcPr>
            <w:tcW w:w="567" w:type="dxa"/>
          </w:tcPr>
          <w:p w14:paraId="0A70D43B" w14:textId="77777777" w:rsidR="007D1E61" w:rsidRDefault="007D1E61" w:rsidP="00F3344A"/>
        </w:tc>
        <w:tc>
          <w:tcPr>
            <w:tcW w:w="567" w:type="dxa"/>
          </w:tcPr>
          <w:p w14:paraId="258A8612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4E462194" w14:textId="77777777" w:rsidR="007D1E61" w:rsidRDefault="007D1E61" w:rsidP="00F3344A"/>
        </w:tc>
        <w:tc>
          <w:tcPr>
            <w:tcW w:w="567" w:type="dxa"/>
          </w:tcPr>
          <w:p w14:paraId="7382F7B7" w14:textId="77777777" w:rsidR="007D1E61" w:rsidRDefault="007D1E61" w:rsidP="00F3344A"/>
        </w:tc>
        <w:tc>
          <w:tcPr>
            <w:tcW w:w="1566" w:type="dxa"/>
          </w:tcPr>
          <w:p w14:paraId="0266163B" w14:textId="77777777" w:rsidR="007D1E61" w:rsidRDefault="007D1E61" w:rsidP="00F3344A">
            <w:r>
              <w:t>This paper</w:t>
            </w:r>
          </w:p>
        </w:tc>
      </w:tr>
      <w:tr w:rsidR="007D1E61" w14:paraId="493019EA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4BD6477F" w14:textId="77777777" w:rsidR="007D1E61" w:rsidRDefault="007D1E61" w:rsidP="00F3344A">
            <w:pPr>
              <w:rPr>
                <w:i/>
              </w:rPr>
            </w:pPr>
            <w:r>
              <w:rPr>
                <w:i/>
              </w:rPr>
              <w:t>fve-3 FRI</w:t>
            </w:r>
          </w:p>
        </w:tc>
        <w:tc>
          <w:tcPr>
            <w:tcW w:w="2581" w:type="dxa"/>
          </w:tcPr>
          <w:p w14:paraId="7681A58E" w14:textId="77777777" w:rsidR="007D1E61" w:rsidRPr="00645196" w:rsidRDefault="007D1E61" w:rsidP="00F3344A">
            <w:r>
              <w:t xml:space="preserve">Cross Col </w:t>
            </w:r>
            <w:r>
              <w:rPr>
                <w:i/>
              </w:rPr>
              <w:t xml:space="preserve">FRI </w:t>
            </w:r>
            <w:r>
              <w:t>and</w:t>
            </w:r>
            <w:r>
              <w:rPr>
                <w:i/>
              </w:rPr>
              <w:t xml:space="preserve"> </w:t>
            </w:r>
            <w:r>
              <w:t>lines reported above</w:t>
            </w:r>
          </w:p>
        </w:tc>
        <w:tc>
          <w:tcPr>
            <w:tcW w:w="539" w:type="dxa"/>
          </w:tcPr>
          <w:p w14:paraId="66B9314B" w14:textId="77777777" w:rsidR="007D1E61" w:rsidRDefault="007D1E61" w:rsidP="00F3344A"/>
        </w:tc>
        <w:tc>
          <w:tcPr>
            <w:tcW w:w="567" w:type="dxa"/>
          </w:tcPr>
          <w:p w14:paraId="69A4FC0F" w14:textId="77777777" w:rsidR="007D1E61" w:rsidRDefault="007D1E61" w:rsidP="00F3344A"/>
        </w:tc>
        <w:tc>
          <w:tcPr>
            <w:tcW w:w="567" w:type="dxa"/>
          </w:tcPr>
          <w:p w14:paraId="7966C847" w14:textId="77777777" w:rsidR="007D1E61" w:rsidRDefault="007D1E61" w:rsidP="00F3344A"/>
        </w:tc>
        <w:tc>
          <w:tcPr>
            <w:tcW w:w="567" w:type="dxa"/>
          </w:tcPr>
          <w:p w14:paraId="771E3D28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5E1D20FD" w14:textId="77777777" w:rsidR="007D1E61" w:rsidRDefault="007D1E61" w:rsidP="00F3344A"/>
        </w:tc>
        <w:tc>
          <w:tcPr>
            <w:tcW w:w="567" w:type="dxa"/>
          </w:tcPr>
          <w:p w14:paraId="1E8774AF" w14:textId="77777777" w:rsidR="007D1E61" w:rsidRDefault="007D1E61" w:rsidP="00F3344A"/>
        </w:tc>
        <w:tc>
          <w:tcPr>
            <w:tcW w:w="1566" w:type="dxa"/>
          </w:tcPr>
          <w:p w14:paraId="4D943132" w14:textId="77777777" w:rsidR="007D1E61" w:rsidRDefault="007D1E61" w:rsidP="00F3344A">
            <w:r>
              <w:t>This paper</w:t>
            </w:r>
          </w:p>
        </w:tc>
      </w:tr>
      <w:tr w:rsidR="007D1E61" w14:paraId="1A6DD649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555EFC2D" w14:textId="77777777" w:rsidR="007D1E61" w:rsidRDefault="007D1E61" w:rsidP="00F3344A">
            <w:pPr>
              <w:rPr>
                <w:i/>
              </w:rPr>
            </w:pPr>
            <w:r>
              <w:rPr>
                <w:i/>
              </w:rPr>
              <w:lastRenderedPageBreak/>
              <w:t>val1-2 FRI</w:t>
            </w:r>
          </w:p>
        </w:tc>
        <w:tc>
          <w:tcPr>
            <w:tcW w:w="2581" w:type="dxa"/>
          </w:tcPr>
          <w:p w14:paraId="37FD1FD7" w14:textId="77777777" w:rsidR="007D1E61" w:rsidRDefault="007D1E61" w:rsidP="00F3344A"/>
        </w:tc>
        <w:tc>
          <w:tcPr>
            <w:tcW w:w="539" w:type="dxa"/>
          </w:tcPr>
          <w:p w14:paraId="04BB5E9D" w14:textId="77777777" w:rsidR="007D1E61" w:rsidRDefault="007D1E61" w:rsidP="00F3344A"/>
        </w:tc>
        <w:tc>
          <w:tcPr>
            <w:tcW w:w="567" w:type="dxa"/>
          </w:tcPr>
          <w:p w14:paraId="232968E8" w14:textId="77777777" w:rsidR="007D1E61" w:rsidRDefault="007D1E61" w:rsidP="00F3344A"/>
        </w:tc>
        <w:tc>
          <w:tcPr>
            <w:tcW w:w="567" w:type="dxa"/>
          </w:tcPr>
          <w:p w14:paraId="06AA44C8" w14:textId="77777777" w:rsidR="007D1E61" w:rsidRDefault="007D1E61" w:rsidP="00F3344A"/>
        </w:tc>
        <w:tc>
          <w:tcPr>
            <w:tcW w:w="567" w:type="dxa"/>
          </w:tcPr>
          <w:p w14:paraId="4D1D5E7C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7ABE8CDE" w14:textId="77777777" w:rsidR="007D1E61" w:rsidRDefault="007D1E61" w:rsidP="00F3344A"/>
        </w:tc>
        <w:tc>
          <w:tcPr>
            <w:tcW w:w="567" w:type="dxa"/>
          </w:tcPr>
          <w:p w14:paraId="7B2F07F9" w14:textId="77777777" w:rsidR="007D1E61" w:rsidRDefault="007D1E61" w:rsidP="00F3344A"/>
        </w:tc>
        <w:tc>
          <w:tcPr>
            <w:tcW w:w="1566" w:type="dxa"/>
          </w:tcPr>
          <w:p w14:paraId="5651C7E1" w14:textId="77777777" w:rsidR="007D1E61" w:rsidRDefault="007D1E61" w:rsidP="00F3344A">
            <w:r>
              <w:t xml:space="preserve">Qüesta et al. </w:t>
            </w:r>
            <w:r w:rsidRPr="00112919">
              <w:rPr>
                <w:rFonts w:ascii="Calibri" w:hAnsi="Calibri" w:cs="Calibri"/>
              </w:rPr>
              <w:t>(2016)</w:t>
            </w:r>
          </w:p>
        </w:tc>
      </w:tr>
      <w:tr w:rsidR="007D1E61" w14:paraId="0552E957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02C2764E" w14:textId="77777777" w:rsidR="007D1E61" w:rsidRDefault="007D1E61" w:rsidP="00F3344A">
            <w:pPr>
              <w:rPr>
                <w:i/>
              </w:rPr>
            </w:pPr>
            <w:r>
              <w:rPr>
                <w:i/>
              </w:rPr>
              <w:t>sdg8 FRI</w:t>
            </w:r>
          </w:p>
        </w:tc>
        <w:tc>
          <w:tcPr>
            <w:tcW w:w="2581" w:type="dxa"/>
          </w:tcPr>
          <w:p w14:paraId="79414242" w14:textId="77777777" w:rsidR="007D1E61" w:rsidRDefault="007D1E61" w:rsidP="00F3344A"/>
        </w:tc>
        <w:tc>
          <w:tcPr>
            <w:tcW w:w="539" w:type="dxa"/>
          </w:tcPr>
          <w:p w14:paraId="5797D976" w14:textId="77777777" w:rsidR="007D1E61" w:rsidRDefault="007D1E61" w:rsidP="00F3344A"/>
        </w:tc>
        <w:tc>
          <w:tcPr>
            <w:tcW w:w="567" w:type="dxa"/>
          </w:tcPr>
          <w:p w14:paraId="777E5B9B" w14:textId="77777777" w:rsidR="007D1E61" w:rsidRDefault="007D1E61" w:rsidP="00F3344A"/>
        </w:tc>
        <w:tc>
          <w:tcPr>
            <w:tcW w:w="567" w:type="dxa"/>
          </w:tcPr>
          <w:p w14:paraId="458D3E0C" w14:textId="77777777" w:rsidR="007D1E61" w:rsidRDefault="007D1E61" w:rsidP="00F3344A"/>
        </w:tc>
        <w:tc>
          <w:tcPr>
            <w:tcW w:w="567" w:type="dxa"/>
          </w:tcPr>
          <w:p w14:paraId="56922C33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40B67233" w14:textId="77777777" w:rsidR="007D1E61" w:rsidRDefault="007D1E61" w:rsidP="00F3344A"/>
        </w:tc>
        <w:tc>
          <w:tcPr>
            <w:tcW w:w="567" w:type="dxa"/>
          </w:tcPr>
          <w:p w14:paraId="3247E7EB" w14:textId="77777777" w:rsidR="007D1E61" w:rsidRDefault="007D1E61" w:rsidP="00F3344A"/>
        </w:tc>
        <w:tc>
          <w:tcPr>
            <w:tcW w:w="1566" w:type="dxa"/>
          </w:tcPr>
          <w:p w14:paraId="0B98F09A" w14:textId="77777777" w:rsidR="007D1E61" w:rsidRDefault="007D1E61" w:rsidP="00F3344A">
            <w:r>
              <w:t xml:space="preserve">Yang et al. </w:t>
            </w:r>
            <w:r w:rsidRPr="0099503F">
              <w:rPr>
                <w:rFonts w:ascii="Calibri" w:hAnsi="Calibri" w:cs="Calibri"/>
              </w:rPr>
              <w:t>(2014)</w:t>
            </w:r>
          </w:p>
        </w:tc>
      </w:tr>
      <w:tr w:rsidR="007D1E61" w14:paraId="1EF0ED22" w14:textId="77777777" w:rsidTr="00F3344A">
        <w:trPr>
          <w:gridAfter w:val="1"/>
          <w:wAfter w:w="26" w:type="dxa"/>
        </w:trPr>
        <w:tc>
          <w:tcPr>
            <w:tcW w:w="1978" w:type="dxa"/>
          </w:tcPr>
          <w:p w14:paraId="58CE5438" w14:textId="77777777" w:rsidR="007D1E61" w:rsidRDefault="007D1E61" w:rsidP="00F3344A">
            <w:pPr>
              <w:rPr>
                <w:i/>
              </w:rPr>
            </w:pPr>
            <w:r>
              <w:rPr>
                <w:i/>
              </w:rPr>
              <w:t>lhp1-3 FRI</w:t>
            </w:r>
          </w:p>
        </w:tc>
        <w:tc>
          <w:tcPr>
            <w:tcW w:w="2581" w:type="dxa"/>
          </w:tcPr>
          <w:p w14:paraId="7E81C939" w14:textId="77777777" w:rsidR="007D1E61" w:rsidRDefault="007D1E61" w:rsidP="00F3344A"/>
        </w:tc>
        <w:tc>
          <w:tcPr>
            <w:tcW w:w="539" w:type="dxa"/>
          </w:tcPr>
          <w:p w14:paraId="54118A97" w14:textId="77777777" w:rsidR="007D1E61" w:rsidRDefault="007D1E61" w:rsidP="00F3344A"/>
        </w:tc>
        <w:tc>
          <w:tcPr>
            <w:tcW w:w="567" w:type="dxa"/>
          </w:tcPr>
          <w:p w14:paraId="3FFE9880" w14:textId="77777777" w:rsidR="007D1E61" w:rsidRDefault="007D1E61" w:rsidP="00F3344A"/>
        </w:tc>
        <w:tc>
          <w:tcPr>
            <w:tcW w:w="567" w:type="dxa"/>
          </w:tcPr>
          <w:p w14:paraId="252D3195" w14:textId="77777777" w:rsidR="007D1E61" w:rsidRDefault="007D1E61" w:rsidP="00F3344A"/>
        </w:tc>
        <w:tc>
          <w:tcPr>
            <w:tcW w:w="567" w:type="dxa"/>
          </w:tcPr>
          <w:p w14:paraId="51D3D4C1" w14:textId="77777777" w:rsidR="007D1E61" w:rsidRDefault="007D1E61" w:rsidP="00F3344A">
            <w:r>
              <w:t>X</w:t>
            </w:r>
          </w:p>
        </w:tc>
        <w:tc>
          <w:tcPr>
            <w:tcW w:w="567" w:type="dxa"/>
          </w:tcPr>
          <w:p w14:paraId="4695CFB9" w14:textId="77777777" w:rsidR="007D1E61" w:rsidRDefault="007D1E61" w:rsidP="00F3344A"/>
        </w:tc>
        <w:tc>
          <w:tcPr>
            <w:tcW w:w="567" w:type="dxa"/>
          </w:tcPr>
          <w:p w14:paraId="7C4EBD5A" w14:textId="77777777" w:rsidR="007D1E61" w:rsidRDefault="007D1E61" w:rsidP="00F3344A"/>
        </w:tc>
        <w:tc>
          <w:tcPr>
            <w:tcW w:w="1566" w:type="dxa"/>
          </w:tcPr>
          <w:p w14:paraId="73C31B08" w14:textId="77777777" w:rsidR="007D1E61" w:rsidRDefault="007D1E61" w:rsidP="00F3344A">
            <w:r>
              <w:t xml:space="preserve">Mylne et al. </w:t>
            </w:r>
            <w:r w:rsidRPr="0005363C">
              <w:rPr>
                <w:rFonts w:ascii="Calibri" w:hAnsi="Calibri" w:cs="Calibri"/>
              </w:rPr>
              <w:t>(2006)</w:t>
            </w:r>
          </w:p>
        </w:tc>
      </w:tr>
    </w:tbl>
    <w:p w14:paraId="1BC5E222" w14:textId="77777777" w:rsidR="007D1E61" w:rsidRDefault="007D1E61" w:rsidP="007D1E61"/>
    <w:p w14:paraId="1180EF59" w14:textId="77777777" w:rsidR="00EB251C" w:rsidRDefault="00EB251C"/>
    <w:sectPr w:rsidR="00EB2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61"/>
    <w:rsid w:val="003D341E"/>
    <w:rsid w:val="005F7270"/>
    <w:rsid w:val="007D1E61"/>
    <w:rsid w:val="00EB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955E5"/>
  <w15:chartTrackingRefBased/>
  <w15:docId w15:val="{8E599A5F-DF40-467B-A886-801E13BE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1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1E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D1E6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7D1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BC5866081A547BC57ADC7A747E2D5" ma:contentTypeVersion="12" ma:contentTypeDescription="Create a new document." ma:contentTypeScope="" ma:versionID="98f8bae215be864cb7c1f35a6b20a06e">
  <xsd:schema xmlns:xsd="http://www.w3.org/2001/XMLSchema" xmlns:xs="http://www.w3.org/2001/XMLSchema" xmlns:p="http://schemas.microsoft.com/office/2006/metadata/properties" xmlns:ns3="d0c68f5d-4bc7-4b35-ad53-c90d05372ee6" xmlns:ns4="f569a510-294b-48a4-b3d1-95e4d17f0e0b" targetNamespace="http://schemas.microsoft.com/office/2006/metadata/properties" ma:root="true" ma:fieldsID="87f74b36d452bd540ff14f150ae25010" ns3:_="" ns4:_="">
    <xsd:import namespace="d0c68f5d-4bc7-4b35-ad53-c90d05372ee6"/>
    <xsd:import namespace="f569a510-294b-48a4-b3d1-95e4d17f0e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8f5d-4bc7-4b35-ad53-c90d05372e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9a510-294b-48a4-b3d1-95e4d17f0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8D82C-397A-4C6A-9C71-42909B718C9F}">
  <ds:schemaRefs>
    <ds:schemaRef ds:uri="d0c68f5d-4bc7-4b35-ad53-c90d05372ee6"/>
    <ds:schemaRef ds:uri="http://purl.org/dc/elements/1.1/"/>
    <ds:schemaRef ds:uri="http://schemas.microsoft.com/office/2006/metadata/properties"/>
    <ds:schemaRef ds:uri="f569a510-294b-48a4-b3d1-95e4d17f0e0b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BC47B6-E5C4-4BC6-B5DB-E1C820940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00B38-77AD-4257-9EBB-8C8FDD94B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68f5d-4bc7-4b35-ad53-c90d05372ee6"/>
    <ds:schemaRef ds:uri="f569a510-294b-48a4-b3d1-95e4d17f0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 Antoniou-Kourounioti (JIC)</dc:creator>
  <cp:keywords/>
  <dc:description/>
  <cp:lastModifiedBy>Jo Hepworth (JIC)</cp:lastModifiedBy>
  <cp:revision>3</cp:revision>
  <dcterms:created xsi:type="dcterms:W3CDTF">2020-08-15T12:51:00Z</dcterms:created>
  <dcterms:modified xsi:type="dcterms:W3CDTF">2020-08-17T09:22:00Z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0x010100C6ABC5866081A547BC57ADC7A747E2D5</vt:lpwstr>
  </property>
</Properties>
</file>