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7E7" w:rsidRDefault="000937E7" w:rsidP="000937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File 1</w:t>
      </w:r>
      <w:r w:rsidRPr="00A5520E">
        <w:rPr>
          <w:rFonts w:ascii="Arial" w:hAnsi="Arial" w:cs="Arial"/>
          <w:b/>
        </w:rPr>
        <w:t>.  Oligonucleotides</w:t>
      </w:r>
    </w:p>
    <w:p w:rsidR="000937E7" w:rsidRPr="00814EDE" w:rsidRDefault="000937E7" w:rsidP="000937E7">
      <w:pPr>
        <w:rPr>
          <w:rFonts w:ascii="Arial" w:hAnsi="Arial" w:cs="Arial"/>
        </w:rPr>
      </w:pPr>
    </w:p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5467"/>
        <w:gridCol w:w="2363"/>
      </w:tblGrid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SNR47-YDR042C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F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GGCGGTAACGTAAATCAGAGTAGC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Northern probe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SNR47-YDR042C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R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GAGACCTAGTCGTTTGTTAGCTG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Northern probe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SNR48-ERG25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F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CCTTGGCGCAGAAGACTTTCTCTTC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Northern probe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SNR48-ERG25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R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GCATACACAGGCGTACGCATACAAG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Northern probe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SNR13-TRS31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F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CGTAGCGCTGCATATATAATGCG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Northern probe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SNR13-TRS31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R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GATGCAGAAGTCGCTGTGCTGGAG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Northern probe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SNR48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F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GCCTTTTTCTTGAATTGTCAATCCGCCC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Northern probe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SNR48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R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GGATGTGAAGTTTAAGTACTCTCCATTCAATGAATAC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Northern probe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SCR1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F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CAACTTAGCCAGGACATCCA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Northern probe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SCR1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R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AGAGAGACGGATTCCTCACG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Northern probe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SNR48-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SB F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TTACTATGATTAAACAGACCGAGGGAGAA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ChIP</w:t>
            </w:r>
            <w:proofErr w:type="spellEnd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-qPCR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SNR48-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SB R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AACGGGTTTAAACGGCTGCC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ChIP</w:t>
            </w:r>
            <w:proofErr w:type="spellEnd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-qPCR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NotI</w:t>
            </w:r>
            <w:proofErr w:type="spellEnd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-SB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ATAAGAATGCGGCCGCTACCGCGTGCTAAGGCGCCTTA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Superbinder</w:t>
            </w:r>
            <w:proofErr w:type="spellEnd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amplification from TOPO-TA + SB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SB-</w:t>
            </w: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NotI</w:t>
            </w:r>
            <w:proofErr w:type="spellEnd"/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TAAACTATGCGGCCGCGTATACGCCTTACACGCGCCTAGA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Superbinder</w:t>
            </w:r>
            <w:proofErr w:type="spellEnd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amplification from TOPO-TA + SB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EcoRI</w:t>
            </w:r>
            <w:proofErr w:type="spellEnd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-SB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CCGGAATTCTACCGCGTGCTAAGGCGCCTTA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Superbinder</w:t>
            </w:r>
            <w:proofErr w:type="spellEnd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amplification from TOPO-TA + SB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SB-</w:t>
            </w: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XhoI</w:t>
            </w:r>
            <w:proofErr w:type="spellEnd"/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CCAGCTCGAGGTATACGCCTTACACGCGCCTAGA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Superbinder</w:t>
            </w:r>
            <w:proofErr w:type="spellEnd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amplification from TOPO-TA + SB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URA3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R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CCGCCTGCTTCAAACCGCTAACA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Superbinder</w:t>
            </w:r>
            <w:proofErr w:type="spellEnd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integration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URA3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F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TGCAGTACTCTGCGGGTGTATAC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Superbinder</w:t>
            </w:r>
            <w:proofErr w:type="spellEnd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integration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SNR48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-SB F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AGGGCCTACGTAGAAGATGATGTAAAAGTAGATTCGCATCTACCGCGTGCTAAGGCGCCT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Superbinder</w:t>
            </w:r>
            <w:proofErr w:type="spellEnd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integration</w:t>
            </w:r>
          </w:p>
        </w:tc>
      </w:tr>
      <w:tr w:rsidR="000937E7" w:rsidRPr="00814EDE" w:rsidTr="005B4BBD">
        <w:tc>
          <w:tcPr>
            <w:tcW w:w="1530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i/>
                <w:sz w:val="22"/>
                <w:szCs w:val="22"/>
              </w:rPr>
              <w:t>SNR48</w:t>
            </w: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-SB R</w:t>
            </w:r>
          </w:p>
        </w:tc>
        <w:tc>
          <w:tcPr>
            <w:tcW w:w="5467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8F608D">
              <w:rPr>
                <w:rFonts w:ascii="Arial" w:eastAsiaTheme="minorHAnsi" w:hAnsi="Arial" w:cs="Arial"/>
                <w:sz w:val="22"/>
                <w:szCs w:val="22"/>
              </w:rPr>
              <w:t>TGACTACACCGGGTAACGAATGGATTGCGTAATATACCGAGTATACGCCTTACACGCGCC</w:t>
            </w:r>
          </w:p>
        </w:tc>
        <w:tc>
          <w:tcPr>
            <w:tcW w:w="2363" w:type="dxa"/>
          </w:tcPr>
          <w:p w:rsidR="000937E7" w:rsidRPr="008F608D" w:rsidRDefault="000937E7" w:rsidP="005B4BBD">
            <w:pPr>
              <w:spacing w:line="240" w:lineRule="auto"/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>Superbinder</w:t>
            </w:r>
            <w:proofErr w:type="spellEnd"/>
            <w:r w:rsidRPr="008F608D">
              <w:rPr>
                <w:rFonts w:ascii="Arial" w:eastAsiaTheme="minorHAnsi" w:hAnsi="Arial" w:cs="Arial"/>
                <w:sz w:val="22"/>
                <w:szCs w:val="22"/>
              </w:rPr>
              <w:t xml:space="preserve"> integration</w:t>
            </w:r>
          </w:p>
        </w:tc>
      </w:tr>
    </w:tbl>
    <w:p w:rsidR="000937E7" w:rsidRPr="00814EDE" w:rsidRDefault="000937E7" w:rsidP="000937E7">
      <w:pPr>
        <w:rPr>
          <w:rFonts w:ascii="Arial" w:hAnsi="Arial" w:cs="Arial"/>
        </w:rPr>
      </w:pPr>
    </w:p>
    <w:p w:rsidR="000937E7" w:rsidRDefault="000937E7" w:rsidP="000937E7">
      <w:pPr>
        <w:rPr>
          <w:rFonts w:ascii="Arial" w:hAnsi="Arial" w:cs="Arial"/>
        </w:rPr>
      </w:pPr>
    </w:p>
    <w:p w:rsidR="000937E7" w:rsidRDefault="000937E7" w:rsidP="000937E7">
      <w:pPr>
        <w:rPr>
          <w:rFonts w:ascii="Arial" w:hAnsi="Arial" w:cs="Arial"/>
        </w:rPr>
      </w:pPr>
    </w:p>
    <w:p w:rsidR="000937E7" w:rsidRDefault="000937E7" w:rsidP="000937E7">
      <w:pPr>
        <w:rPr>
          <w:rFonts w:ascii="Arial" w:hAnsi="Arial" w:cs="Arial"/>
        </w:rPr>
      </w:pPr>
    </w:p>
    <w:p w:rsidR="000937E7" w:rsidRDefault="000937E7" w:rsidP="000937E7">
      <w:pPr>
        <w:rPr>
          <w:rFonts w:ascii="Arial" w:hAnsi="Arial" w:cs="Arial"/>
        </w:rPr>
      </w:pPr>
    </w:p>
    <w:p w:rsidR="000937E7" w:rsidRDefault="000937E7" w:rsidP="000937E7">
      <w:pPr>
        <w:rPr>
          <w:rFonts w:ascii="Arial" w:hAnsi="Arial" w:cs="Arial"/>
        </w:rPr>
      </w:pPr>
    </w:p>
    <w:p w:rsidR="00EC6070" w:rsidRDefault="000937E7"/>
    <w:sectPr w:rsidR="00EC6070" w:rsidSect="00BE7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E7"/>
    <w:rsid w:val="000452AE"/>
    <w:rsid w:val="000468E3"/>
    <w:rsid w:val="00064853"/>
    <w:rsid w:val="000937E7"/>
    <w:rsid w:val="000A3879"/>
    <w:rsid w:val="000B1BBD"/>
    <w:rsid w:val="00137B3E"/>
    <w:rsid w:val="00234FA6"/>
    <w:rsid w:val="00331147"/>
    <w:rsid w:val="00457480"/>
    <w:rsid w:val="00460EA4"/>
    <w:rsid w:val="00531730"/>
    <w:rsid w:val="00711976"/>
    <w:rsid w:val="007274BD"/>
    <w:rsid w:val="00746617"/>
    <w:rsid w:val="009348B9"/>
    <w:rsid w:val="00982CA7"/>
    <w:rsid w:val="00AB2E06"/>
    <w:rsid w:val="00AC5B43"/>
    <w:rsid w:val="00B07479"/>
    <w:rsid w:val="00BE7C29"/>
    <w:rsid w:val="00CA4024"/>
    <w:rsid w:val="00CD769C"/>
    <w:rsid w:val="00D23AFF"/>
    <w:rsid w:val="00D33BE0"/>
    <w:rsid w:val="00D97ED9"/>
    <w:rsid w:val="00E709DF"/>
    <w:rsid w:val="00E80F50"/>
    <w:rsid w:val="00E8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CEAC054-41D3-604D-8BAC-D6DB69DE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7E7"/>
    <w:pPr>
      <w:spacing w:line="360" w:lineRule="auto"/>
      <w:ind w:firstLine="72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Arndt, Karen M</dc:creator>
  <cp:keywords/>
  <dc:description/>
  <cp:lastModifiedBy>Arndt, Karen M</cp:lastModifiedBy>
  <cp:revision>1</cp:revision>
  <dcterms:created xsi:type="dcterms:W3CDTF">2020-07-25T20:32:00Z</dcterms:created>
  <dcterms:modified xsi:type="dcterms:W3CDTF">2020-07-25T20:34:00Z</dcterms:modified>
</cp:coreProperties>
</file>