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EE3B3" w14:textId="3B199A1D" w:rsidR="00D70EE2" w:rsidRPr="00C32AD4" w:rsidRDefault="0046010A" w:rsidP="0006693B">
      <w:pPr>
        <w:spacing w:line="360" w:lineRule="auto"/>
        <w:jc w:val="center"/>
        <w:rPr>
          <w:rFonts w:eastAsia="MS Gothic"/>
          <w:i/>
        </w:rPr>
      </w:pPr>
      <w:r w:rsidRPr="0046010A">
        <w:rPr>
          <w:b/>
          <w:lang w:val="en-GB"/>
        </w:rPr>
        <w:t xml:space="preserve">Supplementary </w:t>
      </w:r>
      <w:r w:rsidR="004838FB">
        <w:rPr>
          <w:rFonts w:cs="TimesNewRomanBdMS"/>
          <w:b/>
        </w:rPr>
        <w:t>File</w:t>
      </w:r>
      <w:r w:rsidR="004838FB" w:rsidRPr="0036408B">
        <w:rPr>
          <w:rFonts w:cs="TimesNewRomanBdMS"/>
          <w:b/>
        </w:rPr>
        <w:t xml:space="preserve"> </w:t>
      </w:r>
      <w:r w:rsidR="007C2646">
        <w:rPr>
          <w:rFonts w:cs="TimesNewRomanBdMS"/>
          <w:b/>
        </w:rPr>
        <w:t>1</w:t>
      </w:r>
      <w:r w:rsidR="009C3629">
        <w:rPr>
          <w:rFonts w:cs="TimesNewRomanBdMS"/>
          <w:b/>
        </w:rPr>
        <w:t>.</w:t>
      </w:r>
      <w:r w:rsidR="00D70EE2">
        <w:rPr>
          <w:rFonts w:cs="TimesNewRomanBdMS"/>
          <w:b/>
        </w:rPr>
        <w:t xml:space="preserve">     </w:t>
      </w:r>
      <w:r w:rsidR="00D70EE2" w:rsidRPr="0036408B">
        <w:rPr>
          <w:rFonts w:cs="TimesNewRomanBdMS"/>
          <w:b/>
        </w:rPr>
        <w:t>Yeast strains and plasmids used in this study</w:t>
      </w:r>
    </w:p>
    <w:p w14:paraId="6B125205" w14:textId="77777777" w:rsidR="00D70EE2" w:rsidRPr="0036408B" w:rsidRDefault="00D70EE2" w:rsidP="0006693B">
      <w:pPr>
        <w:tabs>
          <w:tab w:val="left" w:pos="1785"/>
        </w:tabs>
        <w:spacing w:line="240" w:lineRule="exact"/>
        <w:jc w:val="center"/>
        <w:rPr>
          <w:rFonts w:eastAsia="Osaka"/>
          <w:b/>
          <w:color w:val="000000"/>
          <w:sz w:val="20"/>
        </w:rPr>
      </w:pPr>
      <w:r>
        <w:rPr>
          <w:rFonts w:eastAsia="Osaka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0F3C0" wp14:editId="7B13F259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0"/>
                <wp:effectExtent l="25400" t="27940" r="38100" b="3556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0pt,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GJ5hECAAApBAAADgAAAGRycy9lMm9Eb2MueG1srFPBjtowEL1X6j9YvkMSGli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" strokeweight="1.5pt"/>
            </w:pict>
          </mc:Fallback>
        </mc:AlternateContent>
      </w:r>
    </w:p>
    <w:p w14:paraId="3780E346" w14:textId="703CB4FC" w:rsidR="000D4725" w:rsidRPr="00A16C7C" w:rsidRDefault="00D70EE2" w:rsidP="0006693B">
      <w:pPr>
        <w:tabs>
          <w:tab w:val="left" w:pos="426"/>
        </w:tabs>
        <w:spacing w:line="240" w:lineRule="exact"/>
        <w:rPr>
          <w:rFonts w:cs="TimesNewRomanMS"/>
          <w:sz w:val="18"/>
        </w:rPr>
      </w:pPr>
      <w:r>
        <w:rPr>
          <w:rFonts w:eastAsia="Osaka"/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454C39" wp14:editId="488A0557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715000" cy="0"/>
                <wp:effectExtent l="12700" t="15240" r="25400" b="22860"/>
                <wp:wrapTight wrapText="bothSides">
                  <wp:wrapPolygon edited="0">
                    <wp:start x="-36" y="-2147483648"/>
                    <wp:lineTo x="0" y="-2147483648"/>
                    <wp:lineTo x="10836" y="-2147483648"/>
                    <wp:lineTo x="10836" y="-2147483648"/>
                    <wp:lineTo x="21564" y="-2147483648"/>
                    <wp:lineTo x="21672" y="-2147483648"/>
                    <wp:lineTo x="-36" y="-2147483648"/>
                  </wp:wrapPolygon>
                </wp:wrapTight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50pt,1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0XPBICAAAo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">
                <w10:wrap type="tight"/>
              </v:line>
            </w:pict>
          </mc:Fallback>
        </mc:AlternateContent>
      </w:r>
      <w:r>
        <w:rPr>
          <w:rFonts w:cs="TimesNewRomanMS"/>
          <w:sz w:val="18"/>
        </w:rPr>
        <w:t xml:space="preserve">Strain/plasmids </w:t>
      </w:r>
      <w:r>
        <w:rPr>
          <w:rFonts w:cs="TimesNewRomanMS"/>
          <w:sz w:val="18"/>
        </w:rPr>
        <w:tab/>
      </w:r>
      <w:r w:rsidRPr="00A16C7C">
        <w:rPr>
          <w:rFonts w:cs="TimesNewRomanMS"/>
          <w:sz w:val="18"/>
        </w:rPr>
        <w:t xml:space="preserve">Genotype[plasmid](plasmid number) </w:t>
      </w:r>
      <w:r w:rsidRPr="00A16C7C">
        <w:rPr>
          <w:rFonts w:cs="TimesNewRomanMS"/>
          <w:sz w:val="18"/>
        </w:rPr>
        <w:tab/>
      </w:r>
      <w:r w:rsidRPr="00A16C7C"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 w:rsidRPr="00A16C7C">
        <w:rPr>
          <w:rFonts w:cs="TimesNewRomanMS"/>
          <w:sz w:val="18"/>
        </w:rPr>
        <w:t>Source</w:t>
      </w:r>
    </w:p>
    <w:p w14:paraId="3DA148C6" w14:textId="77777777" w:rsidR="00D70EE2" w:rsidRPr="00A16C7C" w:rsidRDefault="00D70EE2" w:rsidP="00A13984">
      <w:pPr>
        <w:tabs>
          <w:tab w:val="left" w:pos="426"/>
        </w:tabs>
        <w:spacing w:line="240" w:lineRule="exact"/>
        <w:rPr>
          <w:rFonts w:cs="TimesNewRomanMS"/>
          <w:sz w:val="18"/>
        </w:rPr>
      </w:pPr>
      <w:r w:rsidRPr="00A16C7C">
        <w:rPr>
          <w:rFonts w:cs="TimesNewRomanMS"/>
          <w:sz w:val="18"/>
        </w:rPr>
        <w:t>Strains</w:t>
      </w:r>
    </w:p>
    <w:p w14:paraId="6F71A599" w14:textId="77777777" w:rsidR="00D70EE2" w:rsidRPr="00CA6DB4" w:rsidRDefault="00D70EE2" w:rsidP="0006693B">
      <w:pPr>
        <w:spacing w:line="280" w:lineRule="exact"/>
        <w:rPr>
          <w:rFonts w:cs="TimesNewRomanMS"/>
          <w:sz w:val="18"/>
        </w:rPr>
      </w:pPr>
      <w:r w:rsidRPr="00CA6DB4">
        <w:rPr>
          <w:rFonts w:cs="TimesNewRomanMS"/>
          <w:sz w:val="18"/>
        </w:rPr>
        <w:t xml:space="preserve">W303-1a </w:t>
      </w:r>
      <w:r w:rsidRPr="00CA6DB4">
        <w:rPr>
          <w:rFonts w:cs="TimesNewRomanMS"/>
          <w:sz w:val="18"/>
        </w:rPr>
        <w:tab/>
        <w:t>MATa ade2-1 can1-100 his3-11 leu2-3 trp1-1 ura3</w:t>
      </w:r>
      <w:r w:rsidRPr="00CA6DB4"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  <w:t>Lab stock</w:t>
      </w:r>
    </w:p>
    <w:p w14:paraId="75EADE55" w14:textId="603A292B" w:rsidR="00D70EE2" w:rsidRPr="00CA6DB4" w:rsidRDefault="00D70EE2" w:rsidP="0006693B">
      <w:pPr>
        <w:spacing w:line="280" w:lineRule="exact"/>
        <w:rPr>
          <w:rFonts w:cs="TimesNewRomanMS"/>
          <w:sz w:val="18"/>
        </w:rPr>
      </w:pPr>
      <w:r w:rsidRPr="00CA6DB4">
        <w:rPr>
          <w:rFonts w:cs="TimesNewRomanMS"/>
          <w:sz w:val="18"/>
        </w:rPr>
        <w:t>TTY1160</w:t>
      </w:r>
      <w:r w:rsidRPr="00CA6DB4">
        <w:rPr>
          <w:rFonts w:cs="TimesNewRomanMS"/>
          <w:sz w:val="18"/>
        </w:rPr>
        <w:tab/>
        <w:t>W303-1a TIM50</w:t>
      </w:r>
      <w:r w:rsidR="00563FFD">
        <w:rPr>
          <w:rFonts w:cs="TimesNewRomanMS"/>
          <w:sz w:val="18"/>
        </w:rPr>
        <w:t xml:space="preserve"> ::12xMS2</w:t>
      </w:r>
      <w:r w:rsidRPr="00CA6DB4">
        <w:rPr>
          <w:rFonts w:cs="TimesNewRomanMS"/>
          <w:sz w:val="18"/>
        </w:rPr>
        <w:t>tag</w:t>
      </w:r>
      <w:r w:rsidR="00563FFD">
        <w:rPr>
          <w:rFonts w:cs="TimesNewRomanMS"/>
          <w:sz w:val="18"/>
        </w:rPr>
        <w:t>::TIM50</w:t>
      </w:r>
      <w:r w:rsidR="00563FFD" w:rsidRPr="00A13984">
        <w:rPr>
          <w:rFonts w:cs="TimesNewRomanMS"/>
          <w:sz w:val="18"/>
          <w:vertAlign w:val="superscript"/>
        </w:rPr>
        <w:t>3’UTR</w:t>
      </w:r>
      <w:r w:rsidRPr="00CA6DB4"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>This study</w:t>
      </w:r>
    </w:p>
    <w:p w14:paraId="4E60578B" w14:textId="324A4045" w:rsidR="00D70EE2" w:rsidRPr="00CA6DB4" w:rsidRDefault="00D70EE2" w:rsidP="0006693B">
      <w:pPr>
        <w:spacing w:line="280" w:lineRule="exact"/>
        <w:rPr>
          <w:rFonts w:cs="TimesNewRomanMS"/>
          <w:sz w:val="18"/>
        </w:rPr>
      </w:pPr>
      <w:r w:rsidRPr="00CA6DB4">
        <w:rPr>
          <w:rFonts w:cs="TimesNewRomanMS"/>
          <w:sz w:val="18"/>
        </w:rPr>
        <w:t>TTY584</w:t>
      </w:r>
      <w:r w:rsidRPr="00CA6DB4">
        <w:rPr>
          <w:rFonts w:cs="TimesNewRomanMS"/>
          <w:sz w:val="18"/>
        </w:rPr>
        <w:tab/>
        <w:t>W303-1a ATP3</w:t>
      </w:r>
      <w:r w:rsidR="00563FFD">
        <w:rPr>
          <w:rFonts w:cs="TimesNewRomanMS"/>
          <w:sz w:val="18"/>
        </w:rPr>
        <w:t xml:space="preserve"> ::12xMS2</w:t>
      </w:r>
      <w:r w:rsidR="00563FFD" w:rsidRPr="00CA6DB4">
        <w:rPr>
          <w:rFonts w:cs="TimesNewRomanMS"/>
          <w:sz w:val="18"/>
        </w:rPr>
        <w:t>tag</w:t>
      </w:r>
      <w:r w:rsidR="00563FFD">
        <w:rPr>
          <w:rFonts w:cs="TimesNewRomanMS"/>
          <w:sz w:val="18"/>
        </w:rPr>
        <w:t>::ATP3</w:t>
      </w:r>
      <w:r w:rsidR="00563FFD" w:rsidRPr="00E46821">
        <w:rPr>
          <w:rFonts w:cs="TimesNewRomanMS"/>
          <w:sz w:val="18"/>
          <w:vertAlign w:val="superscript"/>
        </w:rPr>
        <w:t>3’UTR</w:t>
      </w:r>
      <w:r w:rsidRPr="00CA6DB4"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  <w:t>This study</w:t>
      </w:r>
    </w:p>
    <w:p w14:paraId="610B424A" w14:textId="65907540" w:rsidR="00D70EE2" w:rsidRPr="00CA6DB4" w:rsidRDefault="00D70EE2" w:rsidP="0006693B">
      <w:pPr>
        <w:spacing w:line="280" w:lineRule="exact"/>
        <w:rPr>
          <w:rFonts w:cs="TimesNewRomanMS"/>
          <w:sz w:val="18"/>
        </w:rPr>
      </w:pPr>
      <w:r w:rsidRPr="00CA6DB4">
        <w:rPr>
          <w:rFonts w:cs="TimesNewRomanMS"/>
          <w:sz w:val="18"/>
        </w:rPr>
        <w:t>TTY439</w:t>
      </w:r>
      <w:r w:rsidRPr="00CA6DB4">
        <w:rPr>
          <w:rFonts w:cs="TimesNewRomanMS"/>
          <w:sz w:val="18"/>
        </w:rPr>
        <w:tab/>
        <w:t>W303-1a TOM22</w:t>
      </w:r>
      <w:r w:rsidR="00563FFD">
        <w:rPr>
          <w:rFonts w:cs="TimesNewRomanMS"/>
          <w:sz w:val="18"/>
        </w:rPr>
        <w:t xml:space="preserve"> ::12xMS2</w:t>
      </w:r>
      <w:r w:rsidR="00563FFD" w:rsidRPr="00CA6DB4">
        <w:rPr>
          <w:rFonts w:cs="TimesNewRomanMS"/>
          <w:sz w:val="18"/>
        </w:rPr>
        <w:t>tag</w:t>
      </w:r>
      <w:r w:rsidR="00563FFD">
        <w:rPr>
          <w:rFonts w:cs="TimesNewRomanMS"/>
          <w:sz w:val="18"/>
        </w:rPr>
        <w:t>::TOM22</w:t>
      </w:r>
      <w:r w:rsidR="00563FFD" w:rsidRPr="00E46821">
        <w:rPr>
          <w:rFonts w:cs="TimesNewRomanMS"/>
          <w:sz w:val="18"/>
          <w:vertAlign w:val="superscript"/>
        </w:rPr>
        <w:t>3’UTR</w:t>
      </w:r>
      <w:r w:rsidRPr="00CA6DB4"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>This study</w:t>
      </w:r>
    </w:p>
    <w:p w14:paraId="48FE5F2C" w14:textId="613B30F3" w:rsidR="00BB7145" w:rsidRDefault="00BB7145" w:rsidP="00BB7145">
      <w:pPr>
        <w:spacing w:line="280" w:lineRule="exact"/>
        <w:rPr>
          <w:rFonts w:cs="TimesNewRomanMS"/>
          <w:sz w:val="18"/>
        </w:rPr>
      </w:pPr>
      <w:r>
        <w:rPr>
          <w:sz w:val="18"/>
        </w:rPr>
        <w:t>TTY1373</w:t>
      </w:r>
      <w:bookmarkStart w:id="0" w:name="_GoBack"/>
      <w:bookmarkEnd w:id="0"/>
      <w:r>
        <w:rPr>
          <w:sz w:val="18"/>
        </w:rPr>
        <w:tab/>
        <w:t>W303-1a ATP</w:t>
      </w:r>
      <w:r>
        <w:rPr>
          <w:sz w:val="18"/>
        </w:rPr>
        <w:t>1</w:t>
      </w:r>
      <w:r>
        <w:rPr>
          <w:sz w:val="18"/>
        </w:rPr>
        <w:t xml:space="preserve"> </w:t>
      </w:r>
      <w:r>
        <w:rPr>
          <w:rFonts w:cs="TimesNewRomanMS"/>
          <w:sz w:val="18"/>
        </w:rPr>
        <w:t>::12xMS2</w:t>
      </w:r>
      <w:r w:rsidRPr="00CA6DB4">
        <w:rPr>
          <w:rFonts w:cs="TimesNewRomanMS"/>
          <w:sz w:val="18"/>
        </w:rPr>
        <w:t>tag</w:t>
      </w:r>
      <w:r>
        <w:rPr>
          <w:rFonts w:cs="TimesNewRomanMS"/>
          <w:sz w:val="18"/>
        </w:rPr>
        <w:t>::ATP</w:t>
      </w:r>
      <w:r>
        <w:rPr>
          <w:rFonts w:cs="TimesNewRomanMS"/>
          <w:sz w:val="18"/>
        </w:rPr>
        <w:t>1</w:t>
      </w:r>
      <w:r w:rsidRPr="00E46821">
        <w:rPr>
          <w:rFonts w:cs="TimesNewRomanMS"/>
          <w:sz w:val="18"/>
          <w:vertAlign w:val="superscript"/>
        </w:rPr>
        <w:t>3’UTR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A6DB4"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  <w:t>This study</w:t>
      </w:r>
    </w:p>
    <w:p w14:paraId="4424BDAD" w14:textId="6196071B" w:rsidR="00D70EE2" w:rsidRDefault="00D70EE2" w:rsidP="0006693B">
      <w:pPr>
        <w:spacing w:line="280" w:lineRule="exact"/>
        <w:rPr>
          <w:rFonts w:cs="TimesNewRomanMS"/>
          <w:sz w:val="18"/>
        </w:rPr>
      </w:pPr>
      <w:r>
        <w:rPr>
          <w:sz w:val="18"/>
        </w:rPr>
        <w:t>TTY1374</w:t>
      </w:r>
      <w:r>
        <w:rPr>
          <w:sz w:val="18"/>
        </w:rPr>
        <w:tab/>
        <w:t>W303-1a ATP2</w:t>
      </w:r>
      <w:r w:rsidR="00563FFD">
        <w:rPr>
          <w:sz w:val="18"/>
        </w:rPr>
        <w:t xml:space="preserve"> </w:t>
      </w:r>
      <w:r w:rsidR="00563FFD">
        <w:rPr>
          <w:rFonts w:cs="TimesNewRomanMS"/>
          <w:sz w:val="18"/>
        </w:rPr>
        <w:t>::12xMS2</w:t>
      </w:r>
      <w:r w:rsidR="00563FFD" w:rsidRPr="00CA6DB4">
        <w:rPr>
          <w:rFonts w:cs="TimesNewRomanMS"/>
          <w:sz w:val="18"/>
        </w:rPr>
        <w:t>tag</w:t>
      </w:r>
      <w:r w:rsidR="00563FFD">
        <w:rPr>
          <w:rFonts w:cs="TimesNewRomanMS"/>
          <w:sz w:val="18"/>
        </w:rPr>
        <w:t>::ATP2</w:t>
      </w:r>
      <w:r w:rsidR="00563FFD" w:rsidRPr="00E46821">
        <w:rPr>
          <w:rFonts w:cs="TimesNewRomanMS"/>
          <w:sz w:val="18"/>
          <w:vertAlign w:val="superscript"/>
        </w:rPr>
        <w:t>3’UTR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A6DB4"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  <w:t>This study</w:t>
      </w:r>
    </w:p>
    <w:p w14:paraId="5BBDB339" w14:textId="10CD96E4" w:rsidR="00D70EE2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TTY1377</w:t>
      </w:r>
      <w:r w:rsidRPr="00852341">
        <w:rPr>
          <w:sz w:val="18"/>
        </w:rPr>
        <w:tab/>
        <w:t>W303-1a ATP7</w:t>
      </w:r>
      <w:r w:rsidR="00563FFD">
        <w:rPr>
          <w:sz w:val="18"/>
        </w:rPr>
        <w:t xml:space="preserve"> </w:t>
      </w:r>
      <w:r w:rsidR="00563FFD">
        <w:rPr>
          <w:rFonts w:cs="TimesNewRomanMS"/>
          <w:sz w:val="18"/>
        </w:rPr>
        <w:t>::12xMS2</w:t>
      </w:r>
      <w:r w:rsidR="00563FFD" w:rsidRPr="00CA6DB4">
        <w:rPr>
          <w:rFonts w:cs="TimesNewRomanMS"/>
          <w:sz w:val="18"/>
        </w:rPr>
        <w:t>tag</w:t>
      </w:r>
      <w:r w:rsidR="00563FFD">
        <w:rPr>
          <w:rFonts w:cs="TimesNewRomanMS"/>
          <w:sz w:val="18"/>
        </w:rPr>
        <w:t>::ATP7</w:t>
      </w:r>
      <w:r w:rsidR="00563FFD" w:rsidRPr="00E46821">
        <w:rPr>
          <w:rFonts w:cs="TimesNewRomanMS"/>
          <w:sz w:val="18"/>
          <w:vertAlign w:val="superscript"/>
        </w:rPr>
        <w:t>3’UTR</w:t>
      </w:r>
      <w:r w:rsidRPr="00CA6DB4"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>
        <w:rPr>
          <w:rFonts w:cs="TimesNewRomanMS"/>
          <w:sz w:val="18"/>
        </w:rPr>
        <w:tab/>
      </w:r>
      <w:r w:rsidRPr="00CA6DB4">
        <w:rPr>
          <w:rFonts w:cs="TimesNewRomanMS"/>
          <w:sz w:val="18"/>
        </w:rPr>
        <w:tab/>
        <w:t>This study</w:t>
      </w:r>
      <w:r w:rsidR="000D4725">
        <w:rPr>
          <w:rFonts w:eastAsia="Osaka"/>
          <w:color w:val="000000"/>
          <w:sz w:val="18"/>
        </w:rPr>
        <w:br/>
      </w:r>
      <w:r>
        <w:rPr>
          <w:rFonts w:eastAsia="Osaka"/>
          <w:color w:val="000000"/>
          <w:sz w:val="18"/>
        </w:rPr>
        <w:br/>
        <w:t>P</w:t>
      </w:r>
      <w:r w:rsidRPr="00AB7107">
        <w:rPr>
          <w:rFonts w:eastAsia="Osaka"/>
          <w:color w:val="000000"/>
          <w:sz w:val="18"/>
        </w:rPr>
        <w:t>lasmids</w:t>
      </w:r>
      <w:r w:rsidRPr="00AB7107">
        <w:rPr>
          <w:sz w:val="18"/>
        </w:rPr>
        <w:t xml:space="preserve"> </w:t>
      </w:r>
    </w:p>
    <w:p w14:paraId="1791706B" w14:textId="7BF69626" w:rsidR="00D70EE2" w:rsidRDefault="00D70EE2" w:rsidP="0006693B">
      <w:pPr>
        <w:spacing w:line="280" w:lineRule="exact"/>
        <w:rPr>
          <w:sz w:val="18"/>
        </w:rPr>
      </w:pPr>
      <w:r>
        <w:rPr>
          <w:sz w:val="18"/>
        </w:rPr>
        <w:t>pSH47</w:t>
      </w:r>
      <w:r>
        <w:rPr>
          <w:sz w:val="18"/>
        </w:rPr>
        <w:tab/>
        <w:t>Gal1p-Cre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10E4B">
        <w:rPr>
          <w:sz w:val="18"/>
        </w:rPr>
        <w:t>Haim-Vilmovsky et al., 2009</w:t>
      </w:r>
      <w:r w:rsidRPr="00A10E4B">
        <w:rPr>
          <w:sz w:val="18"/>
        </w:rPr>
        <w:br/>
      </w:r>
      <w:r w:rsidRPr="00A10E4B">
        <w:rPr>
          <w:rFonts w:hint="eastAsia"/>
          <w:sz w:val="18"/>
        </w:rPr>
        <w:t>pLOXHIS5MS2L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10E4B">
        <w:rPr>
          <w:sz w:val="18"/>
        </w:rPr>
        <w:t>Haim-Vilmovsky et al., 2009</w:t>
      </w:r>
      <w:r w:rsidRPr="00A10E4B">
        <w:rPr>
          <w:sz w:val="18"/>
        </w:rPr>
        <w:br/>
        <w:t xml:space="preserve">pMS2CPGFP(x4)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7366A7" w:rsidRPr="00A10E4B">
        <w:rPr>
          <w:sz w:val="18"/>
        </w:rPr>
        <w:t>Haim-Vilmovsky et al., 2009</w:t>
      </w:r>
      <w:r w:rsidRPr="00F5207C">
        <w:rPr>
          <w:sz w:val="18"/>
          <w:szCs w:val="18"/>
        </w:rPr>
        <w:br/>
      </w:r>
      <w:r w:rsidRPr="00F5207C">
        <w:rPr>
          <w:color w:val="000000"/>
          <w:sz w:val="18"/>
          <w:szCs w:val="18"/>
        </w:rPr>
        <w:t>pvt100-dsRed</w:t>
      </w:r>
      <w:r w:rsidRPr="00F5207C">
        <w:rPr>
          <w:color w:val="000000"/>
          <w:sz w:val="18"/>
          <w:szCs w:val="18"/>
        </w:rPr>
        <w:tab/>
      </w:r>
      <w:r w:rsidRPr="00F5207C">
        <w:rPr>
          <w:color w:val="000000"/>
          <w:sz w:val="18"/>
          <w:szCs w:val="18"/>
        </w:rPr>
        <w:tab/>
      </w:r>
      <w:r w:rsidRPr="00F5207C">
        <w:rPr>
          <w:color w:val="000000"/>
          <w:sz w:val="18"/>
          <w:szCs w:val="18"/>
        </w:rPr>
        <w:tab/>
      </w:r>
      <w:r w:rsidRPr="00F5207C">
        <w:rPr>
          <w:color w:val="000000"/>
          <w:sz w:val="18"/>
          <w:szCs w:val="18"/>
        </w:rPr>
        <w:tab/>
      </w:r>
      <w:r w:rsidRPr="00F5207C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5207C">
        <w:rPr>
          <w:color w:val="000000"/>
          <w:sz w:val="18"/>
          <w:szCs w:val="18"/>
        </w:rPr>
        <w:t>Lab stock</w:t>
      </w:r>
      <w:r w:rsidRPr="00F5207C">
        <w:rPr>
          <w:sz w:val="18"/>
          <w:szCs w:val="18"/>
        </w:rPr>
        <w:br/>
      </w:r>
      <w:r w:rsidRPr="008A5E9D">
        <w:rPr>
          <w:sz w:val="18"/>
        </w:rPr>
        <w:t>pFA6a-link-yomCherry-SpHis5</w:t>
      </w:r>
      <w:r w:rsidRPr="008A5E9D">
        <w:rPr>
          <w:sz w:val="18"/>
        </w:rPr>
        <w:tab/>
      </w:r>
      <w:r w:rsidRPr="008A5E9D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8A5E9D">
        <w:rPr>
          <w:sz w:val="18"/>
        </w:rPr>
        <w:tab/>
      </w:r>
      <w:r>
        <w:rPr>
          <w:sz w:val="18"/>
        </w:rPr>
        <w:tab/>
      </w:r>
      <w:r w:rsidRPr="008A5E9D">
        <w:rPr>
          <w:sz w:val="18"/>
        </w:rPr>
        <w:t>Lee et al., 2013</w:t>
      </w:r>
    </w:p>
    <w:p w14:paraId="41928320" w14:textId="1D929F3F" w:rsidR="00D70EE2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pFA6a-link-yoGFP-SpHis5</w:t>
      </w:r>
      <w:r w:rsidRPr="00852341">
        <w:rPr>
          <w:sz w:val="18"/>
        </w:rPr>
        <w:tab/>
      </w:r>
      <w:r w:rsidRPr="00852341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Lee et al., 2013</w:t>
      </w:r>
    </w:p>
    <w:p w14:paraId="2CBD3CB1" w14:textId="46FF0679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pFA6a-link-yoGFP-</w:t>
      </w:r>
      <w:r w:rsidRPr="00142EFD">
        <w:rPr>
          <w:sz w:val="18"/>
        </w:rPr>
        <w:t xml:space="preserve"> </w:t>
      </w:r>
      <w:r w:rsidRPr="00852341">
        <w:rPr>
          <w:sz w:val="18"/>
        </w:rPr>
        <w:t>CaUra3</w:t>
      </w:r>
      <w:r w:rsidRPr="00852341">
        <w:rPr>
          <w:sz w:val="18"/>
        </w:rPr>
        <w:tab/>
      </w:r>
      <w:r w:rsidRPr="00852341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Lee et al., 2013</w:t>
      </w:r>
      <w:r w:rsidR="000368BB">
        <w:rPr>
          <w:sz w:val="18"/>
        </w:rPr>
        <w:br/>
      </w:r>
      <w:r w:rsidR="000368BB" w:rsidRPr="000368BB">
        <w:rPr>
          <w:sz w:val="18"/>
        </w:rPr>
        <w:t>pFA6a-hphMX6</w:t>
      </w:r>
      <w:r w:rsidR="000368BB">
        <w:rPr>
          <w:sz w:val="18"/>
        </w:rPr>
        <w:tab/>
      </w:r>
      <w:r w:rsidR="000368BB">
        <w:rPr>
          <w:sz w:val="18"/>
        </w:rPr>
        <w:tab/>
      </w:r>
      <w:r w:rsidR="000368BB">
        <w:rPr>
          <w:sz w:val="18"/>
        </w:rPr>
        <w:tab/>
      </w:r>
      <w:r w:rsidR="000368BB">
        <w:rPr>
          <w:sz w:val="18"/>
        </w:rPr>
        <w:tab/>
      </w:r>
      <w:r w:rsidR="000368BB">
        <w:rPr>
          <w:sz w:val="18"/>
        </w:rPr>
        <w:tab/>
      </w:r>
      <w:r w:rsidR="000368BB">
        <w:rPr>
          <w:sz w:val="18"/>
        </w:rPr>
        <w:tab/>
      </w:r>
      <w:r w:rsidR="000368BB">
        <w:rPr>
          <w:sz w:val="18"/>
        </w:rPr>
        <w:tab/>
      </w:r>
      <w:r w:rsidR="000368BB">
        <w:rPr>
          <w:sz w:val="18"/>
        </w:rPr>
        <w:tab/>
      </w:r>
      <w:r w:rsidR="000368BB">
        <w:rPr>
          <w:sz w:val="18"/>
        </w:rPr>
        <w:tab/>
        <w:t>Lab stock</w:t>
      </w:r>
      <w:r>
        <w:rPr>
          <w:sz w:val="18"/>
        </w:rPr>
        <w:br/>
      </w:r>
      <w:r w:rsidRPr="00902A0C">
        <w:rPr>
          <w:sz w:val="18"/>
        </w:rPr>
        <w:t>NHB084</w:t>
      </w:r>
      <w:r>
        <w:rPr>
          <w:sz w:val="18"/>
        </w:rPr>
        <w:tab/>
      </w:r>
      <w:r w:rsidRPr="00902A0C">
        <w:rPr>
          <w:sz w:val="18"/>
        </w:rPr>
        <w:t>IRFP-Kan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Gift from Nan Hao lab</w:t>
      </w:r>
    </w:p>
    <w:p w14:paraId="72CE1283" w14:textId="025FF81A" w:rsidR="00D70EE2" w:rsidRPr="00A10E4B" w:rsidRDefault="00D70EE2" w:rsidP="0006693B">
      <w:pPr>
        <w:spacing w:line="280" w:lineRule="exact"/>
        <w:rPr>
          <w:sz w:val="18"/>
        </w:rPr>
      </w:pPr>
      <w:r w:rsidRPr="00A10E4B">
        <w:rPr>
          <w:sz w:val="18"/>
        </w:rPr>
        <w:t>T</w:t>
      </w:r>
      <w:r>
        <w:rPr>
          <w:sz w:val="18"/>
        </w:rPr>
        <w:t>TP076</w:t>
      </w:r>
      <w:r>
        <w:rPr>
          <w:sz w:val="18"/>
        </w:rPr>
        <w:tab/>
        <w:t>pRS406</w:t>
      </w:r>
      <w:r w:rsidRPr="008A5E9D">
        <w:rPr>
          <w:i/>
          <w:sz w:val="18"/>
        </w:rPr>
        <w:t>GPD</w:t>
      </w:r>
      <w:r>
        <w:rPr>
          <w:sz w:val="18"/>
        </w:rPr>
        <w:t>p-Su9-mCherry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br/>
        <w:t>TTP080</w:t>
      </w:r>
      <w:r>
        <w:rPr>
          <w:sz w:val="18"/>
        </w:rPr>
        <w:tab/>
        <w:t>pRS405</w:t>
      </w:r>
      <w:r w:rsidRPr="008A5E9D">
        <w:rPr>
          <w:i/>
          <w:sz w:val="18"/>
        </w:rPr>
        <w:t>CYC</w:t>
      </w:r>
      <w:r>
        <w:rPr>
          <w:i/>
          <w:sz w:val="18"/>
        </w:rPr>
        <w:t>1</w:t>
      </w:r>
      <w:r>
        <w:rPr>
          <w:sz w:val="18"/>
        </w:rPr>
        <w:t>p-MS2-4x</w:t>
      </w:r>
      <w:r w:rsidRPr="00A10E4B">
        <w:rPr>
          <w:sz w:val="18"/>
        </w:rPr>
        <w:t>GFP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This study</w:t>
      </w:r>
    </w:p>
    <w:p w14:paraId="66A91EFA" w14:textId="550AB92F" w:rsidR="00D70EE2" w:rsidRPr="00A10E4B" w:rsidRDefault="00D70EE2" w:rsidP="0006693B">
      <w:pPr>
        <w:spacing w:line="280" w:lineRule="exact"/>
        <w:rPr>
          <w:sz w:val="18"/>
        </w:rPr>
      </w:pPr>
      <w:r>
        <w:rPr>
          <w:sz w:val="18"/>
        </w:rPr>
        <w:t>TTP133</w:t>
      </w:r>
      <w:r>
        <w:rPr>
          <w:sz w:val="18"/>
        </w:rPr>
        <w:tab/>
        <w:t>pRS403</w:t>
      </w:r>
      <w:r w:rsidRPr="008A5E9D">
        <w:rPr>
          <w:i/>
          <w:sz w:val="18"/>
        </w:rPr>
        <w:t>TIM50</w:t>
      </w:r>
      <w:r w:rsidR="00E07995">
        <w:rPr>
          <w:i/>
          <w:sz w:val="18"/>
        </w:rPr>
        <w:t>-</w:t>
      </w:r>
      <w:r w:rsidR="00E07995" w:rsidRPr="00B5469C">
        <w:rPr>
          <w:i/>
          <w:sz w:val="18"/>
        </w:rPr>
        <w:t>MS2tag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This study</w:t>
      </w:r>
    </w:p>
    <w:p w14:paraId="01165289" w14:textId="176F3484" w:rsidR="00D70EE2" w:rsidRPr="00A10E4B" w:rsidRDefault="00D70EE2" w:rsidP="0006693B">
      <w:pPr>
        <w:spacing w:line="280" w:lineRule="exact"/>
        <w:rPr>
          <w:sz w:val="18"/>
        </w:rPr>
      </w:pPr>
      <w:r>
        <w:rPr>
          <w:sz w:val="18"/>
        </w:rPr>
        <w:t>TTP134</w:t>
      </w:r>
      <w:r>
        <w:rPr>
          <w:sz w:val="18"/>
        </w:rPr>
        <w:tab/>
        <w:t>pRS403</w:t>
      </w:r>
      <w:r w:rsidRPr="008A5E9D">
        <w:rPr>
          <w:i/>
          <w:sz w:val="18"/>
        </w:rPr>
        <w:t>ER-TIM50</w:t>
      </w:r>
      <w:r w:rsidR="00E07995">
        <w:rPr>
          <w:i/>
          <w:sz w:val="18"/>
        </w:rPr>
        <w:t>-</w:t>
      </w:r>
      <w:r w:rsidR="00E07995" w:rsidRPr="00B5469C">
        <w:rPr>
          <w:i/>
          <w:sz w:val="18"/>
        </w:rPr>
        <w:t>MS2tag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This study</w:t>
      </w:r>
    </w:p>
    <w:p w14:paraId="506912F5" w14:textId="156C7ECA" w:rsidR="00D70EE2" w:rsidRPr="00A10E4B" w:rsidRDefault="008325BE" w:rsidP="0006693B">
      <w:pPr>
        <w:spacing w:line="280" w:lineRule="exact"/>
        <w:rPr>
          <w:sz w:val="18"/>
        </w:rPr>
      </w:pPr>
      <w:r>
        <w:rPr>
          <w:sz w:val="18"/>
        </w:rPr>
        <w:t>TTP245</w:t>
      </w:r>
      <w:r>
        <w:rPr>
          <w:sz w:val="18"/>
        </w:rPr>
        <w:tab/>
        <w:t>pRS403</w:t>
      </w:r>
      <w:r w:rsidRPr="008A5E9D">
        <w:rPr>
          <w:i/>
          <w:sz w:val="18"/>
        </w:rPr>
        <w:t>TIM50</w:t>
      </w:r>
      <w:r w:rsidR="006D0999">
        <w:rPr>
          <w:i/>
          <w:sz w:val="18"/>
        </w:rPr>
        <w:t>-∆MTS</w:t>
      </w:r>
      <w:r w:rsidR="00E07995">
        <w:rPr>
          <w:i/>
          <w:sz w:val="18"/>
        </w:rPr>
        <w:t>-</w:t>
      </w:r>
      <w:r w:rsidR="00E07995" w:rsidRPr="00B5469C">
        <w:rPr>
          <w:i/>
          <w:sz w:val="18"/>
        </w:rPr>
        <w:t>MS2tag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br/>
      </w:r>
      <w:r w:rsidR="00D70EE2">
        <w:rPr>
          <w:sz w:val="18"/>
        </w:rPr>
        <w:t>TTP135</w:t>
      </w:r>
      <w:r w:rsidR="00D70EE2">
        <w:rPr>
          <w:sz w:val="18"/>
        </w:rPr>
        <w:tab/>
        <w:t>pRS403</w:t>
      </w:r>
      <w:r w:rsidR="00D70EE2" w:rsidRPr="00A10E4B">
        <w:rPr>
          <w:i/>
          <w:sz w:val="18"/>
        </w:rPr>
        <w:t>TOM22</w:t>
      </w:r>
      <w:r w:rsidR="00E07995">
        <w:rPr>
          <w:i/>
          <w:sz w:val="18"/>
        </w:rPr>
        <w:t>-</w:t>
      </w:r>
      <w:r w:rsidR="00E07995" w:rsidRPr="00B5469C">
        <w:rPr>
          <w:i/>
          <w:sz w:val="18"/>
        </w:rPr>
        <w:t>MS2tag</w:t>
      </w:r>
      <w:r w:rsidR="00D70EE2">
        <w:rPr>
          <w:sz w:val="18"/>
        </w:rPr>
        <w:tab/>
      </w:r>
      <w:r w:rsidR="00D70EE2">
        <w:rPr>
          <w:sz w:val="18"/>
        </w:rPr>
        <w:tab/>
      </w:r>
      <w:r w:rsidR="00D70EE2">
        <w:rPr>
          <w:sz w:val="18"/>
        </w:rPr>
        <w:tab/>
      </w:r>
      <w:r w:rsidR="00D70EE2">
        <w:rPr>
          <w:sz w:val="18"/>
        </w:rPr>
        <w:tab/>
      </w:r>
      <w:r w:rsidR="00D70EE2">
        <w:rPr>
          <w:sz w:val="18"/>
        </w:rPr>
        <w:tab/>
      </w:r>
      <w:r w:rsidR="00D70EE2">
        <w:rPr>
          <w:sz w:val="18"/>
        </w:rPr>
        <w:tab/>
      </w:r>
      <w:r w:rsidR="00D70EE2">
        <w:rPr>
          <w:sz w:val="18"/>
        </w:rPr>
        <w:tab/>
        <w:t>This study</w:t>
      </w:r>
    </w:p>
    <w:p w14:paraId="6A091BE4" w14:textId="7E48C526" w:rsidR="00D70EE2" w:rsidRDefault="00D70EE2" w:rsidP="0006693B">
      <w:pPr>
        <w:spacing w:line="280" w:lineRule="exact"/>
        <w:rPr>
          <w:sz w:val="18"/>
        </w:rPr>
      </w:pPr>
      <w:r>
        <w:rPr>
          <w:sz w:val="18"/>
        </w:rPr>
        <w:t>TTP136</w:t>
      </w:r>
      <w:r>
        <w:rPr>
          <w:sz w:val="18"/>
        </w:rPr>
        <w:tab/>
        <w:t>pRS403</w:t>
      </w:r>
      <w:r w:rsidRPr="00A10E4B">
        <w:rPr>
          <w:i/>
          <w:sz w:val="18"/>
        </w:rPr>
        <w:t>ER-TOM22</w:t>
      </w:r>
      <w:r w:rsidR="00E07995">
        <w:rPr>
          <w:i/>
          <w:sz w:val="18"/>
        </w:rPr>
        <w:t>-</w:t>
      </w:r>
      <w:r w:rsidR="00E07995" w:rsidRPr="00B5469C">
        <w:rPr>
          <w:i/>
          <w:sz w:val="18"/>
        </w:rPr>
        <w:t>MS2tag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This study</w:t>
      </w:r>
    </w:p>
    <w:p w14:paraId="7A7FEBCA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TTP155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TIM50p-TIM50mts(1-300)-TIM50cds-flagyoGFP-TIM50ter-MS2tag</w:t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1885AF27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TTP161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TIM50p-ATP3mts(1-300)-ATP3cds-flagyoGFP-TIM50ter-MS2tag</w:t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5B9D2DED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TTP160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TIM50p-ATP3mts(1-300)-TIM50cds-flagyoGFP-TIM50ter-MS2tag</w:t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37F7D73B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TTP162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TIM50p-TIM50mts(1-300)-ATP3cds-flagyoGFP-TIM50ter-MS2tag</w:t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3A08CF1F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TTP145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TIM50p-TIM50mts(1-300)-TIM50cds-flagiRFP-TIM50ter-MS2tag</w:t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7EFEA62F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TTP147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TIM50p-ATP3mts(1-300)-ATP3cds-flagiRFP-TIM50ter-MS2tag</w:t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0A3A55AF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TTP146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TIM50p-ATP3mts(1-300)-TIM50cds-flagiRFP-TIM50ter-MS2tag</w:t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7AF5D0BE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TTP148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TIM50p-TIM50mts(1-300)-ATP3cds-flagiRFP-TIM50ter-MS2tag</w:t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435615BD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TTP174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TIM50p-TIM50mts(1-300)-TIM50cds(delpolyP7)-flagyoGFP-TIM50ter-MS2tag</w:t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588CD24B" w14:textId="77777777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TTP179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TIM50p-TIM50mts(1-300)-TIM50cds(delpolyP7)-flagiRFP-TIM50ter-MS2tag</w:t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2D6C70E5" w14:textId="720A200A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TTP158</w:t>
      </w:r>
      <w:r w:rsidRPr="00852341">
        <w:rPr>
          <w:sz w:val="18"/>
        </w:rPr>
        <w:tab/>
      </w:r>
      <w:r>
        <w:rPr>
          <w:sz w:val="18"/>
        </w:rPr>
        <w:t>pRS403</w:t>
      </w:r>
      <w:r w:rsidRPr="00B5469C">
        <w:rPr>
          <w:i/>
          <w:sz w:val="18"/>
        </w:rPr>
        <w:t>TIM50p-flagyoGFP-TIM50ter-MS2tag</w:t>
      </w:r>
      <w:r w:rsidRPr="00852341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This study</w:t>
      </w:r>
      <w:r>
        <w:rPr>
          <w:sz w:val="18"/>
        </w:rPr>
        <w:tab/>
      </w:r>
    </w:p>
    <w:p w14:paraId="3433DF61" w14:textId="097C0CF5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TTP119</w:t>
      </w:r>
      <w:r w:rsidRPr="00852341">
        <w:rPr>
          <w:sz w:val="18"/>
        </w:rPr>
        <w:tab/>
        <w:t>pFA6a-link-MCP-SpHis5</w:t>
      </w:r>
      <w:r w:rsidRPr="00852341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This study</w:t>
      </w:r>
    </w:p>
    <w:p w14:paraId="450D4C14" w14:textId="7709C713" w:rsidR="00D70EE2" w:rsidRPr="00852341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TTP153</w:t>
      </w:r>
      <w:r w:rsidRPr="00852341">
        <w:rPr>
          <w:sz w:val="18"/>
        </w:rPr>
        <w:tab/>
        <w:t>pFA6a-link-MCP-CaUra3</w:t>
      </w:r>
      <w:r w:rsidRPr="00852341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This study</w:t>
      </w:r>
    </w:p>
    <w:p w14:paraId="2A2C6BD1" w14:textId="4D272D52" w:rsidR="00D70EE2" w:rsidRPr="00A10E4B" w:rsidRDefault="00D70EE2" w:rsidP="0006693B">
      <w:pPr>
        <w:spacing w:line="280" w:lineRule="exact"/>
        <w:rPr>
          <w:sz w:val="18"/>
        </w:rPr>
      </w:pPr>
      <w:r w:rsidRPr="00852341">
        <w:rPr>
          <w:sz w:val="18"/>
        </w:rPr>
        <w:t>TTP167</w:t>
      </w:r>
      <w:r w:rsidRPr="00852341">
        <w:rPr>
          <w:sz w:val="18"/>
        </w:rPr>
        <w:tab/>
        <w:t>pRS405CYC1p-MS2-2xGFP-CaaX</w:t>
      </w:r>
      <w:r w:rsidRPr="00852341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852341">
        <w:rPr>
          <w:sz w:val="18"/>
        </w:rPr>
        <w:t>This study</w:t>
      </w:r>
    </w:p>
    <w:p w14:paraId="7F386385" w14:textId="3F5CD4E6" w:rsidR="00D70EE2" w:rsidRDefault="00D70EE2" w:rsidP="000E2C99">
      <w:pPr>
        <w:spacing w:line="300" w:lineRule="exact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FBC440" wp14:editId="62A4CFCC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829300" cy="0"/>
                <wp:effectExtent l="25400" t="27940" r="38100" b="35560"/>
                <wp:wrapTight wrapText="bothSides">
                  <wp:wrapPolygon edited="0">
                    <wp:start x="-75" y="-2147483648"/>
                    <wp:lineTo x="-75" y="-2147483648"/>
                    <wp:lineTo x="21638" y="-2147483648"/>
                    <wp:lineTo x="21638" y="-2147483648"/>
                    <wp:lineTo x="-75" y="-2147483648"/>
                  </wp:wrapPolygon>
                </wp:wrapTight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59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lyDRICAAAp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" strokeweight="1.5pt">
                <w10:wrap type="tight"/>
              </v:line>
            </w:pict>
          </mc:Fallback>
        </mc:AlternateContent>
      </w:r>
      <w:r>
        <w:rPr>
          <w:sz w:val="18"/>
        </w:rPr>
        <w:br w:type="page"/>
      </w:r>
    </w:p>
    <w:p w14:paraId="1D63E655" w14:textId="77777777" w:rsidR="00674F76" w:rsidRPr="00015F74" w:rsidRDefault="00674F76" w:rsidP="0006693B">
      <w:pPr>
        <w:spacing w:line="480" w:lineRule="auto"/>
      </w:pPr>
    </w:p>
    <w:sectPr w:rsidR="00674F76" w:rsidRPr="00015F74" w:rsidSect="00E853D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C7140" w14:textId="77777777" w:rsidR="00B96B5C" w:rsidRDefault="00B96B5C">
      <w:r>
        <w:separator/>
      </w:r>
    </w:p>
  </w:endnote>
  <w:endnote w:type="continuationSeparator" w:id="0">
    <w:p w14:paraId="6DC360EF" w14:textId="77777777" w:rsidR="00B96B5C" w:rsidRDefault="00B96B5C">
      <w:r>
        <w:continuationSeparator/>
      </w:r>
    </w:p>
  </w:endnote>
  <w:endnote w:type="continuationNotice" w:id="1">
    <w:p w14:paraId="425921DE" w14:textId="77777777" w:rsidR="00B96B5C" w:rsidRDefault="00B96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imesNewRomanBdMS">
    <w:altName w:val="Century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Osaka">
    <w:altName w:val="Arial Unicode MS"/>
    <w:panose1 w:val="020B0600000000000000"/>
    <w:charset w:val="80"/>
    <w:family w:val="auto"/>
    <w:pitch w:val="variable"/>
    <w:sig w:usb0="00000001" w:usb1="08070000" w:usb2="00000010" w:usb3="00000000" w:csb0="00020093" w:csb1="00000000"/>
  </w:font>
  <w:font w:name="TimesNewRomanMS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6826B" w14:textId="77777777" w:rsidR="00B96B5C" w:rsidRDefault="00B96B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812CD" w14:textId="77777777" w:rsidR="00B96B5C" w:rsidRDefault="00B96B5C">
      <w:r>
        <w:separator/>
      </w:r>
    </w:p>
  </w:footnote>
  <w:footnote w:type="continuationSeparator" w:id="0">
    <w:p w14:paraId="1C2ED756" w14:textId="77777777" w:rsidR="00B96B5C" w:rsidRDefault="00B96B5C">
      <w:r>
        <w:continuationSeparator/>
      </w:r>
    </w:p>
  </w:footnote>
  <w:footnote w:type="continuationNotice" w:id="1">
    <w:p w14:paraId="5F633421" w14:textId="77777777" w:rsidR="00B96B5C" w:rsidRDefault="00B96B5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01F95" w14:textId="77777777" w:rsidR="007C2646" w:rsidRPr="005001AC" w:rsidRDefault="007C2646" w:rsidP="005001AC">
    <w:pPr>
      <w:jc w:val="right"/>
      <w:rPr>
        <w:sz w:val="20"/>
      </w:rPr>
    </w:pPr>
  </w:p>
  <w:p w14:paraId="3CD866EE" w14:textId="77777777" w:rsidR="007C2646" w:rsidRDefault="007C264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>
    <w:nsid w:val="00000002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00000003"/>
    <w:multiLevelType w:val="singleLevel"/>
    <w:tmpl w:val="00000000"/>
    <w:lvl w:ilvl="0">
      <w:start w:val="1"/>
      <w:numFmt w:val="upperLetter"/>
      <w:lvlText w:val="(%1)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abstractNum w:abstractNumId="13">
    <w:nsid w:val="00000004"/>
    <w:multiLevelType w:val="singleLevel"/>
    <w:tmpl w:val="00000000"/>
    <w:lvl w:ilvl="0">
      <w:start w:val="1"/>
      <w:numFmt w:val="upperLetter"/>
      <w:lvlText w:val="(%1)"/>
      <w:lvlJc w:val="left"/>
      <w:pPr>
        <w:tabs>
          <w:tab w:val="num" w:pos="440"/>
        </w:tabs>
        <w:ind w:left="440" w:hanging="440"/>
      </w:pPr>
      <w:rPr>
        <w:rFonts w:hint="default"/>
      </w:rPr>
    </w:lvl>
  </w:abstractNum>
  <w:abstractNum w:abstractNumId="14">
    <w:nsid w:val="00000005"/>
    <w:multiLevelType w:val="singleLevel"/>
    <w:tmpl w:val="00000000"/>
    <w:lvl w:ilvl="0">
      <w:start w:val="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00000006"/>
    <w:multiLevelType w:val="singleLevel"/>
    <w:tmpl w:val="00000000"/>
    <w:lvl w:ilvl="0">
      <w:start w:val="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10605B1F"/>
    <w:multiLevelType w:val="hybridMultilevel"/>
    <w:tmpl w:val="4F3E77BC"/>
    <w:lvl w:ilvl="0" w:tplc="D6DCB3DE">
      <w:start w:val="1"/>
      <w:numFmt w:val="upperLetter"/>
      <w:suff w:val="space"/>
      <w:lvlText w:val="(%1)"/>
      <w:lvlJc w:val="left"/>
      <w:pPr>
        <w:ind w:left="333" w:hanging="333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>
    <w:nsid w:val="12E93B53"/>
    <w:multiLevelType w:val="hybridMultilevel"/>
    <w:tmpl w:val="571AEFEA"/>
    <w:lvl w:ilvl="0" w:tplc="6742E3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33F0D4D"/>
    <w:multiLevelType w:val="hybridMultilevel"/>
    <w:tmpl w:val="2DC8C818"/>
    <w:lvl w:ilvl="0" w:tplc="FFFFFFFF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>
    <w:nsid w:val="15936644"/>
    <w:multiLevelType w:val="hybridMultilevel"/>
    <w:tmpl w:val="ACF4BE4C"/>
    <w:lvl w:ilvl="0" w:tplc="B1927186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0">
    <w:nsid w:val="15A4672D"/>
    <w:multiLevelType w:val="hybridMultilevel"/>
    <w:tmpl w:val="07C0C08A"/>
    <w:lvl w:ilvl="0" w:tplc="FFFFFFFF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>
    <w:nsid w:val="161140A7"/>
    <w:multiLevelType w:val="hybridMultilevel"/>
    <w:tmpl w:val="4F6A2C94"/>
    <w:lvl w:ilvl="0" w:tplc="3244A206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2D3FC9"/>
    <w:multiLevelType w:val="hybridMultilevel"/>
    <w:tmpl w:val="F962EFEA"/>
    <w:lvl w:ilvl="0" w:tplc="824AD348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51D18"/>
    <w:multiLevelType w:val="hybridMultilevel"/>
    <w:tmpl w:val="55168D70"/>
    <w:lvl w:ilvl="0" w:tplc="FFFFFFFF">
      <w:start w:val="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4">
    <w:nsid w:val="33852DA4"/>
    <w:multiLevelType w:val="hybridMultilevel"/>
    <w:tmpl w:val="728A8C8A"/>
    <w:lvl w:ilvl="0" w:tplc="FFFFFFFF">
      <w:start w:val="3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5">
    <w:nsid w:val="3D8B4311"/>
    <w:multiLevelType w:val="hybridMultilevel"/>
    <w:tmpl w:val="2A9E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17356"/>
    <w:multiLevelType w:val="hybridMultilevel"/>
    <w:tmpl w:val="00D446BC"/>
    <w:lvl w:ilvl="0" w:tplc="FFFFFFFF">
      <w:start w:val="1"/>
      <w:numFmt w:val="upperLetter"/>
      <w:lvlText w:val="(%1)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7">
    <w:nsid w:val="3E807703"/>
    <w:multiLevelType w:val="hybridMultilevel"/>
    <w:tmpl w:val="F0407992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49982215"/>
    <w:multiLevelType w:val="hybridMultilevel"/>
    <w:tmpl w:val="9C52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90D99"/>
    <w:multiLevelType w:val="hybridMultilevel"/>
    <w:tmpl w:val="2A9E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F2A72"/>
    <w:multiLevelType w:val="hybridMultilevel"/>
    <w:tmpl w:val="C5C6D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93F77"/>
    <w:multiLevelType w:val="hybridMultilevel"/>
    <w:tmpl w:val="1096CFBE"/>
    <w:lvl w:ilvl="0" w:tplc="4482B8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7C5877"/>
    <w:multiLevelType w:val="multilevel"/>
    <w:tmpl w:val="125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DB5F9A"/>
    <w:multiLevelType w:val="hybridMultilevel"/>
    <w:tmpl w:val="415CE106"/>
    <w:lvl w:ilvl="0" w:tplc="C60A0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633C61"/>
    <w:multiLevelType w:val="multilevel"/>
    <w:tmpl w:val="1100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514CDE"/>
    <w:multiLevelType w:val="hybridMultilevel"/>
    <w:tmpl w:val="5A560BEC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2326551"/>
    <w:multiLevelType w:val="hybridMultilevel"/>
    <w:tmpl w:val="5D144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C619C"/>
    <w:multiLevelType w:val="hybridMultilevel"/>
    <w:tmpl w:val="CFC2DE72"/>
    <w:lvl w:ilvl="0" w:tplc="FFFFFFFF">
      <w:start w:val="1"/>
      <w:numFmt w:val="upperLetter"/>
      <w:lvlText w:val="(%1)"/>
      <w:lvlJc w:val="left"/>
      <w:pPr>
        <w:tabs>
          <w:tab w:val="num" w:pos="440"/>
        </w:tabs>
        <w:ind w:left="440" w:hanging="44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8">
    <w:nsid w:val="6B235B0F"/>
    <w:multiLevelType w:val="hybridMultilevel"/>
    <w:tmpl w:val="44D02B5A"/>
    <w:lvl w:ilvl="0" w:tplc="FFFFFFFF">
      <w:start w:val="1"/>
      <w:numFmt w:val="upperLetter"/>
      <w:lvlText w:val="(%1)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9">
    <w:nsid w:val="77BD4DF0"/>
    <w:multiLevelType w:val="hybridMultilevel"/>
    <w:tmpl w:val="00369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666B9"/>
    <w:multiLevelType w:val="hybridMultilevel"/>
    <w:tmpl w:val="5C1AE730"/>
    <w:lvl w:ilvl="0" w:tplc="FFFFFFFF">
      <w:start w:val="1"/>
      <w:numFmt w:val="upperLetter"/>
      <w:lvlText w:val="(%1)"/>
      <w:lvlJc w:val="left"/>
      <w:pPr>
        <w:tabs>
          <w:tab w:val="num" w:pos="460"/>
        </w:tabs>
        <w:ind w:left="460" w:hanging="46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7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20"/>
  </w:num>
  <w:num w:numId="19">
    <w:abstractNumId w:val="37"/>
  </w:num>
  <w:num w:numId="20">
    <w:abstractNumId w:val="23"/>
  </w:num>
  <w:num w:numId="21">
    <w:abstractNumId w:val="24"/>
  </w:num>
  <w:num w:numId="22">
    <w:abstractNumId w:val="40"/>
  </w:num>
  <w:num w:numId="23">
    <w:abstractNumId w:val="18"/>
  </w:num>
  <w:num w:numId="24">
    <w:abstractNumId w:val="38"/>
  </w:num>
  <w:num w:numId="25">
    <w:abstractNumId w:val="26"/>
  </w:num>
  <w:num w:numId="26">
    <w:abstractNumId w:val="35"/>
  </w:num>
  <w:num w:numId="27">
    <w:abstractNumId w:val="19"/>
  </w:num>
  <w:num w:numId="28">
    <w:abstractNumId w:val="16"/>
  </w:num>
  <w:num w:numId="29">
    <w:abstractNumId w:val="28"/>
  </w:num>
  <w:num w:numId="30">
    <w:abstractNumId w:val="39"/>
  </w:num>
  <w:num w:numId="31">
    <w:abstractNumId w:val="25"/>
  </w:num>
  <w:num w:numId="32">
    <w:abstractNumId w:val="29"/>
  </w:num>
  <w:num w:numId="33">
    <w:abstractNumId w:val="36"/>
  </w:num>
  <w:num w:numId="34">
    <w:abstractNumId w:val="31"/>
  </w:num>
  <w:num w:numId="35">
    <w:abstractNumId w:val="33"/>
  </w:num>
  <w:num w:numId="36">
    <w:abstractNumId w:val="17"/>
  </w:num>
  <w:num w:numId="37">
    <w:abstractNumId w:val="21"/>
  </w:num>
  <w:num w:numId="38">
    <w:abstractNumId w:val="22"/>
  </w:num>
  <w:num w:numId="39">
    <w:abstractNumId w:val="32"/>
  </w:num>
  <w:num w:numId="40">
    <w:abstractNumId w:val="3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0F"/>
    <w:rsid w:val="000002C7"/>
    <w:rsid w:val="000004AD"/>
    <w:rsid w:val="00003725"/>
    <w:rsid w:val="00013027"/>
    <w:rsid w:val="00015F74"/>
    <w:rsid w:val="000368BB"/>
    <w:rsid w:val="00063FC5"/>
    <w:rsid w:val="00065EBD"/>
    <w:rsid w:val="0006693B"/>
    <w:rsid w:val="00081E72"/>
    <w:rsid w:val="00083B44"/>
    <w:rsid w:val="00084C67"/>
    <w:rsid w:val="000850DC"/>
    <w:rsid w:val="00091E02"/>
    <w:rsid w:val="000B0818"/>
    <w:rsid w:val="000B15D1"/>
    <w:rsid w:val="000C2771"/>
    <w:rsid w:val="000C3DD4"/>
    <w:rsid w:val="000D122D"/>
    <w:rsid w:val="000D46F4"/>
    <w:rsid w:val="000D4725"/>
    <w:rsid w:val="000D518E"/>
    <w:rsid w:val="000D7A60"/>
    <w:rsid w:val="000E2C99"/>
    <w:rsid w:val="000E7ABA"/>
    <w:rsid w:val="000F0DCE"/>
    <w:rsid w:val="000F6BE3"/>
    <w:rsid w:val="00112C5B"/>
    <w:rsid w:val="00114193"/>
    <w:rsid w:val="00115A38"/>
    <w:rsid w:val="0011687B"/>
    <w:rsid w:val="00120EC2"/>
    <w:rsid w:val="0012320E"/>
    <w:rsid w:val="00124F82"/>
    <w:rsid w:val="00132538"/>
    <w:rsid w:val="0016337A"/>
    <w:rsid w:val="00164269"/>
    <w:rsid w:val="00171C92"/>
    <w:rsid w:val="0018414A"/>
    <w:rsid w:val="00195F36"/>
    <w:rsid w:val="001A1BDE"/>
    <w:rsid w:val="001E3D4B"/>
    <w:rsid w:val="001E522F"/>
    <w:rsid w:val="001F0876"/>
    <w:rsid w:val="001F167C"/>
    <w:rsid w:val="001F5E91"/>
    <w:rsid w:val="002077B9"/>
    <w:rsid w:val="00214176"/>
    <w:rsid w:val="00221532"/>
    <w:rsid w:val="00231F7C"/>
    <w:rsid w:val="00237ADE"/>
    <w:rsid w:val="00262D72"/>
    <w:rsid w:val="00272A56"/>
    <w:rsid w:val="00280666"/>
    <w:rsid w:val="00283993"/>
    <w:rsid w:val="00290634"/>
    <w:rsid w:val="00294FBB"/>
    <w:rsid w:val="00296C95"/>
    <w:rsid w:val="002A31F9"/>
    <w:rsid w:val="002A4946"/>
    <w:rsid w:val="002B7C03"/>
    <w:rsid w:val="002C030F"/>
    <w:rsid w:val="002C1056"/>
    <w:rsid w:val="002D4DBA"/>
    <w:rsid w:val="002D5579"/>
    <w:rsid w:val="002D623C"/>
    <w:rsid w:val="002D7AD9"/>
    <w:rsid w:val="0033179E"/>
    <w:rsid w:val="00331D75"/>
    <w:rsid w:val="00336E39"/>
    <w:rsid w:val="0034717B"/>
    <w:rsid w:val="003513FF"/>
    <w:rsid w:val="00355362"/>
    <w:rsid w:val="00363E44"/>
    <w:rsid w:val="00373C67"/>
    <w:rsid w:val="003749B1"/>
    <w:rsid w:val="00395E86"/>
    <w:rsid w:val="003A2FD8"/>
    <w:rsid w:val="003B40E6"/>
    <w:rsid w:val="003E74FB"/>
    <w:rsid w:val="003F2D8E"/>
    <w:rsid w:val="003F6E14"/>
    <w:rsid w:val="00405336"/>
    <w:rsid w:val="0042477E"/>
    <w:rsid w:val="004341F0"/>
    <w:rsid w:val="0043441B"/>
    <w:rsid w:val="00434875"/>
    <w:rsid w:val="00442B8D"/>
    <w:rsid w:val="004503B3"/>
    <w:rsid w:val="00450FD2"/>
    <w:rsid w:val="004571D5"/>
    <w:rsid w:val="0046010A"/>
    <w:rsid w:val="00460F61"/>
    <w:rsid w:val="00461D81"/>
    <w:rsid w:val="0046356B"/>
    <w:rsid w:val="00470385"/>
    <w:rsid w:val="004722BC"/>
    <w:rsid w:val="00477182"/>
    <w:rsid w:val="004779CB"/>
    <w:rsid w:val="004838FB"/>
    <w:rsid w:val="004C2ADE"/>
    <w:rsid w:val="004E42D8"/>
    <w:rsid w:val="004E7BA2"/>
    <w:rsid w:val="004F59A2"/>
    <w:rsid w:val="004F7EDF"/>
    <w:rsid w:val="005001AC"/>
    <w:rsid w:val="00505FAE"/>
    <w:rsid w:val="0051170E"/>
    <w:rsid w:val="00512AA0"/>
    <w:rsid w:val="005134A7"/>
    <w:rsid w:val="005246CE"/>
    <w:rsid w:val="00527D71"/>
    <w:rsid w:val="00544531"/>
    <w:rsid w:val="005520A8"/>
    <w:rsid w:val="00555D36"/>
    <w:rsid w:val="005607DD"/>
    <w:rsid w:val="00563FFD"/>
    <w:rsid w:val="00565866"/>
    <w:rsid w:val="005716C2"/>
    <w:rsid w:val="00577FF9"/>
    <w:rsid w:val="005A2F5E"/>
    <w:rsid w:val="005A558C"/>
    <w:rsid w:val="005B4A5B"/>
    <w:rsid w:val="005B51AB"/>
    <w:rsid w:val="005E06A8"/>
    <w:rsid w:val="005E28F8"/>
    <w:rsid w:val="005E412B"/>
    <w:rsid w:val="005E49A7"/>
    <w:rsid w:val="005E6513"/>
    <w:rsid w:val="006068A6"/>
    <w:rsid w:val="006223F3"/>
    <w:rsid w:val="006227F0"/>
    <w:rsid w:val="00641999"/>
    <w:rsid w:val="00651114"/>
    <w:rsid w:val="00651696"/>
    <w:rsid w:val="00664560"/>
    <w:rsid w:val="006675D1"/>
    <w:rsid w:val="00670299"/>
    <w:rsid w:val="00674F76"/>
    <w:rsid w:val="00687A72"/>
    <w:rsid w:val="00691985"/>
    <w:rsid w:val="00695694"/>
    <w:rsid w:val="006970F6"/>
    <w:rsid w:val="006A0DF3"/>
    <w:rsid w:val="006A1B64"/>
    <w:rsid w:val="006B1E88"/>
    <w:rsid w:val="006C675F"/>
    <w:rsid w:val="006D0999"/>
    <w:rsid w:val="006F0B2C"/>
    <w:rsid w:val="006F49A5"/>
    <w:rsid w:val="0070051A"/>
    <w:rsid w:val="00704E8A"/>
    <w:rsid w:val="007069C9"/>
    <w:rsid w:val="007108F5"/>
    <w:rsid w:val="00713E5B"/>
    <w:rsid w:val="00727B43"/>
    <w:rsid w:val="007366A7"/>
    <w:rsid w:val="007402FC"/>
    <w:rsid w:val="007411A1"/>
    <w:rsid w:val="00745B8B"/>
    <w:rsid w:val="007502D3"/>
    <w:rsid w:val="00766BC1"/>
    <w:rsid w:val="00783869"/>
    <w:rsid w:val="007904C4"/>
    <w:rsid w:val="00793072"/>
    <w:rsid w:val="007A0B7E"/>
    <w:rsid w:val="007C2646"/>
    <w:rsid w:val="007C79D4"/>
    <w:rsid w:val="007D23E9"/>
    <w:rsid w:val="007E1303"/>
    <w:rsid w:val="008070CF"/>
    <w:rsid w:val="00807D35"/>
    <w:rsid w:val="008218C4"/>
    <w:rsid w:val="00824320"/>
    <w:rsid w:val="0083206E"/>
    <w:rsid w:val="008325BE"/>
    <w:rsid w:val="00842C45"/>
    <w:rsid w:val="00867A98"/>
    <w:rsid w:val="00870867"/>
    <w:rsid w:val="00873708"/>
    <w:rsid w:val="00881075"/>
    <w:rsid w:val="00885C9B"/>
    <w:rsid w:val="00885D1F"/>
    <w:rsid w:val="008D22F1"/>
    <w:rsid w:val="008D5D2A"/>
    <w:rsid w:val="008D75A6"/>
    <w:rsid w:val="00914B63"/>
    <w:rsid w:val="00916DE5"/>
    <w:rsid w:val="009258E7"/>
    <w:rsid w:val="009354F3"/>
    <w:rsid w:val="009447DC"/>
    <w:rsid w:val="0094553F"/>
    <w:rsid w:val="00961BA5"/>
    <w:rsid w:val="009743A9"/>
    <w:rsid w:val="009A5287"/>
    <w:rsid w:val="009A62A8"/>
    <w:rsid w:val="009B2704"/>
    <w:rsid w:val="009B2AC5"/>
    <w:rsid w:val="009B702E"/>
    <w:rsid w:val="009B7984"/>
    <w:rsid w:val="009C3629"/>
    <w:rsid w:val="009C503F"/>
    <w:rsid w:val="009E68F7"/>
    <w:rsid w:val="009F4BED"/>
    <w:rsid w:val="009F7D93"/>
    <w:rsid w:val="00A07BA0"/>
    <w:rsid w:val="00A1353E"/>
    <w:rsid w:val="00A13984"/>
    <w:rsid w:val="00A1521C"/>
    <w:rsid w:val="00A22154"/>
    <w:rsid w:val="00A33720"/>
    <w:rsid w:val="00A3403B"/>
    <w:rsid w:val="00A35E10"/>
    <w:rsid w:val="00A46E79"/>
    <w:rsid w:val="00A51A12"/>
    <w:rsid w:val="00A627D4"/>
    <w:rsid w:val="00A71EA0"/>
    <w:rsid w:val="00A72EF8"/>
    <w:rsid w:val="00A744F5"/>
    <w:rsid w:val="00A74DA2"/>
    <w:rsid w:val="00A8563E"/>
    <w:rsid w:val="00A96126"/>
    <w:rsid w:val="00AB399E"/>
    <w:rsid w:val="00AC59D0"/>
    <w:rsid w:val="00AD16B1"/>
    <w:rsid w:val="00AD3A12"/>
    <w:rsid w:val="00AD499C"/>
    <w:rsid w:val="00AF29B0"/>
    <w:rsid w:val="00AF6835"/>
    <w:rsid w:val="00B00D9F"/>
    <w:rsid w:val="00B00EB6"/>
    <w:rsid w:val="00B011F8"/>
    <w:rsid w:val="00B02181"/>
    <w:rsid w:val="00B06D6C"/>
    <w:rsid w:val="00B36869"/>
    <w:rsid w:val="00B433C3"/>
    <w:rsid w:val="00B43B31"/>
    <w:rsid w:val="00B44798"/>
    <w:rsid w:val="00B44C1A"/>
    <w:rsid w:val="00B46F32"/>
    <w:rsid w:val="00B47CFA"/>
    <w:rsid w:val="00B53C19"/>
    <w:rsid w:val="00B57F00"/>
    <w:rsid w:val="00B726F0"/>
    <w:rsid w:val="00B76B9C"/>
    <w:rsid w:val="00B77B2A"/>
    <w:rsid w:val="00B82C22"/>
    <w:rsid w:val="00B92241"/>
    <w:rsid w:val="00B93DBA"/>
    <w:rsid w:val="00B9440A"/>
    <w:rsid w:val="00B96B5C"/>
    <w:rsid w:val="00BB2D2A"/>
    <w:rsid w:val="00BB7145"/>
    <w:rsid w:val="00BC0511"/>
    <w:rsid w:val="00BC0FF0"/>
    <w:rsid w:val="00BC2C7C"/>
    <w:rsid w:val="00BC3E04"/>
    <w:rsid w:val="00BD58CF"/>
    <w:rsid w:val="00BE0C9E"/>
    <w:rsid w:val="00BF0C92"/>
    <w:rsid w:val="00C04CC1"/>
    <w:rsid w:val="00C06A6C"/>
    <w:rsid w:val="00C21410"/>
    <w:rsid w:val="00C30365"/>
    <w:rsid w:val="00C4096C"/>
    <w:rsid w:val="00C428FA"/>
    <w:rsid w:val="00C50C6D"/>
    <w:rsid w:val="00C53012"/>
    <w:rsid w:val="00C600D9"/>
    <w:rsid w:val="00C60588"/>
    <w:rsid w:val="00C66688"/>
    <w:rsid w:val="00C66C15"/>
    <w:rsid w:val="00C737F9"/>
    <w:rsid w:val="00C76472"/>
    <w:rsid w:val="00C92B22"/>
    <w:rsid w:val="00C951D2"/>
    <w:rsid w:val="00C95528"/>
    <w:rsid w:val="00C95FA9"/>
    <w:rsid w:val="00C97AAC"/>
    <w:rsid w:val="00CA0C70"/>
    <w:rsid w:val="00CB2C99"/>
    <w:rsid w:val="00CC1384"/>
    <w:rsid w:val="00CC256C"/>
    <w:rsid w:val="00CC7C6E"/>
    <w:rsid w:val="00CD3720"/>
    <w:rsid w:val="00CF1848"/>
    <w:rsid w:val="00CF5C2F"/>
    <w:rsid w:val="00D01E01"/>
    <w:rsid w:val="00D03349"/>
    <w:rsid w:val="00D04BCF"/>
    <w:rsid w:val="00D139A6"/>
    <w:rsid w:val="00D143D9"/>
    <w:rsid w:val="00D22D64"/>
    <w:rsid w:val="00D4452D"/>
    <w:rsid w:val="00D5511B"/>
    <w:rsid w:val="00D553BD"/>
    <w:rsid w:val="00D70EE2"/>
    <w:rsid w:val="00D723C2"/>
    <w:rsid w:val="00D766F1"/>
    <w:rsid w:val="00D83AC5"/>
    <w:rsid w:val="00DA4FF2"/>
    <w:rsid w:val="00DB119A"/>
    <w:rsid w:val="00DB62CA"/>
    <w:rsid w:val="00DC3575"/>
    <w:rsid w:val="00DC57DD"/>
    <w:rsid w:val="00DD3382"/>
    <w:rsid w:val="00E07995"/>
    <w:rsid w:val="00E20F3C"/>
    <w:rsid w:val="00E257C8"/>
    <w:rsid w:val="00E27D9F"/>
    <w:rsid w:val="00E35D88"/>
    <w:rsid w:val="00E41512"/>
    <w:rsid w:val="00E426CC"/>
    <w:rsid w:val="00E4519A"/>
    <w:rsid w:val="00E4723D"/>
    <w:rsid w:val="00E727B1"/>
    <w:rsid w:val="00E7291E"/>
    <w:rsid w:val="00E853D5"/>
    <w:rsid w:val="00E9773B"/>
    <w:rsid w:val="00EA6F42"/>
    <w:rsid w:val="00EC13A3"/>
    <w:rsid w:val="00EC7C85"/>
    <w:rsid w:val="00ED2AE8"/>
    <w:rsid w:val="00EE25D1"/>
    <w:rsid w:val="00EF2176"/>
    <w:rsid w:val="00EF4BE0"/>
    <w:rsid w:val="00F016CE"/>
    <w:rsid w:val="00F125EE"/>
    <w:rsid w:val="00F12E98"/>
    <w:rsid w:val="00F22029"/>
    <w:rsid w:val="00F32443"/>
    <w:rsid w:val="00F32D1C"/>
    <w:rsid w:val="00F37ED7"/>
    <w:rsid w:val="00F515FB"/>
    <w:rsid w:val="00F61A95"/>
    <w:rsid w:val="00F630EA"/>
    <w:rsid w:val="00F66B91"/>
    <w:rsid w:val="00F7007E"/>
    <w:rsid w:val="00F73193"/>
    <w:rsid w:val="00F74F95"/>
    <w:rsid w:val="00F80705"/>
    <w:rsid w:val="00F812F8"/>
    <w:rsid w:val="00FA1481"/>
    <w:rsid w:val="00FB3AA5"/>
    <w:rsid w:val="00FB6209"/>
    <w:rsid w:val="00FE337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597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D70EE2"/>
    <w:rPr>
      <w:rFonts w:ascii="Times" w:eastAsia="Times" w:hAnsi="Times"/>
      <w:b/>
      <w:sz w:val="24"/>
    </w:rPr>
  </w:style>
  <w:style w:type="character" w:customStyle="1" w:styleId="Heading4Char">
    <w:name w:val="Heading 4 Char"/>
    <w:link w:val="Heading4"/>
    <w:rsid w:val="00D70EE2"/>
    <w:rPr>
      <w:rFonts w:ascii="Times" w:hAnsi="Times"/>
      <w:b/>
      <w:color w:val="0000FF"/>
      <w:sz w:val="44"/>
    </w:rPr>
  </w:style>
  <w:style w:type="character" w:customStyle="1" w:styleId="Heading5Char">
    <w:name w:val="Heading 5 Char"/>
    <w:link w:val="Heading5"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rsid w:val="00FF04E3"/>
    <w:rPr>
      <w:rFonts w:ascii="Cambria" w:hAnsi="Cambria"/>
      <w:sz w:val="22"/>
      <w:szCs w:val="22"/>
    </w:rPr>
  </w:style>
  <w:style w:type="character" w:styleId="PageNumber">
    <w:name w:val="page number"/>
    <w:basedOn w:val="DefaultParagraphFont"/>
    <w:rsid w:val="00477182"/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405336"/>
    <w:pPr>
      <w:spacing w:after="120"/>
    </w:pPr>
  </w:style>
  <w:style w:type="character" w:customStyle="1" w:styleId="BodyTextChar">
    <w:name w:val="Body Text Char"/>
    <w:link w:val="BodyText"/>
    <w:rsid w:val="00FF04E3"/>
    <w:rPr>
      <w:sz w:val="24"/>
    </w:rPr>
  </w:style>
  <w:style w:type="paragraph" w:styleId="BodyText2">
    <w:name w:val="Body Text 2"/>
    <w:basedOn w:val="Normal"/>
    <w:link w:val="BodyText2Char"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rsid w:val="00FF04E3"/>
    <w:rPr>
      <w:sz w:val="24"/>
    </w:rPr>
  </w:style>
  <w:style w:type="paragraph" w:styleId="BodyText3">
    <w:name w:val="Body Text 3"/>
    <w:basedOn w:val="Normal"/>
    <w:link w:val="BodyText3Char"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uiPriority w:val="99"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rsid w:val="007402FC"/>
    <w:rPr>
      <w:color w:val="0000FF"/>
      <w:u w:val="single"/>
    </w:rPr>
  </w:style>
  <w:style w:type="character" w:styleId="FollowedHyperlink">
    <w:name w:val="FollowedHyperlink"/>
    <w:unhideWhenUsed/>
    <w:rsid w:val="0079307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9307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Normal1">
    <w:name w:val="Normal1"/>
    <w:rsid w:val="00674F76"/>
    <w:pPr>
      <w:spacing w:line="480" w:lineRule="auto"/>
    </w:pPr>
    <w:rPr>
      <w:sz w:val="24"/>
      <w:szCs w:val="24"/>
      <w:lang w:val="en-GB"/>
    </w:rPr>
  </w:style>
  <w:style w:type="paragraph" w:customStyle="1" w:styleId="p-ni">
    <w:name w:val="p-ni"/>
    <w:basedOn w:val="p"/>
    <w:rsid w:val="00D70EE2"/>
    <w:pPr>
      <w:spacing w:after="240"/>
      <w:ind w:firstLine="0"/>
    </w:pPr>
  </w:style>
  <w:style w:type="paragraph" w:customStyle="1" w:styleId="p">
    <w:name w:val="p"/>
    <w:rsid w:val="00D70EE2"/>
    <w:pPr>
      <w:spacing w:after="360" w:line="480" w:lineRule="atLeast"/>
      <w:ind w:firstLine="567"/>
    </w:pPr>
    <w:rPr>
      <w:rFonts w:eastAsia="MS Mincho"/>
      <w:sz w:val="24"/>
      <w:szCs w:val="24"/>
      <w:lang w:val="en-GB"/>
    </w:rPr>
  </w:style>
  <w:style w:type="paragraph" w:customStyle="1" w:styleId="bibcit">
    <w:name w:val="bibcit"/>
    <w:basedOn w:val="p-ni"/>
    <w:rsid w:val="00D70EE2"/>
    <w:pPr>
      <w:spacing w:after="120"/>
    </w:pPr>
  </w:style>
  <w:style w:type="paragraph" w:customStyle="1" w:styleId="TBLTTL">
    <w:name w:val="TBLTTL"/>
    <w:basedOn w:val="TBLROW"/>
    <w:rsid w:val="00D70EE2"/>
    <w:rPr>
      <w:b/>
      <w:sz w:val="24"/>
    </w:rPr>
  </w:style>
  <w:style w:type="paragraph" w:customStyle="1" w:styleId="TBLROW">
    <w:name w:val="TBLROW"/>
    <w:basedOn w:val="p-ni"/>
    <w:rsid w:val="00D70EE2"/>
    <w:pPr>
      <w:spacing w:line="360" w:lineRule="atLeast"/>
    </w:pPr>
    <w:rPr>
      <w:rFonts w:ascii="Arial" w:hAnsi="Arial"/>
      <w:sz w:val="20"/>
    </w:rPr>
  </w:style>
  <w:style w:type="paragraph" w:customStyle="1" w:styleId="details">
    <w:name w:val="details"/>
    <w:basedOn w:val="Normal"/>
    <w:rsid w:val="00D70EE2"/>
    <w:pPr>
      <w:spacing w:before="100" w:beforeAutospacing="1" w:after="100" w:afterAutospacing="1"/>
    </w:pPr>
    <w:rPr>
      <w:rFonts w:ascii="Times" w:eastAsia="MS Mincho" w:hAnsi="Times"/>
      <w:sz w:val="20"/>
      <w:szCs w:val="24"/>
      <w:lang w:eastAsia="ja-JP"/>
    </w:rPr>
  </w:style>
  <w:style w:type="character" w:customStyle="1" w:styleId="jrnl">
    <w:name w:val="jrnl"/>
    <w:rsid w:val="00D70EE2"/>
  </w:style>
  <w:style w:type="character" w:styleId="Emphasis">
    <w:name w:val="Emphasis"/>
    <w:uiPriority w:val="20"/>
    <w:qFormat/>
    <w:rsid w:val="00D70EE2"/>
    <w:rPr>
      <w:i/>
      <w:iCs/>
    </w:rPr>
  </w:style>
  <w:style w:type="character" w:styleId="PlaceholderText">
    <w:name w:val="Placeholder Text"/>
    <w:basedOn w:val="DefaultParagraphFont"/>
    <w:rsid w:val="00D70EE2"/>
    <w:rPr>
      <w:color w:val="808080"/>
    </w:rPr>
  </w:style>
  <w:style w:type="character" w:styleId="Strong">
    <w:name w:val="Strong"/>
    <w:basedOn w:val="DefaultParagraphFont"/>
    <w:uiPriority w:val="22"/>
    <w:qFormat/>
    <w:rsid w:val="00D70EE2"/>
    <w:rPr>
      <w:b/>
      <w:bCs/>
    </w:rPr>
  </w:style>
  <w:style w:type="paragraph" w:customStyle="1" w:styleId="Refhead">
    <w:name w:val="Ref head"/>
    <w:basedOn w:val="Normal"/>
    <w:rsid w:val="00D70EE2"/>
    <w:pPr>
      <w:keepNext/>
      <w:spacing w:before="120" w:after="120"/>
      <w:outlineLvl w:val="0"/>
    </w:pPr>
    <w:rPr>
      <w:b/>
      <w:bCs/>
      <w:kern w:val="28"/>
      <w:szCs w:val="24"/>
    </w:rPr>
  </w:style>
  <w:style w:type="paragraph" w:customStyle="1" w:styleId="SOMHead">
    <w:name w:val="SOMHead"/>
    <w:basedOn w:val="Normal"/>
    <w:rsid w:val="00D70EE2"/>
    <w:pPr>
      <w:keepNext/>
      <w:spacing w:before="240"/>
      <w:outlineLvl w:val="0"/>
    </w:pPr>
    <w:rPr>
      <w:b/>
      <w:kern w:val="28"/>
      <w:szCs w:val="24"/>
    </w:rPr>
  </w:style>
  <w:style w:type="paragraph" w:customStyle="1" w:styleId="SOMContent">
    <w:name w:val="SOMContent"/>
    <w:basedOn w:val="Normal"/>
    <w:rsid w:val="00D70EE2"/>
    <w:pPr>
      <w:spacing w:before="120"/>
    </w:pPr>
    <w:rPr>
      <w:szCs w:val="24"/>
    </w:rPr>
  </w:style>
  <w:style w:type="paragraph" w:styleId="Revision">
    <w:name w:val="Revision"/>
    <w:hidden/>
    <w:semiHidden/>
    <w:rsid w:val="007A0B7E"/>
    <w:rPr>
      <w:sz w:val="24"/>
    </w:rPr>
  </w:style>
  <w:style w:type="paragraph" w:customStyle="1" w:styleId="AbstractSummary">
    <w:name w:val="Abstract/Summary"/>
    <w:basedOn w:val="Normal"/>
    <w:rsid w:val="00DC57DD"/>
    <w:pPr>
      <w:spacing w:before="120"/>
    </w:pPr>
    <w:rPr>
      <w:rFonts w:eastAsia="Times New Roman"/>
      <w:szCs w:val="24"/>
    </w:rPr>
  </w:style>
  <w:style w:type="paragraph" w:customStyle="1" w:styleId="Acknowledgement">
    <w:name w:val="Acknowledgement"/>
    <w:basedOn w:val="Normal"/>
    <w:rsid w:val="00DC57DD"/>
    <w:pPr>
      <w:spacing w:before="120"/>
      <w:ind w:left="720" w:hanging="720"/>
    </w:pPr>
    <w:rPr>
      <w:rFonts w:eastAsia="Times New Roman"/>
      <w:szCs w:val="24"/>
    </w:rPr>
  </w:style>
  <w:style w:type="paragraph" w:customStyle="1" w:styleId="Authors">
    <w:name w:val="Authors"/>
    <w:basedOn w:val="Normal"/>
    <w:rsid w:val="00DC57DD"/>
    <w:pPr>
      <w:spacing w:before="120" w:after="360"/>
      <w:jc w:val="center"/>
    </w:pPr>
    <w:rPr>
      <w:rFonts w:eastAsia="Times New Roman"/>
      <w:szCs w:val="24"/>
    </w:rPr>
  </w:style>
  <w:style w:type="paragraph" w:customStyle="1" w:styleId="Paragraph">
    <w:name w:val="Paragraph"/>
    <w:basedOn w:val="Normal"/>
    <w:rsid w:val="00DC57DD"/>
    <w:pPr>
      <w:spacing w:before="120"/>
      <w:ind w:firstLine="720"/>
    </w:pPr>
    <w:rPr>
      <w:rFonts w:eastAsia="Times New Roman"/>
      <w:szCs w:val="24"/>
    </w:rPr>
  </w:style>
  <w:style w:type="paragraph" w:customStyle="1" w:styleId="Legend">
    <w:name w:val="Legend"/>
    <w:basedOn w:val="Normal"/>
    <w:rsid w:val="00DC57DD"/>
    <w:pPr>
      <w:keepNext/>
      <w:spacing w:before="240"/>
      <w:outlineLvl w:val="0"/>
    </w:pPr>
    <w:rPr>
      <w:rFonts w:eastAsia="Times New Roman"/>
      <w:kern w:val="28"/>
      <w:szCs w:val="24"/>
    </w:rPr>
  </w:style>
  <w:style w:type="paragraph" w:customStyle="1" w:styleId="Head">
    <w:name w:val="Head"/>
    <w:basedOn w:val="Normal"/>
    <w:rsid w:val="00DC57DD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paragraph" w:customStyle="1" w:styleId="Teaser">
    <w:name w:val="Teaser"/>
    <w:basedOn w:val="Normal"/>
    <w:rsid w:val="00DC57DD"/>
    <w:pPr>
      <w:spacing w:before="120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D70EE2"/>
    <w:rPr>
      <w:rFonts w:ascii="Times" w:eastAsia="Times" w:hAnsi="Times"/>
      <w:b/>
      <w:sz w:val="24"/>
    </w:rPr>
  </w:style>
  <w:style w:type="character" w:customStyle="1" w:styleId="Heading4Char">
    <w:name w:val="Heading 4 Char"/>
    <w:link w:val="Heading4"/>
    <w:rsid w:val="00D70EE2"/>
    <w:rPr>
      <w:rFonts w:ascii="Times" w:hAnsi="Times"/>
      <w:b/>
      <w:color w:val="0000FF"/>
      <w:sz w:val="44"/>
    </w:rPr>
  </w:style>
  <w:style w:type="character" w:customStyle="1" w:styleId="Heading5Char">
    <w:name w:val="Heading 5 Char"/>
    <w:link w:val="Heading5"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rsid w:val="00FF04E3"/>
    <w:rPr>
      <w:rFonts w:ascii="Cambria" w:hAnsi="Cambria"/>
      <w:sz w:val="22"/>
      <w:szCs w:val="22"/>
    </w:rPr>
  </w:style>
  <w:style w:type="character" w:styleId="PageNumber">
    <w:name w:val="page number"/>
    <w:basedOn w:val="DefaultParagraphFont"/>
    <w:rsid w:val="00477182"/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405336"/>
    <w:pPr>
      <w:spacing w:after="120"/>
    </w:pPr>
  </w:style>
  <w:style w:type="character" w:customStyle="1" w:styleId="BodyTextChar">
    <w:name w:val="Body Text Char"/>
    <w:link w:val="BodyText"/>
    <w:rsid w:val="00FF04E3"/>
    <w:rPr>
      <w:sz w:val="24"/>
    </w:rPr>
  </w:style>
  <w:style w:type="paragraph" w:styleId="BodyText2">
    <w:name w:val="Body Text 2"/>
    <w:basedOn w:val="Normal"/>
    <w:link w:val="BodyText2Char"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rsid w:val="00FF04E3"/>
    <w:rPr>
      <w:sz w:val="24"/>
    </w:rPr>
  </w:style>
  <w:style w:type="paragraph" w:styleId="BodyText3">
    <w:name w:val="Body Text 3"/>
    <w:basedOn w:val="Normal"/>
    <w:link w:val="BodyText3Char"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uiPriority w:val="99"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rsid w:val="007402FC"/>
    <w:rPr>
      <w:color w:val="0000FF"/>
      <w:u w:val="single"/>
    </w:rPr>
  </w:style>
  <w:style w:type="character" w:styleId="FollowedHyperlink">
    <w:name w:val="FollowedHyperlink"/>
    <w:unhideWhenUsed/>
    <w:rsid w:val="0079307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9307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Normal1">
    <w:name w:val="Normal1"/>
    <w:rsid w:val="00674F76"/>
    <w:pPr>
      <w:spacing w:line="480" w:lineRule="auto"/>
    </w:pPr>
    <w:rPr>
      <w:sz w:val="24"/>
      <w:szCs w:val="24"/>
      <w:lang w:val="en-GB"/>
    </w:rPr>
  </w:style>
  <w:style w:type="paragraph" w:customStyle="1" w:styleId="p-ni">
    <w:name w:val="p-ni"/>
    <w:basedOn w:val="p"/>
    <w:rsid w:val="00D70EE2"/>
    <w:pPr>
      <w:spacing w:after="240"/>
      <w:ind w:firstLine="0"/>
    </w:pPr>
  </w:style>
  <w:style w:type="paragraph" w:customStyle="1" w:styleId="p">
    <w:name w:val="p"/>
    <w:rsid w:val="00D70EE2"/>
    <w:pPr>
      <w:spacing w:after="360" w:line="480" w:lineRule="atLeast"/>
      <w:ind w:firstLine="567"/>
    </w:pPr>
    <w:rPr>
      <w:rFonts w:eastAsia="MS Mincho"/>
      <w:sz w:val="24"/>
      <w:szCs w:val="24"/>
      <w:lang w:val="en-GB"/>
    </w:rPr>
  </w:style>
  <w:style w:type="paragraph" w:customStyle="1" w:styleId="bibcit">
    <w:name w:val="bibcit"/>
    <w:basedOn w:val="p-ni"/>
    <w:rsid w:val="00D70EE2"/>
    <w:pPr>
      <w:spacing w:after="120"/>
    </w:pPr>
  </w:style>
  <w:style w:type="paragraph" w:customStyle="1" w:styleId="TBLTTL">
    <w:name w:val="TBLTTL"/>
    <w:basedOn w:val="TBLROW"/>
    <w:rsid w:val="00D70EE2"/>
    <w:rPr>
      <w:b/>
      <w:sz w:val="24"/>
    </w:rPr>
  </w:style>
  <w:style w:type="paragraph" w:customStyle="1" w:styleId="TBLROW">
    <w:name w:val="TBLROW"/>
    <w:basedOn w:val="p-ni"/>
    <w:rsid w:val="00D70EE2"/>
    <w:pPr>
      <w:spacing w:line="360" w:lineRule="atLeast"/>
    </w:pPr>
    <w:rPr>
      <w:rFonts w:ascii="Arial" w:hAnsi="Arial"/>
      <w:sz w:val="20"/>
    </w:rPr>
  </w:style>
  <w:style w:type="paragraph" w:customStyle="1" w:styleId="details">
    <w:name w:val="details"/>
    <w:basedOn w:val="Normal"/>
    <w:rsid w:val="00D70EE2"/>
    <w:pPr>
      <w:spacing w:before="100" w:beforeAutospacing="1" w:after="100" w:afterAutospacing="1"/>
    </w:pPr>
    <w:rPr>
      <w:rFonts w:ascii="Times" w:eastAsia="MS Mincho" w:hAnsi="Times"/>
      <w:sz w:val="20"/>
      <w:szCs w:val="24"/>
      <w:lang w:eastAsia="ja-JP"/>
    </w:rPr>
  </w:style>
  <w:style w:type="character" w:customStyle="1" w:styleId="jrnl">
    <w:name w:val="jrnl"/>
    <w:rsid w:val="00D70EE2"/>
  </w:style>
  <w:style w:type="character" w:styleId="Emphasis">
    <w:name w:val="Emphasis"/>
    <w:uiPriority w:val="20"/>
    <w:qFormat/>
    <w:rsid w:val="00D70EE2"/>
    <w:rPr>
      <w:i/>
      <w:iCs/>
    </w:rPr>
  </w:style>
  <w:style w:type="character" w:styleId="PlaceholderText">
    <w:name w:val="Placeholder Text"/>
    <w:basedOn w:val="DefaultParagraphFont"/>
    <w:rsid w:val="00D70EE2"/>
    <w:rPr>
      <w:color w:val="808080"/>
    </w:rPr>
  </w:style>
  <w:style w:type="character" w:styleId="Strong">
    <w:name w:val="Strong"/>
    <w:basedOn w:val="DefaultParagraphFont"/>
    <w:uiPriority w:val="22"/>
    <w:qFormat/>
    <w:rsid w:val="00D70EE2"/>
    <w:rPr>
      <w:b/>
      <w:bCs/>
    </w:rPr>
  </w:style>
  <w:style w:type="paragraph" w:customStyle="1" w:styleId="Refhead">
    <w:name w:val="Ref head"/>
    <w:basedOn w:val="Normal"/>
    <w:rsid w:val="00D70EE2"/>
    <w:pPr>
      <w:keepNext/>
      <w:spacing w:before="120" w:after="120"/>
      <w:outlineLvl w:val="0"/>
    </w:pPr>
    <w:rPr>
      <w:b/>
      <w:bCs/>
      <w:kern w:val="28"/>
      <w:szCs w:val="24"/>
    </w:rPr>
  </w:style>
  <w:style w:type="paragraph" w:customStyle="1" w:styleId="SOMHead">
    <w:name w:val="SOMHead"/>
    <w:basedOn w:val="Normal"/>
    <w:rsid w:val="00D70EE2"/>
    <w:pPr>
      <w:keepNext/>
      <w:spacing w:before="240"/>
      <w:outlineLvl w:val="0"/>
    </w:pPr>
    <w:rPr>
      <w:b/>
      <w:kern w:val="28"/>
      <w:szCs w:val="24"/>
    </w:rPr>
  </w:style>
  <w:style w:type="paragraph" w:customStyle="1" w:styleId="SOMContent">
    <w:name w:val="SOMContent"/>
    <w:basedOn w:val="Normal"/>
    <w:rsid w:val="00D70EE2"/>
    <w:pPr>
      <w:spacing w:before="120"/>
    </w:pPr>
    <w:rPr>
      <w:szCs w:val="24"/>
    </w:rPr>
  </w:style>
  <w:style w:type="paragraph" w:styleId="Revision">
    <w:name w:val="Revision"/>
    <w:hidden/>
    <w:semiHidden/>
    <w:rsid w:val="007A0B7E"/>
    <w:rPr>
      <w:sz w:val="24"/>
    </w:rPr>
  </w:style>
  <w:style w:type="paragraph" w:customStyle="1" w:styleId="AbstractSummary">
    <w:name w:val="Abstract/Summary"/>
    <w:basedOn w:val="Normal"/>
    <w:rsid w:val="00DC57DD"/>
    <w:pPr>
      <w:spacing w:before="120"/>
    </w:pPr>
    <w:rPr>
      <w:rFonts w:eastAsia="Times New Roman"/>
      <w:szCs w:val="24"/>
    </w:rPr>
  </w:style>
  <w:style w:type="paragraph" w:customStyle="1" w:styleId="Acknowledgement">
    <w:name w:val="Acknowledgement"/>
    <w:basedOn w:val="Normal"/>
    <w:rsid w:val="00DC57DD"/>
    <w:pPr>
      <w:spacing w:before="120"/>
      <w:ind w:left="720" w:hanging="720"/>
    </w:pPr>
    <w:rPr>
      <w:rFonts w:eastAsia="Times New Roman"/>
      <w:szCs w:val="24"/>
    </w:rPr>
  </w:style>
  <w:style w:type="paragraph" w:customStyle="1" w:styleId="Authors">
    <w:name w:val="Authors"/>
    <w:basedOn w:val="Normal"/>
    <w:rsid w:val="00DC57DD"/>
    <w:pPr>
      <w:spacing w:before="120" w:after="360"/>
      <w:jc w:val="center"/>
    </w:pPr>
    <w:rPr>
      <w:rFonts w:eastAsia="Times New Roman"/>
      <w:szCs w:val="24"/>
    </w:rPr>
  </w:style>
  <w:style w:type="paragraph" w:customStyle="1" w:styleId="Paragraph">
    <w:name w:val="Paragraph"/>
    <w:basedOn w:val="Normal"/>
    <w:rsid w:val="00DC57DD"/>
    <w:pPr>
      <w:spacing w:before="120"/>
      <w:ind w:firstLine="720"/>
    </w:pPr>
    <w:rPr>
      <w:rFonts w:eastAsia="Times New Roman"/>
      <w:szCs w:val="24"/>
    </w:rPr>
  </w:style>
  <w:style w:type="paragraph" w:customStyle="1" w:styleId="Legend">
    <w:name w:val="Legend"/>
    <w:basedOn w:val="Normal"/>
    <w:rsid w:val="00DC57DD"/>
    <w:pPr>
      <w:keepNext/>
      <w:spacing w:before="240"/>
      <w:outlineLvl w:val="0"/>
    </w:pPr>
    <w:rPr>
      <w:rFonts w:eastAsia="Times New Roman"/>
      <w:kern w:val="28"/>
      <w:szCs w:val="24"/>
    </w:rPr>
  </w:style>
  <w:style w:type="paragraph" w:customStyle="1" w:styleId="Head">
    <w:name w:val="Head"/>
    <w:basedOn w:val="Normal"/>
    <w:rsid w:val="00DC57DD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paragraph" w:customStyle="1" w:styleId="Teaser">
    <w:name w:val="Teaser"/>
    <w:basedOn w:val="Normal"/>
    <w:rsid w:val="00DC57DD"/>
    <w:pPr>
      <w:spacing w:before="120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7807DE-15DA-084C-8425-E052CA27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2358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Tatsuhisa Tsuboi</cp:lastModifiedBy>
  <cp:revision>2</cp:revision>
  <cp:lastPrinted>2020-04-22T05:19:00Z</cp:lastPrinted>
  <dcterms:created xsi:type="dcterms:W3CDTF">2020-07-31T11:16:00Z</dcterms:created>
  <dcterms:modified xsi:type="dcterms:W3CDTF">2020-07-31T11:16:00Z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0ef30ea9-2a84-3037-91bb-fdb2c94e47cc</vt:lpwstr>
  </property>
  <property fmtid="{D5CDD505-2E9C-101B-9397-08002B2CF9AE}" pid="4" name="Mendeley Citation Style_1">
    <vt:lpwstr>http://www.zotero.org/styles/elife</vt:lpwstr>
  </property>
  <property fmtid="{D5CDD505-2E9C-101B-9397-08002B2CF9AE}" pid="5" name="Mendeley Recent Style Id 0_1">
    <vt:lpwstr>http://www.zotero.org/styles/cell</vt:lpwstr>
  </property>
  <property fmtid="{D5CDD505-2E9C-101B-9397-08002B2CF9AE}" pid="6" name="Mendeley Recent Style Name 0_1">
    <vt:lpwstr>Cell</vt:lpwstr>
  </property>
  <property fmtid="{D5CDD505-2E9C-101B-9397-08002B2CF9AE}" pid="7" name="Mendeley Recent Style Id 1_1">
    <vt:lpwstr>http://www.zotero.org/styles/molecular-biology-of-the-cell</vt:lpwstr>
  </property>
  <property fmtid="{D5CDD505-2E9C-101B-9397-08002B2CF9AE}" pid="8" name="Mendeley Recent Style Name 1_1">
    <vt:lpwstr>Molecular Biology of the Cell</vt:lpwstr>
  </property>
  <property fmtid="{D5CDD505-2E9C-101B-9397-08002B2CF9AE}" pid="9" name="Mendeley Recent Style Id 2_1">
    <vt:lpwstr>http://www.zotero.org/styles/nature</vt:lpwstr>
  </property>
  <property fmtid="{D5CDD505-2E9C-101B-9397-08002B2CF9AE}" pid="10" name="Mendeley Recent Style Name 2_1">
    <vt:lpwstr>Nature</vt:lpwstr>
  </property>
  <property fmtid="{D5CDD505-2E9C-101B-9397-08002B2CF9AE}" pid="11" name="Mendeley Recent Style Id 3_1">
    <vt:lpwstr>http://www.zotero.org/styles/nature-no-et-al</vt:lpwstr>
  </property>
  <property fmtid="{D5CDD505-2E9C-101B-9397-08002B2CF9AE}" pid="12" name="Mendeley Recent Style Name 3_1">
    <vt:lpwstr>Nature (no "et al.")</vt:lpwstr>
  </property>
  <property fmtid="{D5CDD505-2E9C-101B-9397-08002B2CF9AE}" pid="13" name="Mendeley Recent Style Id 4_1">
    <vt:lpwstr>http://csl.mendeley.com/styles/10340/nature-2</vt:lpwstr>
  </property>
  <property fmtid="{D5CDD505-2E9C-101B-9397-08002B2CF9AE}" pid="14" name="Mendeley Recent Style Name 4_1">
    <vt:lpwstr>Nature - Brian Zid</vt:lpwstr>
  </property>
  <property fmtid="{D5CDD505-2E9C-101B-9397-08002B2CF9AE}" pid="15" name="Mendeley Recent Style Id 5_1">
    <vt:lpwstr>http://www.zotero.org/styles/nature-reviews-molecular-cell-biology</vt:lpwstr>
  </property>
  <property fmtid="{D5CDD505-2E9C-101B-9397-08002B2CF9AE}" pid="16" name="Mendeley Recent Style Name 5_1">
    <vt:lpwstr>Nature Reviews Molecular Cell Biology</vt:lpwstr>
  </property>
  <property fmtid="{D5CDD505-2E9C-101B-9397-08002B2CF9AE}" pid="17" name="Mendeley Recent Style Id 6_1">
    <vt:lpwstr>http://www.zotero.org/styles/plos-biology</vt:lpwstr>
  </property>
  <property fmtid="{D5CDD505-2E9C-101B-9397-08002B2CF9AE}" pid="18" name="Mendeley Recent Style Name 6_1">
    <vt:lpwstr>PLOS Biology</vt:lpwstr>
  </property>
  <property fmtid="{D5CDD505-2E9C-101B-9397-08002B2CF9AE}" pid="19" name="Mendeley Recent Style Id 7_1">
    <vt:lpwstr>http://www.zotero.org/styles/science</vt:lpwstr>
  </property>
  <property fmtid="{D5CDD505-2E9C-101B-9397-08002B2CF9AE}" pid="20" name="Mendeley Recent Style Name 7_1">
    <vt:lpwstr>Science</vt:lpwstr>
  </property>
  <property fmtid="{D5CDD505-2E9C-101B-9397-08002B2CF9AE}" pid="21" name="Mendeley Recent Style Id 8_1">
    <vt:lpwstr>http://www.zotero.org/styles/the-embo-journal</vt:lpwstr>
  </property>
  <property fmtid="{D5CDD505-2E9C-101B-9397-08002B2CF9AE}" pid="22" name="Mendeley Recent Style Name 8_1">
    <vt:lpwstr>The EMBO Journal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</Properties>
</file>