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8B23D" w14:textId="471B41AD" w:rsidR="0029522C" w:rsidRDefault="0029522C" w:rsidP="0029522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7585" w:type="dxa"/>
        <w:tblLook w:val="04A0" w:firstRow="1" w:lastRow="0" w:firstColumn="1" w:lastColumn="0" w:noHBand="0" w:noVBand="1"/>
      </w:tblPr>
      <w:tblGrid>
        <w:gridCol w:w="1008"/>
        <w:gridCol w:w="4577"/>
        <w:gridCol w:w="2000"/>
      </w:tblGrid>
      <w:tr w:rsidR="0029522C" w:rsidRPr="0028237C" w14:paraId="42F4A168" w14:textId="77777777" w:rsidTr="00207D7A">
        <w:trPr>
          <w:trHeight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A71F9" w14:textId="77777777" w:rsidR="0029522C" w:rsidRPr="00F116B9" w:rsidRDefault="0029522C" w:rsidP="00207D7A">
            <w:pPr>
              <w:jc w:val="center"/>
              <w:rPr>
                <w:rFonts w:ascii="Avenir Next Regular" w:hAnsi="Avenir Next Regular" w:cs="Calibri"/>
                <w:b/>
                <w:bCs/>
                <w:color w:val="000000"/>
                <w:sz w:val="16"/>
                <w:szCs w:val="16"/>
              </w:rPr>
            </w:pPr>
            <w:r w:rsidRPr="00F116B9">
              <w:rPr>
                <w:rFonts w:ascii="Avenir Next Regular" w:hAnsi="Avenir Next Regular" w:cs="Calibri"/>
                <w:b/>
                <w:bCs/>
                <w:color w:val="000000"/>
                <w:sz w:val="16"/>
                <w:szCs w:val="16"/>
              </w:rPr>
              <w:t>Plasmids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356EA" w14:textId="77777777" w:rsidR="0029522C" w:rsidRPr="00F116B9" w:rsidRDefault="0029522C" w:rsidP="00207D7A">
            <w:pPr>
              <w:jc w:val="center"/>
              <w:rPr>
                <w:rFonts w:ascii="Avenir Next Regular" w:hAnsi="Avenir Next Regular" w:cs="Calibri"/>
                <w:b/>
                <w:bCs/>
                <w:color w:val="000000"/>
                <w:sz w:val="16"/>
                <w:szCs w:val="16"/>
              </w:rPr>
            </w:pPr>
            <w:r w:rsidRPr="00F116B9">
              <w:rPr>
                <w:rFonts w:ascii="Avenir Next Regular" w:hAnsi="Avenir Next Regular" w:cs="Calibri"/>
                <w:b/>
                <w:bCs/>
                <w:color w:val="000000"/>
                <w:sz w:val="16"/>
                <w:szCs w:val="16"/>
              </w:rPr>
              <w:t>short description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A39B4" w14:textId="77777777" w:rsidR="0029522C" w:rsidRPr="00F116B9" w:rsidRDefault="0029522C" w:rsidP="00207D7A">
            <w:pPr>
              <w:jc w:val="center"/>
              <w:rPr>
                <w:rFonts w:ascii="Avenir Next Regular" w:hAnsi="Avenir Next Regular" w:cs="Calibri"/>
                <w:b/>
                <w:bCs/>
                <w:color w:val="000000"/>
                <w:sz w:val="16"/>
                <w:szCs w:val="16"/>
              </w:rPr>
            </w:pPr>
            <w:r w:rsidRPr="00F116B9">
              <w:rPr>
                <w:rFonts w:ascii="Avenir Next Regular" w:hAnsi="Avenir Next Regular" w:cs="Calibri"/>
                <w:b/>
                <w:bCs/>
                <w:color w:val="000000"/>
                <w:sz w:val="16"/>
                <w:szCs w:val="16"/>
              </w:rPr>
              <w:t>reference</w:t>
            </w:r>
          </w:p>
        </w:tc>
      </w:tr>
      <w:tr w:rsidR="0029522C" w:rsidRPr="0028237C" w14:paraId="0CC1EFDA" w14:textId="77777777" w:rsidTr="00207D7A">
        <w:trPr>
          <w:trHeight w:val="340"/>
        </w:trPr>
        <w:tc>
          <w:tcPr>
            <w:tcW w:w="1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DE0E5A7" w14:textId="77777777" w:rsidR="0029522C" w:rsidRPr="001B4F83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>pFA6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7D70D75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contains kanMX4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102C40E3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Wach et al 1994</w:t>
            </w:r>
          </w:p>
        </w:tc>
      </w:tr>
      <w:tr w:rsidR="0029522C" w:rsidRPr="0028237C" w14:paraId="5836D599" w14:textId="77777777" w:rsidTr="00207D7A">
        <w:trPr>
          <w:trHeight w:val="340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71B3832" w14:textId="77777777" w:rsidR="0029522C" w:rsidRPr="001B4F83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>pAG25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A4779E8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contains natMX4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631C8568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Goldstein and McCusker 1999</w:t>
            </w:r>
          </w:p>
        </w:tc>
      </w:tr>
      <w:tr w:rsidR="0029522C" w:rsidRPr="0028237C" w14:paraId="37D318D3" w14:textId="77777777" w:rsidTr="00207D7A">
        <w:trPr>
          <w:trHeight w:val="340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AAD4139" w14:textId="77777777" w:rsidR="0029522C" w:rsidRPr="001B4F83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>pAG32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3ABFE19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contains hphMX6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283FEF7B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Goldstein and McCusker 1999</w:t>
            </w:r>
          </w:p>
        </w:tc>
      </w:tr>
      <w:tr w:rsidR="0029522C" w:rsidRPr="0028237C" w14:paraId="78E267CF" w14:textId="77777777" w:rsidTr="00207D7A">
        <w:trPr>
          <w:trHeight w:val="340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86C3A02" w14:textId="77777777" w:rsidR="0029522C" w:rsidRPr="001B4F83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>pMZ379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AFA3306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contains Cas9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5B842DEB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R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odr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í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guez 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Ló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pez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et al 2016</w:t>
            </w:r>
          </w:p>
        </w:tc>
      </w:tr>
      <w:tr w:rsidR="0029522C" w:rsidRPr="0028237C" w14:paraId="641AA6E8" w14:textId="77777777" w:rsidTr="00207D7A">
        <w:trPr>
          <w:trHeight w:val="340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0B56F6E" w14:textId="77777777" w:rsidR="0029522C" w:rsidRPr="001B4F83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>pSZB188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B8092EB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derivative of pFA6 that integrates at </w:t>
            </w:r>
            <w:r w:rsidRPr="00F116B9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ade6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, yielding </w:t>
            </w:r>
            <w:r w:rsidRPr="00F116B9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ade6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3E9137E8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Nuckolls et al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2017</w:t>
            </w:r>
          </w:p>
        </w:tc>
      </w:tr>
      <w:tr w:rsidR="0029522C" w:rsidRPr="0028237C" w14:paraId="6CA475C5" w14:textId="77777777" w:rsidTr="00207D7A">
        <w:trPr>
          <w:trHeight w:val="340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D81F423" w14:textId="77777777" w:rsidR="0029522C" w:rsidRPr="001B4F83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>pSZB189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D7FC519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pSZB188 with </w:t>
            </w:r>
            <w:r w:rsidRPr="00F116B9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Sk wtf4 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cloned into SacI site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19B91698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Nuckolls et al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2017</w:t>
            </w:r>
          </w:p>
        </w:tc>
      </w:tr>
      <w:tr w:rsidR="0029522C" w:rsidRPr="0028237C" w14:paraId="0A32F064" w14:textId="77777777" w:rsidTr="00207D7A">
        <w:trPr>
          <w:trHeight w:val="340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C46FB60" w14:textId="77777777" w:rsidR="0029522C" w:rsidRPr="001B4F83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pSZB254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A2698F8" w14:textId="77777777" w:rsidR="0029522C" w:rsidRPr="00EB2E7F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pSZB188 with </w:t>
            </w:r>
            <w:r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Sk wtf28 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into SacI site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vAlign w:val="center"/>
          </w:tcPr>
          <w:p w14:paraId="45C74F1D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Nuckolls et al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2017</w:t>
            </w:r>
          </w:p>
        </w:tc>
      </w:tr>
      <w:tr w:rsidR="0029522C" w:rsidRPr="0028237C" w14:paraId="1886DD51" w14:textId="77777777" w:rsidTr="00207D7A">
        <w:trPr>
          <w:trHeight w:val="340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F3CF289" w14:textId="77777777" w:rsidR="0029522C" w:rsidRPr="001B4F83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>pSZB331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031532D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derivative of pFA6 that integrates at </w:t>
            </w:r>
            <w:r w:rsidRPr="00F116B9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ura4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, yielding </w:t>
            </w:r>
            <w:r w:rsidRPr="00F116B9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ura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3F50C448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Bravo Núñez et al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2020</w:t>
            </w:r>
          </w:p>
        </w:tc>
      </w:tr>
      <w:tr w:rsidR="0029522C" w:rsidRPr="0028237C" w14:paraId="254DFA15" w14:textId="77777777" w:rsidTr="00207D7A">
        <w:trPr>
          <w:trHeight w:val="340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8E53A21" w14:textId="77777777" w:rsidR="0029522C" w:rsidRPr="001B4F83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>pSZB332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CF3C553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derivative of pFA6 that integrates at </w:t>
            </w:r>
            <w:r w:rsidRPr="00F116B9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ura4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, yielding </w:t>
            </w:r>
            <w:r w:rsidRPr="00F116B9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ura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vAlign w:val="center"/>
          </w:tcPr>
          <w:p w14:paraId="0EE5E9FB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Bravo Núñez et al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2020</w:t>
            </w:r>
          </w:p>
        </w:tc>
      </w:tr>
      <w:tr w:rsidR="0029522C" w:rsidRPr="0028237C" w14:paraId="5B827F71" w14:textId="77777777" w:rsidTr="00207D7A">
        <w:trPr>
          <w:trHeight w:val="340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B7FBE70" w14:textId="77777777" w:rsidR="0029522C" w:rsidRPr="001B4F83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>pSZB386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EB99B1E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derivative of pAG32 that integrates at </w:t>
            </w:r>
            <w:r w:rsidRPr="00F116B9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ade6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, yielding </w:t>
            </w:r>
            <w:r w:rsidRPr="00F116B9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ade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21808BDE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Bravo Núñez et al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2018</w:t>
            </w:r>
          </w:p>
        </w:tc>
      </w:tr>
      <w:tr w:rsidR="0029522C" w:rsidRPr="0028237C" w14:paraId="2782D1C8" w14:textId="77777777" w:rsidTr="00207D7A">
        <w:trPr>
          <w:trHeight w:val="340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85FE9F1" w14:textId="77777777" w:rsidR="0029522C" w:rsidRPr="001B4F83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>pSZB412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29E9EDD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pSZB386 with </w:t>
            </w:r>
            <w:r w:rsidRPr="00F116B9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Sk wtf28 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cloned into SacI site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2A4155BC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29522C" w:rsidRPr="0028237C" w14:paraId="6A02531B" w14:textId="77777777" w:rsidTr="00207D7A">
        <w:trPr>
          <w:trHeight w:val="340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0B6C03E" w14:textId="77777777" w:rsidR="0029522C" w:rsidRPr="001B4F83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pSZB414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DF9FB84" w14:textId="77777777" w:rsidR="0029522C" w:rsidRPr="00207D7A" w:rsidRDefault="0029522C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pSZB386 with </w:t>
            </w:r>
            <w:r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Sk wtf28poison 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cloned into the SacI site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vAlign w:val="center"/>
          </w:tcPr>
          <w:p w14:paraId="5A32CD7E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29522C" w:rsidRPr="0028237C" w14:paraId="3322D50E" w14:textId="77777777" w:rsidTr="00207D7A">
        <w:trPr>
          <w:trHeight w:val="340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63B2812" w14:textId="77777777" w:rsidR="0029522C" w:rsidRPr="001B4F83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>pSZB570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67D1EA4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derivative of pMZ379 containing the </w:t>
            </w:r>
            <w:r w:rsidRPr="00F116B9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Sp wtf4 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gRNA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190D6D32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29522C" w:rsidRPr="0028237C" w14:paraId="7F18AAF3" w14:textId="77777777" w:rsidTr="00207D7A">
        <w:trPr>
          <w:trHeight w:val="340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A545546" w14:textId="77777777" w:rsidR="0029522C" w:rsidRPr="001B4F83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>pSZB718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0583A70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pSZB3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32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with </w:t>
            </w:r>
            <w:r w:rsidRPr="00F116B9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Sk wtf28 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cloned into SacI site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vAlign w:val="center"/>
          </w:tcPr>
          <w:p w14:paraId="03C6DCFE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29522C" w:rsidRPr="0028237C" w14:paraId="5E8BE67C" w14:textId="77777777" w:rsidTr="00207D7A">
        <w:trPr>
          <w:trHeight w:val="340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06332B2" w14:textId="77777777" w:rsidR="0029522C" w:rsidRPr="001B4F83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>pSZB722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89CD1C6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derivative of pAG25 that integrates at </w:t>
            </w:r>
            <w:r w:rsidRPr="00F116B9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ade6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, yielding </w:t>
            </w:r>
            <w:r w:rsidRPr="00F116B9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ade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23285D31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Bravo Núñez et al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2020</w:t>
            </w:r>
          </w:p>
        </w:tc>
      </w:tr>
      <w:tr w:rsidR="0029522C" w:rsidRPr="0028237C" w14:paraId="31F19C54" w14:textId="77777777" w:rsidTr="00207D7A">
        <w:trPr>
          <w:trHeight w:val="340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815FA0A" w14:textId="77777777" w:rsidR="0029522C" w:rsidRPr="001B4F83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>pSZB723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E26270D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derivative of pAG25 that integrates at </w:t>
            </w:r>
            <w:r w:rsidRPr="00F116B9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ade6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, yielding </w:t>
            </w:r>
            <w:r w:rsidRPr="00F116B9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ad</w:t>
            </w:r>
            <w:r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e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vAlign w:val="center"/>
          </w:tcPr>
          <w:p w14:paraId="58B4FA42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Bravo Núñez et al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2020</w:t>
            </w:r>
          </w:p>
        </w:tc>
      </w:tr>
      <w:tr w:rsidR="0029522C" w:rsidRPr="0028237C" w14:paraId="64F44DF2" w14:textId="77777777" w:rsidTr="00207D7A">
        <w:trPr>
          <w:trHeight w:val="340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D072101" w14:textId="77777777" w:rsidR="0029522C" w:rsidRPr="001B4F83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>pSZB788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589D8B7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pSZB188 with FY29033 </w:t>
            </w:r>
            <w:r w:rsidRPr="001B4F83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wtf35</w:t>
            </w: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cloned into SacI site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vAlign w:val="center"/>
          </w:tcPr>
          <w:p w14:paraId="044BA48C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Bravo Núñez et al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2020</w:t>
            </w:r>
          </w:p>
        </w:tc>
      </w:tr>
      <w:tr w:rsidR="0029522C" w:rsidRPr="0028237C" w14:paraId="5B91771A" w14:textId="77777777" w:rsidTr="00207D7A">
        <w:trPr>
          <w:trHeight w:val="340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B5F3ADF" w14:textId="77777777" w:rsidR="0029522C" w:rsidRPr="001B4F83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>pSZB816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F623D73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derivative of pFA6 that integrates at </w:t>
            </w:r>
            <w:r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lys1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, yielding </w:t>
            </w:r>
            <w:r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lys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56DC46B5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29522C" w:rsidRPr="0028237C" w14:paraId="3DC62F2D" w14:textId="77777777" w:rsidTr="00207D7A">
        <w:trPr>
          <w:trHeight w:val="340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693091E" w14:textId="77777777" w:rsidR="0029522C" w:rsidRPr="001B4F83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>pSZB849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1D1BA97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derivative of pAG25 that integrates at </w:t>
            </w:r>
            <w:r w:rsidRPr="00F116B9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ade6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, yielding </w:t>
            </w:r>
            <w:r w:rsidRPr="00F116B9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ade</w:t>
            </w: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65EFDB8A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Bravo Núñez et al 2020</w:t>
            </w:r>
          </w:p>
        </w:tc>
      </w:tr>
      <w:tr w:rsidR="0029522C" w:rsidRPr="0028237C" w14:paraId="4762094A" w14:textId="77777777" w:rsidTr="00207D7A">
        <w:trPr>
          <w:trHeight w:val="340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70CAD5B" w14:textId="77777777" w:rsidR="0029522C" w:rsidRPr="001B4F83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>pSZB923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C637E5C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p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SZB849 with </w:t>
            </w:r>
            <w:r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Sk wtf4 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into SacI site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4FF36477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29522C" w:rsidRPr="0028237C" w14:paraId="17FAE206" w14:textId="77777777" w:rsidTr="00207D7A">
        <w:trPr>
          <w:trHeight w:val="340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70B307B" w14:textId="77777777" w:rsidR="0029522C" w:rsidRPr="001B4F83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>pSZB1001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34F94EF" w14:textId="7B8DEDDB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p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SZB331 with</w:t>
            </w: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FY29033 </w:t>
            </w:r>
            <w:r w:rsidRPr="001B4F83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wtf35</w:t>
            </w: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into SacI site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3F115BC8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29522C" w:rsidRPr="0028237C" w14:paraId="2AA663F7" w14:textId="77777777" w:rsidTr="00207D7A">
        <w:trPr>
          <w:trHeight w:val="3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B5E8" w14:textId="77777777" w:rsidR="0029522C" w:rsidRPr="001B4F83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>pSZB1060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41D3" w14:textId="0EEAEC90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p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SZB849 with </w:t>
            </w: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FY29033 </w:t>
            </w:r>
            <w:r w:rsidRPr="001B4F83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wtf3</w:t>
            </w:r>
            <w:r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6</w:t>
            </w:r>
            <w:r w:rsidRPr="001B4F83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into SacI site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20C80" w14:textId="77777777" w:rsidR="0029522C" w:rsidRPr="00F116B9" w:rsidRDefault="0029522C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F116B9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</w:tbl>
    <w:p w14:paraId="4C55CFEC" w14:textId="77777777" w:rsidR="0029522C" w:rsidRDefault="0029522C" w:rsidP="0029522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3167EBB" w14:textId="77777777" w:rsidR="0029522C" w:rsidRDefault="0029522C" w:rsidP="0029522C">
      <w:pPr>
        <w:spacing w:line="360" w:lineRule="auto"/>
        <w:rPr>
          <w:rFonts w:ascii="Arial" w:hAnsi="Arial" w:cs="Arial"/>
          <w:b/>
          <w:bCs/>
          <w:sz w:val="22"/>
          <w:szCs w:val="22"/>
        </w:rPr>
        <w:sectPr w:rsidR="0029522C" w:rsidSect="0029522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089849" w14:textId="77777777" w:rsidR="0029522C" w:rsidRDefault="0029522C" w:rsidP="0029522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1C705E2" w14:textId="77777777" w:rsidR="0029522C" w:rsidRDefault="0029522C" w:rsidP="0029522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B396F03" w14:textId="77777777" w:rsidR="0029522C" w:rsidRDefault="0029522C" w:rsidP="0029522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564C3F9" w14:textId="77777777" w:rsidR="0029522C" w:rsidRDefault="0029522C" w:rsidP="0029522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70AEFDC" w14:textId="77777777" w:rsidR="005361BE" w:rsidRDefault="001B1063"/>
    <w:sectPr w:rsidR="005361BE" w:rsidSect="00851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Regular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2C"/>
    <w:rsid w:val="00085F4C"/>
    <w:rsid w:val="000E535B"/>
    <w:rsid w:val="000F5290"/>
    <w:rsid w:val="001B1063"/>
    <w:rsid w:val="001B1147"/>
    <w:rsid w:val="001B12E6"/>
    <w:rsid w:val="001B5661"/>
    <w:rsid w:val="001C2B41"/>
    <w:rsid w:val="001D0E30"/>
    <w:rsid w:val="0029522C"/>
    <w:rsid w:val="003624C8"/>
    <w:rsid w:val="0039380A"/>
    <w:rsid w:val="003C0FE3"/>
    <w:rsid w:val="0042678A"/>
    <w:rsid w:val="005E53A5"/>
    <w:rsid w:val="00617170"/>
    <w:rsid w:val="00625DD3"/>
    <w:rsid w:val="0063557F"/>
    <w:rsid w:val="0074262D"/>
    <w:rsid w:val="007F220E"/>
    <w:rsid w:val="0085120B"/>
    <w:rsid w:val="00892DF5"/>
    <w:rsid w:val="008D53F7"/>
    <w:rsid w:val="0095369E"/>
    <w:rsid w:val="009E5543"/>
    <w:rsid w:val="00A6045E"/>
    <w:rsid w:val="00B905E4"/>
    <w:rsid w:val="00C345E7"/>
    <w:rsid w:val="00C6546D"/>
    <w:rsid w:val="00CB570E"/>
    <w:rsid w:val="00D029B8"/>
    <w:rsid w:val="00DD5126"/>
    <w:rsid w:val="00DD69E1"/>
    <w:rsid w:val="00F12181"/>
    <w:rsid w:val="00F704AC"/>
    <w:rsid w:val="00FA3968"/>
    <w:rsid w:val="00FB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E6C0A7"/>
  <w14:defaultImageDpi w14:val="32767"/>
  <w15:chartTrackingRefBased/>
  <w15:docId w15:val="{F7FC3CB0-517A-BC46-A45E-BC06596E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522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9522C"/>
  </w:style>
  <w:style w:type="paragraph" w:styleId="BalloonText">
    <w:name w:val="Balloon Text"/>
    <w:basedOn w:val="Normal"/>
    <w:link w:val="BalloonTextChar"/>
    <w:uiPriority w:val="99"/>
    <w:semiHidden/>
    <w:unhideWhenUsed/>
    <w:rsid w:val="001B106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06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50128D-CFEC-2F4A-BDA9-D68D364A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Bravo Nunez, Maria</dc:creator>
  <cp:keywords/>
  <dc:description/>
  <cp:lastModifiedBy>Bravo Nunez, Maria</cp:lastModifiedBy>
  <cp:revision>2</cp:revision>
  <dcterms:created xsi:type="dcterms:W3CDTF">2020-06-29T03:10:00Z</dcterms:created>
  <dcterms:modified xsi:type="dcterms:W3CDTF">2020-07-02T15:32:00Z</dcterms:modified>
</cp:coreProperties>
</file>