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934"/>
        <w:gridCol w:w="2835"/>
      </w:tblGrid>
      <w:tr w:rsidR="00C167A5" w:rsidRPr="00C167A5" w14:paraId="0E0C85ED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75605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Position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BF9D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Variant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BDEBB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Described in</w:t>
            </w:r>
          </w:p>
        </w:tc>
      </w:tr>
      <w:tr w:rsidR="00C167A5" w:rsidRPr="00C167A5" w14:paraId="5B61DE15" w14:textId="77777777" w:rsidTr="00C167A5">
        <w:trPr>
          <w:trHeight w:val="18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A8E59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3971E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W5*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928D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(Oldenburg et al., 2004)</w:t>
            </w:r>
          </w:p>
        </w:tc>
      </w:tr>
      <w:tr w:rsidR="00C167A5" w:rsidRPr="00C167A5" w14:paraId="04A611D3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1BB3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758C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A26T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5046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41A79356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6869E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759B9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A26P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A1800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Bodin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2008)</w:t>
            </w:r>
          </w:p>
        </w:tc>
      </w:tr>
      <w:tr w:rsidR="00C167A5" w:rsidRPr="00C167A5" w14:paraId="78C0B39A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C3431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B0F7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L27V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E50DC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Peoc’h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2009)</w:t>
            </w:r>
          </w:p>
        </w:tc>
      </w:tr>
      <w:tr w:rsidR="00C167A5" w:rsidRPr="00C167A5" w14:paraId="1C08AC88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7172E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0F97A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H28Q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FBF3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1B8283A6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F8C50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6A7AA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V29L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AECFD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(Oldenburg et al., 2004)</w:t>
            </w:r>
          </w:p>
        </w:tc>
      </w:tr>
      <w:tr w:rsidR="00C167A5" w:rsidRPr="00C167A5" w14:paraId="47F37982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133B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91CF0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A34P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804F8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(Harrington et al., 2011)</w:t>
            </w:r>
          </w:p>
        </w:tc>
      </w:tr>
      <w:tr w:rsidR="00C167A5" w:rsidRPr="00C167A5" w14:paraId="3BEC0C92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93AC7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0DA3B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D36Y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0DF87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Loebstein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2007)</w:t>
            </w:r>
          </w:p>
        </w:tc>
      </w:tr>
      <w:tr w:rsidR="00C167A5" w:rsidRPr="00C167A5" w14:paraId="3E10B37D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AFE4D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AB1D4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D36G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4F465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1E72EE16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2925C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5A5FE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A41S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DE18E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Rieder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2005)</w:t>
            </w:r>
          </w:p>
        </w:tc>
      </w:tr>
      <w:tr w:rsidR="00C167A5" w:rsidRPr="00C167A5" w14:paraId="590994CE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4923E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B1C9B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V45A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5361B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(Oldenburg et al., 2004)</w:t>
            </w:r>
          </w:p>
        </w:tc>
      </w:tr>
      <w:tr w:rsidR="00C167A5" w:rsidRPr="00C167A5" w14:paraId="6AB13AB8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E8B5C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5312C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S52W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C3C47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1DEA2F87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69743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5A6D3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S52L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DE36A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Schmeits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2010)</w:t>
            </w:r>
          </w:p>
        </w:tc>
      </w:tr>
      <w:tr w:rsidR="00C167A5" w:rsidRPr="00C167A5" w14:paraId="64C6218A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E159A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F7A54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V54L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4C9F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Bodin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2008; Harrington et al., 2008)</w:t>
            </w:r>
          </w:p>
        </w:tc>
      </w:tr>
      <w:tr w:rsidR="00C167A5" w:rsidRPr="00C167A5" w14:paraId="20175FC9" w14:textId="77777777" w:rsidTr="00C167A5">
        <w:trPr>
          <w:trHeight w:val="18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1862C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5140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S56F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F67A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073492F9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262C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383EB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R58G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8A73D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(Oldenburg et al., 2004)</w:t>
            </w:r>
          </w:p>
        </w:tc>
      </w:tr>
      <w:tr w:rsidR="00C167A5" w:rsidRPr="00C167A5" w14:paraId="3599F137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71CB3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4A205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W59R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86CFD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(Wilms et al., 2008)</w:t>
            </w:r>
          </w:p>
        </w:tc>
      </w:tr>
      <w:tr w:rsidR="00C167A5" w:rsidRPr="00C167A5" w14:paraId="2B1404BC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7938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2DBD6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W59L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87316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16075AB6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66FF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173FA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W59C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B0839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685521BC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FB017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3302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V66M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A50A9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(Oldenburg et al., 2004)</w:t>
            </w:r>
          </w:p>
        </w:tc>
      </w:tr>
      <w:tr w:rsidR="00C167A5" w:rsidRPr="00C167A5" w14:paraId="7E79B055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C07E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91F1B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V66G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B535C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1EA04EBA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EAAC3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68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9B450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H68Y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720C0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(Osman et al., 2006)</w:t>
            </w:r>
          </w:p>
        </w:tc>
      </w:tr>
      <w:tr w:rsidR="00C167A5" w:rsidRPr="00C167A5" w14:paraId="3C07EA83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8FB68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71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18359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G71A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8BA8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04467D8E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C82E7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77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68D31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N77Y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37043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1E93B8D1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B6171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77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5F003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N77S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57343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0727FE9E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5FDEC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123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B11F6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I123N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CF24B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  <w:tr w:rsidR="00C167A5" w:rsidRPr="00C167A5" w14:paraId="7371487B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F9EE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128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0FEC2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L128R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A1A57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(Oldenburg et al., 2004)</w:t>
            </w:r>
          </w:p>
        </w:tc>
      </w:tr>
      <w:tr w:rsidR="00C167A5" w:rsidRPr="00C167A5" w14:paraId="0410CDD4" w14:textId="77777777" w:rsidTr="00C167A5">
        <w:trPr>
          <w:trHeight w:val="16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67E75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b/>
                <w:bCs/>
                <w:color w:val="000000"/>
              </w:rPr>
              <w:t>139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E3E60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Y139H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BA39F" w14:textId="77777777" w:rsidR="00C167A5" w:rsidRPr="00C167A5" w:rsidRDefault="00C167A5" w:rsidP="00C167A5">
            <w:pPr>
              <w:rPr>
                <w:rFonts w:ascii="Arial" w:eastAsia="Times New Roman" w:hAnsi="Arial" w:cs="Arial"/>
              </w:rPr>
            </w:pPr>
            <w:r w:rsidRPr="00C167A5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167A5">
              <w:rPr>
                <w:rFonts w:ascii="Arial" w:eastAsia="Times New Roman" w:hAnsi="Arial" w:cs="Arial"/>
                <w:color w:val="000000"/>
              </w:rPr>
              <w:t>Watzka</w:t>
            </w:r>
            <w:proofErr w:type="spellEnd"/>
            <w:r w:rsidRPr="00C167A5">
              <w:rPr>
                <w:rFonts w:ascii="Arial" w:eastAsia="Times New Roman" w:hAnsi="Arial" w:cs="Arial"/>
                <w:color w:val="000000"/>
              </w:rPr>
              <w:t xml:space="preserve"> et al., 2011)</w:t>
            </w:r>
          </w:p>
        </w:tc>
      </w:tr>
    </w:tbl>
    <w:p w14:paraId="66F9F0CC" w14:textId="0E4D7F99" w:rsidR="00C167A5" w:rsidRPr="00C167A5" w:rsidRDefault="00C167A5">
      <w:pPr>
        <w:rPr>
          <w:rFonts w:ascii="Arial" w:hAnsi="Arial" w:cs="Arial"/>
        </w:rPr>
      </w:pPr>
    </w:p>
    <w:p w14:paraId="60EB9F20" w14:textId="77777777" w:rsidR="00F96969" w:rsidRDefault="00F969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24C52E" w14:textId="65E6C39F" w:rsidR="00C167A5" w:rsidRPr="00DA4D43" w:rsidRDefault="00C167A5">
      <w:pPr>
        <w:rPr>
          <w:rFonts w:ascii="Arial" w:hAnsi="Arial" w:cs="Arial"/>
          <w:b/>
          <w:bCs/>
          <w:u w:val="single"/>
        </w:rPr>
      </w:pPr>
      <w:r w:rsidRPr="00DA4D43">
        <w:rPr>
          <w:rFonts w:ascii="Arial" w:hAnsi="Arial" w:cs="Arial"/>
          <w:b/>
          <w:bCs/>
          <w:u w:val="single"/>
        </w:rPr>
        <w:lastRenderedPageBreak/>
        <w:t>References</w:t>
      </w:r>
    </w:p>
    <w:p w14:paraId="135416A2" w14:textId="2B01249F" w:rsidR="00C167A5" w:rsidRPr="00F96969" w:rsidRDefault="00C167A5" w:rsidP="00F969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480" w:lineRule="auto"/>
        <w:ind w:left="440" w:hanging="440"/>
        <w:rPr>
          <w:rFonts w:ascii="Arial" w:hAnsi="Arial" w:cs="Arial"/>
          <w:color w:val="000000" w:themeColor="text1"/>
          <w:u w:val="single"/>
        </w:rPr>
      </w:pPr>
      <w:proofErr w:type="spellStart"/>
      <w:r w:rsidRPr="00C167A5">
        <w:rPr>
          <w:rFonts w:ascii="Arial" w:hAnsi="Arial" w:cs="Arial"/>
          <w:color w:val="000000" w:themeColor="text1"/>
        </w:rPr>
        <w:t>Bodin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L, Perdu J, </w:t>
      </w:r>
      <w:proofErr w:type="spellStart"/>
      <w:r w:rsidRPr="00C167A5">
        <w:rPr>
          <w:rFonts w:ascii="Arial" w:hAnsi="Arial" w:cs="Arial"/>
          <w:color w:val="000000" w:themeColor="text1"/>
        </w:rPr>
        <w:t>Diry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M, </w:t>
      </w:r>
      <w:proofErr w:type="spellStart"/>
      <w:r w:rsidRPr="00C167A5">
        <w:rPr>
          <w:rFonts w:ascii="Arial" w:hAnsi="Arial" w:cs="Arial"/>
          <w:color w:val="000000" w:themeColor="text1"/>
        </w:rPr>
        <w:t>Horellou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M-H, </w:t>
      </w:r>
      <w:proofErr w:type="spellStart"/>
      <w:r w:rsidRPr="00C167A5">
        <w:rPr>
          <w:rFonts w:ascii="Arial" w:hAnsi="Arial" w:cs="Arial"/>
          <w:color w:val="000000" w:themeColor="text1"/>
        </w:rPr>
        <w:t>Loriot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M-A. 2008. Multiple genetic alterations in vitamin K epoxide reductase complex subunit 1 gene (VKORC1) can explain the high dose requirement during oral anticoagulation in humans. </w:t>
      </w:r>
      <w:r w:rsidRPr="00C167A5">
        <w:rPr>
          <w:rFonts w:ascii="Arial" w:hAnsi="Arial" w:cs="Arial"/>
          <w:i/>
          <w:color w:val="000000" w:themeColor="text1"/>
        </w:rPr>
        <w:t xml:space="preserve">J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Thromb</w:t>
      </w:r>
      <w:proofErr w:type="spellEnd"/>
      <w:r w:rsidRPr="00C167A5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Haemost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6</w:t>
      </w:r>
      <w:r w:rsidRPr="00C167A5">
        <w:rPr>
          <w:rFonts w:ascii="Arial" w:hAnsi="Arial" w:cs="Arial"/>
          <w:color w:val="000000" w:themeColor="text1"/>
        </w:rPr>
        <w:t>:1436–1439. doi:10.1111/j.1538-7836.</w:t>
      </w:r>
      <w:proofErr w:type="gramStart"/>
      <w:r w:rsidRPr="00C167A5">
        <w:rPr>
          <w:rFonts w:ascii="Arial" w:hAnsi="Arial" w:cs="Arial"/>
          <w:color w:val="000000" w:themeColor="text1"/>
        </w:rPr>
        <w:t>2008.03049.x</w:t>
      </w:r>
      <w:proofErr w:type="gramEnd"/>
    </w:p>
    <w:p w14:paraId="661D82C0" w14:textId="61239CA8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</w:rPr>
      </w:pPr>
      <w:r w:rsidRPr="00C167A5">
        <w:rPr>
          <w:rFonts w:ascii="Arial" w:hAnsi="Arial" w:cs="Arial"/>
          <w:color w:val="000000" w:themeColor="text1"/>
        </w:rPr>
        <w:t xml:space="preserve">Harrington DJ, Siddiq S, </w:t>
      </w:r>
      <w:proofErr w:type="spellStart"/>
      <w:r w:rsidRPr="00C167A5">
        <w:rPr>
          <w:rFonts w:ascii="Arial" w:hAnsi="Arial" w:cs="Arial"/>
          <w:color w:val="000000" w:themeColor="text1"/>
        </w:rPr>
        <w:t>Allford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SL, Shearer MJ, Mumford AD. 2011. More </w:t>
      </w:r>
      <w:proofErr w:type="gramStart"/>
      <w:r w:rsidRPr="00C167A5">
        <w:rPr>
          <w:rFonts w:ascii="Arial" w:hAnsi="Arial" w:cs="Arial"/>
          <w:color w:val="000000" w:themeColor="text1"/>
        </w:rPr>
        <w:t>on:</w:t>
      </w:r>
      <w:proofErr w:type="gramEnd"/>
      <w:r w:rsidRPr="00C167A5">
        <w:rPr>
          <w:rFonts w:ascii="Arial" w:hAnsi="Arial" w:cs="Arial"/>
          <w:color w:val="000000" w:themeColor="text1"/>
        </w:rPr>
        <w:t xml:space="preserve"> endoplasmic reticulum loop VKORC1 substitutions cause warfarin resistance but do not diminish gamma-carboxylation of the vitamin K-dependent coagulation factors. </w:t>
      </w:r>
      <w:r w:rsidRPr="00C167A5">
        <w:rPr>
          <w:rFonts w:ascii="Arial" w:hAnsi="Arial" w:cs="Arial"/>
          <w:i/>
          <w:color w:val="000000" w:themeColor="text1"/>
        </w:rPr>
        <w:t xml:space="preserve">J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Thromb</w:t>
      </w:r>
      <w:proofErr w:type="spellEnd"/>
      <w:r w:rsidRPr="00C167A5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Haemost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9</w:t>
      </w:r>
      <w:r w:rsidRPr="00C167A5">
        <w:rPr>
          <w:rFonts w:ascii="Arial" w:hAnsi="Arial" w:cs="Arial"/>
          <w:color w:val="000000" w:themeColor="text1"/>
        </w:rPr>
        <w:t>:1093–1095. doi:10.1111/j.1538-7836.</w:t>
      </w:r>
      <w:proofErr w:type="gramStart"/>
      <w:r w:rsidRPr="00C167A5">
        <w:rPr>
          <w:rFonts w:ascii="Arial" w:hAnsi="Arial" w:cs="Arial"/>
          <w:color w:val="000000" w:themeColor="text1"/>
        </w:rPr>
        <w:t>2011.04249.x</w:t>
      </w:r>
      <w:proofErr w:type="gramEnd"/>
    </w:p>
    <w:p w14:paraId="2E3DB6EB" w14:textId="438FF70F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  <w:u w:val="single"/>
        </w:rPr>
      </w:pPr>
      <w:proofErr w:type="spellStart"/>
      <w:r w:rsidRPr="00C167A5">
        <w:rPr>
          <w:rFonts w:ascii="Arial" w:hAnsi="Arial" w:cs="Arial"/>
          <w:color w:val="000000" w:themeColor="text1"/>
        </w:rPr>
        <w:t>Loebstein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R, </w:t>
      </w:r>
      <w:proofErr w:type="spellStart"/>
      <w:r w:rsidRPr="00C167A5">
        <w:rPr>
          <w:rFonts w:ascii="Arial" w:hAnsi="Arial" w:cs="Arial"/>
          <w:color w:val="000000" w:themeColor="text1"/>
        </w:rPr>
        <w:t>Dvoskin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I, </w:t>
      </w:r>
      <w:proofErr w:type="spellStart"/>
      <w:r w:rsidRPr="00C167A5">
        <w:rPr>
          <w:rFonts w:ascii="Arial" w:hAnsi="Arial" w:cs="Arial"/>
          <w:color w:val="000000" w:themeColor="text1"/>
        </w:rPr>
        <w:t>Halkin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H, </w:t>
      </w:r>
      <w:proofErr w:type="spellStart"/>
      <w:r w:rsidRPr="00C167A5">
        <w:rPr>
          <w:rFonts w:ascii="Arial" w:hAnsi="Arial" w:cs="Arial"/>
          <w:color w:val="000000" w:themeColor="text1"/>
        </w:rPr>
        <w:t>Vecsler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M, </w:t>
      </w:r>
      <w:proofErr w:type="spellStart"/>
      <w:r w:rsidRPr="00C167A5">
        <w:rPr>
          <w:rFonts w:ascii="Arial" w:hAnsi="Arial" w:cs="Arial"/>
          <w:color w:val="000000" w:themeColor="text1"/>
        </w:rPr>
        <w:t>Lubetsky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A, </w:t>
      </w:r>
      <w:proofErr w:type="spellStart"/>
      <w:r w:rsidRPr="00C167A5">
        <w:rPr>
          <w:rFonts w:ascii="Arial" w:hAnsi="Arial" w:cs="Arial"/>
          <w:color w:val="000000" w:themeColor="text1"/>
        </w:rPr>
        <w:t>Rechavi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G, </w:t>
      </w:r>
      <w:proofErr w:type="spellStart"/>
      <w:r w:rsidRPr="00C167A5">
        <w:rPr>
          <w:rFonts w:ascii="Arial" w:hAnsi="Arial" w:cs="Arial"/>
          <w:color w:val="000000" w:themeColor="text1"/>
        </w:rPr>
        <w:t>Amariglio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N, Cohen Y, Ken-</w:t>
      </w:r>
      <w:proofErr w:type="spellStart"/>
      <w:r w:rsidRPr="00C167A5">
        <w:rPr>
          <w:rFonts w:ascii="Arial" w:hAnsi="Arial" w:cs="Arial"/>
          <w:color w:val="000000" w:themeColor="text1"/>
        </w:rPr>
        <w:t>Dror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G, </w:t>
      </w:r>
      <w:proofErr w:type="spellStart"/>
      <w:r w:rsidRPr="00C167A5">
        <w:rPr>
          <w:rFonts w:ascii="Arial" w:hAnsi="Arial" w:cs="Arial"/>
          <w:color w:val="000000" w:themeColor="text1"/>
        </w:rPr>
        <w:t>Almog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S, </w:t>
      </w:r>
      <w:proofErr w:type="spellStart"/>
      <w:r w:rsidRPr="00C167A5">
        <w:rPr>
          <w:rFonts w:ascii="Arial" w:hAnsi="Arial" w:cs="Arial"/>
          <w:color w:val="000000" w:themeColor="text1"/>
        </w:rPr>
        <w:t>Gak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E. 2007. A coding VKORC1 Asp36Tyr polymorphism predisposes to warfarin resistance. </w:t>
      </w:r>
      <w:r w:rsidRPr="00C167A5">
        <w:rPr>
          <w:rFonts w:ascii="Arial" w:hAnsi="Arial" w:cs="Arial"/>
          <w:i/>
          <w:color w:val="000000" w:themeColor="text1"/>
        </w:rPr>
        <w:t>Blood</w:t>
      </w:r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109</w:t>
      </w:r>
      <w:r w:rsidRPr="00C167A5">
        <w:rPr>
          <w:rFonts w:ascii="Arial" w:hAnsi="Arial" w:cs="Arial"/>
          <w:color w:val="000000" w:themeColor="text1"/>
        </w:rPr>
        <w:t>:2477–2480. doi:10.1182/blood-2006-08-038984</w:t>
      </w:r>
    </w:p>
    <w:p w14:paraId="2B0C3C31" w14:textId="7D55F824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</w:rPr>
      </w:pPr>
      <w:r w:rsidRPr="00C167A5">
        <w:rPr>
          <w:rFonts w:ascii="Arial" w:hAnsi="Arial" w:cs="Arial"/>
          <w:color w:val="000000" w:themeColor="text1"/>
        </w:rPr>
        <w:t xml:space="preserve">Oldenburg J, </w:t>
      </w:r>
      <w:proofErr w:type="spellStart"/>
      <w:r w:rsidRPr="00C167A5">
        <w:rPr>
          <w:rFonts w:ascii="Arial" w:hAnsi="Arial" w:cs="Arial"/>
          <w:color w:val="000000" w:themeColor="text1"/>
        </w:rPr>
        <w:t>Rost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S, </w:t>
      </w:r>
      <w:proofErr w:type="spellStart"/>
      <w:r w:rsidRPr="00C167A5">
        <w:rPr>
          <w:rFonts w:ascii="Arial" w:hAnsi="Arial" w:cs="Arial"/>
          <w:color w:val="000000" w:themeColor="text1"/>
        </w:rPr>
        <w:t>Fregin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A, </w:t>
      </w:r>
      <w:proofErr w:type="spellStart"/>
      <w:r w:rsidRPr="00C167A5">
        <w:rPr>
          <w:rFonts w:ascii="Arial" w:hAnsi="Arial" w:cs="Arial"/>
          <w:color w:val="000000" w:themeColor="text1"/>
        </w:rPr>
        <w:t>Geisen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C, </w:t>
      </w:r>
      <w:proofErr w:type="spellStart"/>
      <w:r w:rsidRPr="00C167A5">
        <w:rPr>
          <w:rFonts w:ascii="Arial" w:hAnsi="Arial" w:cs="Arial"/>
          <w:color w:val="000000" w:themeColor="text1"/>
        </w:rPr>
        <w:t>Ivaskevicius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V, </w:t>
      </w:r>
      <w:proofErr w:type="spellStart"/>
      <w:r w:rsidRPr="00C167A5">
        <w:rPr>
          <w:rFonts w:ascii="Arial" w:hAnsi="Arial" w:cs="Arial"/>
          <w:color w:val="000000" w:themeColor="text1"/>
        </w:rPr>
        <w:t>Seifried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E, </w:t>
      </w:r>
      <w:proofErr w:type="spellStart"/>
      <w:r w:rsidRPr="00C167A5">
        <w:rPr>
          <w:rFonts w:ascii="Arial" w:hAnsi="Arial" w:cs="Arial"/>
          <w:color w:val="000000" w:themeColor="text1"/>
        </w:rPr>
        <w:t>Scharrer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I, </w:t>
      </w:r>
      <w:proofErr w:type="spellStart"/>
      <w:r w:rsidRPr="00C167A5">
        <w:rPr>
          <w:rFonts w:ascii="Arial" w:hAnsi="Arial" w:cs="Arial"/>
          <w:color w:val="000000" w:themeColor="text1"/>
        </w:rPr>
        <w:t>Heistinger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M, </w:t>
      </w:r>
      <w:proofErr w:type="spellStart"/>
      <w:r w:rsidRPr="00C167A5">
        <w:rPr>
          <w:rFonts w:ascii="Arial" w:hAnsi="Arial" w:cs="Arial"/>
          <w:color w:val="000000" w:themeColor="text1"/>
        </w:rPr>
        <w:t>Tuddenham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E, Muller-</w:t>
      </w:r>
      <w:proofErr w:type="spellStart"/>
      <w:r w:rsidRPr="00C167A5">
        <w:rPr>
          <w:rFonts w:ascii="Arial" w:hAnsi="Arial" w:cs="Arial"/>
          <w:color w:val="000000" w:themeColor="text1"/>
        </w:rPr>
        <w:t>Reible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C, </w:t>
      </w:r>
      <w:proofErr w:type="spellStart"/>
      <w:r w:rsidRPr="00C167A5">
        <w:rPr>
          <w:rFonts w:ascii="Arial" w:hAnsi="Arial" w:cs="Arial"/>
          <w:color w:val="000000" w:themeColor="text1"/>
        </w:rPr>
        <w:t>Zieger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B. 2004. Mutations in the VKORC1 Gene Cause Warfarin Resistance, Warfarin Sensitivity and Combined Deficiency of Vitamin K Dependent Coagulation Factors. </w:t>
      </w:r>
      <w:r w:rsidRPr="00C167A5">
        <w:rPr>
          <w:rFonts w:ascii="Arial" w:hAnsi="Arial" w:cs="Arial"/>
          <w:i/>
          <w:color w:val="000000" w:themeColor="text1"/>
        </w:rPr>
        <w:t>Blood</w:t>
      </w:r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104</w:t>
      </w:r>
      <w:r w:rsidRPr="00C167A5">
        <w:rPr>
          <w:rFonts w:ascii="Arial" w:hAnsi="Arial" w:cs="Arial"/>
          <w:color w:val="000000" w:themeColor="text1"/>
        </w:rPr>
        <w:t>:277–277.</w:t>
      </w:r>
    </w:p>
    <w:p w14:paraId="4C36170F" w14:textId="1DDC541D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  <w:u w:val="single"/>
        </w:rPr>
      </w:pPr>
      <w:r w:rsidRPr="00C167A5">
        <w:rPr>
          <w:rFonts w:ascii="Arial" w:hAnsi="Arial" w:cs="Arial"/>
          <w:color w:val="000000" w:themeColor="text1"/>
        </w:rPr>
        <w:t xml:space="preserve">Osman A, </w:t>
      </w:r>
      <w:proofErr w:type="spellStart"/>
      <w:r w:rsidRPr="00C167A5">
        <w:rPr>
          <w:rFonts w:ascii="Arial" w:hAnsi="Arial" w:cs="Arial"/>
          <w:color w:val="000000" w:themeColor="text1"/>
        </w:rPr>
        <w:t>Enström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C, </w:t>
      </w:r>
      <w:proofErr w:type="spellStart"/>
      <w:r w:rsidRPr="00C167A5">
        <w:rPr>
          <w:rFonts w:ascii="Arial" w:hAnsi="Arial" w:cs="Arial"/>
          <w:color w:val="000000" w:themeColor="text1"/>
        </w:rPr>
        <w:t>Arbring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K, </w:t>
      </w:r>
      <w:proofErr w:type="spellStart"/>
      <w:r w:rsidRPr="00C167A5">
        <w:rPr>
          <w:rFonts w:ascii="Arial" w:hAnsi="Arial" w:cs="Arial"/>
          <w:color w:val="000000" w:themeColor="text1"/>
        </w:rPr>
        <w:t>Söderkvist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P, Lindahl TL. 2006. Main haplotypes and mutational analysis of vitamin K epoxide reductase (VKORC1) in a Swedish population: a retrospective analysis of case records. </w:t>
      </w:r>
      <w:r w:rsidRPr="00C167A5">
        <w:rPr>
          <w:rFonts w:ascii="Arial" w:hAnsi="Arial" w:cs="Arial"/>
          <w:i/>
          <w:color w:val="000000" w:themeColor="text1"/>
        </w:rPr>
        <w:t xml:space="preserve">J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Thromb</w:t>
      </w:r>
      <w:proofErr w:type="spellEnd"/>
      <w:r w:rsidRPr="00C167A5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Haemost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4</w:t>
      </w:r>
      <w:r w:rsidRPr="00C167A5">
        <w:rPr>
          <w:rFonts w:ascii="Arial" w:hAnsi="Arial" w:cs="Arial"/>
          <w:color w:val="000000" w:themeColor="text1"/>
        </w:rPr>
        <w:t>:1723–1729. doi:10.1111/j.1538-7836.</w:t>
      </w:r>
      <w:proofErr w:type="gramStart"/>
      <w:r w:rsidRPr="00C167A5">
        <w:rPr>
          <w:rFonts w:ascii="Arial" w:hAnsi="Arial" w:cs="Arial"/>
          <w:color w:val="000000" w:themeColor="text1"/>
        </w:rPr>
        <w:t>2006.02039.x</w:t>
      </w:r>
      <w:proofErr w:type="gramEnd"/>
    </w:p>
    <w:p w14:paraId="6944843D" w14:textId="7E3BDCF9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</w:rPr>
      </w:pPr>
      <w:proofErr w:type="spellStart"/>
      <w:r w:rsidRPr="00C167A5">
        <w:rPr>
          <w:rFonts w:ascii="Arial" w:hAnsi="Arial" w:cs="Arial"/>
          <w:color w:val="000000" w:themeColor="text1"/>
        </w:rPr>
        <w:t>Peoc’h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K, </w:t>
      </w:r>
      <w:proofErr w:type="spellStart"/>
      <w:r w:rsidRPr="00C167A5">
        <w:rPr>
          <w:rFonts w:ascii="Arial" w:hAnsi="Arial" w:cs="Arial"/>
          <w:color w:val="000000" w:themeColor="text1"/>
        </w:rPr>
        <w:t>Pruvot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S, </w:t>
      </w:r>
      <w:proofErr w:type="spellStart"/>
      <w:r w:rsidRPr="00C167A5">
        <w:rPr>
          <w:rFonts w:ascii="Arial" w:hAnsi="Arial" w:cs="Arial"/>
          <w:color w:val="000000" w:themeColor="text1"/>
        </w:rPr>
        <w:t>Gourmel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C, </w:t>
      </w:r>
      <w:proofErr w:type="spellStart"/>
      <w:r w:rsidRPr="00C167A5">
        <w:rPr>
          <w:rFonts w:ascii="Arial" w:hAnsi="Arial" w:cs="Arial"/>
          <w:color w:val="000000" w:themeColor="text1"/>
        </w:rPr>
        <w:t>dit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167A5">
        <w:rPr>
          <w:rFonts w:ascii="Arial" w:hAnsi="Arial" w:cs="Arial"/>
          <w:color w:val="000000" w:themeColor="text1"/>
        </w:rPr>
        <w:t>Sollier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CB, </w:t>
      </w:r>
      <w:proofErr w:type="spellStart"/>
      <w:r w:rsidRPr="00C167A5">
        <w:rPr>
          <w:rFonts w:ascii="Arial" w:hAnsi="Arial" w:cs="Arial"/>
          <w:color w:val="000000" w:themeColor="text1"/>
        </w:rPr>
        <w:t>Drouet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L. 2009. A new VKORC1 mutation leading to an isolated resistance to </w:t>
      </w:r>
      <w:proofErr w:type="spellStart"/>
      <w:r w:rsidRPr="00C167A5">
        <w:rPr>
          <w:rFonts w:ascii="Arial" w:hAnsi="Arial" w:cs="Arial"/>
          <w:color w:val="000000" w:themeColor="text1"/>
        </w:rPr>
        <w:t>fluindione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. </w:t>
      </w:r>
      <w:r w:rsidRPr="00C167A5">
        <w:rPr>
          <w:rFonts w:ascii="Arial" w:hAnsi="Arial" w:cs="Arial"/>
          <w:i/>
          <w:color w:val="000000" w:themeColor="text1"/>
        </w:rPr>
        <w:t xml:space="preserve">Br J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Haematol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145</w:t>
      </w:r>
      <w:r w:rsidRPr="00C167A5">
        <w:rPr>
          <w:rFonts w:ascii="Arial" w:hAnsi="Arial" w:cs="Arial"/>
          <w:color w:val="000000" w:themeColor="text1"/>
        </w:rPr>
        <w:t>:841–843. doi:10.1111/j.1365-2141.</w:t>
      </w:r>
      <w:proofErr w:type="gramStart"/>
      <w:r w:rsidRPr="00C167A5">
        <w:rPr>
          <w:rFonts w:ascii="Arial" w:hAnsi="Arial" w:cs="Arial"/>
          <w:color w:val="000000" w:themeColor="text1"/>
        </w:rPr>
        <w:t>2009.07687.x</w:t>
      </w:r>
      <w:proofErr w:type="gramEnd"/>
    </w:p>
    <w:p w14:paraId="59992F2C" w14:textId="22237F07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</w:rPr>
      </w:pPr>
      <w:proofErr w:type="spellStart"/>
      <w:r w:rsidRPr="00C167A5">
        <w:rPr>
          <w:rFonts w:ascii="Arial" w:hAnsi="Arial" w:cs="Arial"/>
          <w:color w:val="000000" w:themeColor="text1"/>
        </w:rPr>
        <w:lastRenderedPageBreak/>
        <w:t>Rieder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MJ, Reiner AP, Gage BF, Nickerson DA, </w:t>
      </w:r>
      <w:proofErr w:type="spellStart"/>
      <w:r w:rsidRPr="00C167A5">
        <w:rPr>
          <w:rFonts w:ascii="Arial" w:hAnsi="Arial" w:cs="Arial"/>
          <w:color w:val="000000" w:themeColor="text1"/>
        </w:rPr>
        <w:t>Eby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CS, McLeod HL, Blough DK, </w:t>
      </w:r>
      <w:proofErr w:type="spellStart"/>
      <w:r w:rsidRPr="00C167A5">
        <w:rPr>
          <w:rFonts w:ascii="Arial" w:hAnsi="Arial" w:cs="Arial"/>
          <w:color w:val="000000" w:themeColor="text1"/>
        </w:rPr>
        <w:t>Thummel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KE, </w:t>
      </w:r>
      <w:proofErr w:type="spellStart"/>
      <w:r w:rsidRPr="00C167A5">
        <w:rPr>
          <w:rFonts w:ascii="Arial" w:hAnsi="Arial" w:cs="Arial"/>
          <w:color w:val="000000" w:themeColor="text1"/>
        </w:rPr>
        <w:t>Veenstra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DL, </w:t>
      </w:r>
      <w:proofErr w:type="spellStart"/>
      <w:r w:rsidRPr="00C167A5">
        <w:rPr>
          <w:rFonts w:ascii="Arial" w:hAnsi="Arial" w:cs="Arial"/>
          <w:color w:val="000000" w:themeColor="text1"/>
        </w:rPr>
        <w:t>Rettie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AE. 2005. Effect of VKORC1 Haplotypes on Transcriptional Regulation and Warfarin Dose. </w:t>
      </w:r>
      <w:r w:rsidRPr="00C167A5">
        <w:rPr>
          <w:rFonts w:ascii="Arial" w:hAnsi="Arial" w:cs="Arial"/>
          <w:i/>
          <w:color w:val="000000" w:themeColor="text1"/>
        </w:rPr>
        <w:t xml:space="preserve">N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Engl</w:t>
      </w:r>
      <w:proofErr w:type="spellEnd"/>
      <w:r w:rsidRPr="00C167A5">
        <w:rPr>
          <w:rFonts w:ascii="Arial" w:hAnsi="Arial" w:cs="Arial"/>
          <w:i/>
          <w:color w:val="000000" w:themeColor="text1"/>
        </w:rPr>
        <w:t xml:space="preserve"> J Med</w:t>
      </w:r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352</w:t>
      </w:r>
      <w:r w:rsidRPr="00C167A5">
        <w:rPr>
          <w:rFonts w:ascii="Arial" w:hAnsi="Arial" w:cs="Arial"/>
          <w:color w:val="000000" w:themeColor="text1"/>
        </w:rPr>
        <w:t>:2285–2293. doi:10.1056/NEJMoa044503</w:t>
      </w:r>
    </w:p>
    <w:p w14:paraId="46CCF886" w14:textId="4AF9336B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  <w:u w:val="single"/>
        </w:rPr>
      </w:pPr>
      <w:proofErr w:type="spellStart"/>
      <w:r w:rsidRPr="00C167A5">
        <w:rPr>
          <w:rFonts w:ascii="Arial" w:hAnsi="Arial" w:cs="Arial"/>
          <w:color w:val="000000" w:themeColor="text1"/>
        </w:rPr>
        <w:t>Schmeits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PCJ, </w:t>
      </w:r>
      <w:proofErr w:type="spellStart"/>
      <w:r w:rsidRPr="00C167A5">
        <w:rPr>
          <w:rFonts w:ascii="Arial" w:hAnsi="Arial" w:cs="Arial"/>
          <w:color w:val="000000" w:themeColor="text1"/>
        </w:rPr>
        <w:t>Hermans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MHA, van </w:t>
      </w:r>
      <w:proofErr w:type="spellStart"/>
      <w:r w:rsidRPr="00C167A5">
        <w:rPr>
          <w:rFonts w:ascii="Arial" w:hAnsi="Arial" w:cs="Arial"/>
          <w:color w:val="000000" w:themeColor="text1"/>
        </w:rPr>
        <w:t>Geest-Daalderop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JHH, </w:t>
      </w:r>
      <w:proofErr w:type="spellStart"/>
      <w:r w:rsidRPr="00C167A5">
        <w:rPr>
          <w:rFonts w:ascii="Arial" w:hAnsi="Arial" w:cs="Arial"/>
          <w:color w:val="000000" w:themeColor="text1"/>
        </w:rPr>
        <w:t>Poodt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J, de </w:t>
      </w:r>
      <w:proofErr w:type="spellStart"/>
      <w:r w:rsidRPr="00C167A5">
        <w:rPr>
          <w:rFonts w:ascii="Arial" w:hAnsi="Arial" w:cs="Arial"/>
          <w:color w:val="000000" w:themeColor="text1"/>
        </w:rPr>
        <w:t>Sauvage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167A5">
        <w:rPr>
          <w:rFonts w:ascii="Arial" w:hAnsi="Arial" w:cs="Arial"/>
          <w:color w:val="000000" w:themeColor="text1"/>
        </w:rPr>
        <w:t>Nolting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PRW, </w:t>
      </w:r>
      <w:proofErr w:type="spellStart"/>
      <w:r w:rsidRPr="00C167A5">
        <w:rPr>
          <w:rFonts w:ascii="Arial" w:hAnsi="Arial" w:cs="Arial"/>
          <w:color w:val="000000" w:themeColor="text1"/>
        </w:rPr>
        <w:t>Conemans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JMH. 2010. VKORC1 mutations in patients with partial resistance to </w:t>
      </w:r>
      <w:proofErr w:type="spellStart"/>
      <w:r w:rsidRPr="00C167A5">
        <w:rPr>
          <w:rFonts w:ascii="Arial" w:hAnsi="Arial" w:cs="Arial"/>
          <w:color w:val="000000" w:themeColor="text1"/>
        </w:rPr>
        <w:t>phenprocoumon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. </w:t>
      </w:r>
      <w:r w:rsidRPr="00C167A5">
        <w:rPr>
          <w:rFonts w:ascii="Arial" w:hAnsi="Arial" w:cs="Arial"/>
          <w:i/>
          <w:color w:val="000000" w:themeColor="text1"/>
        </w:rPr>
        <w:t xml:space="preserve">Br J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Haematol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148</w:t>
      </w:r>
      <w:r w:rsidRPr="00C167A5">
        <w:rPr>
          <w:rFonts w:ascii="Arial" w:hAnsi="Arial" w:cs="Arial"/>
          <w:color w:val="000000" w:themeColor="text1"/>
        </w:rPr>
        <w:t>:955–957. doi:10.1111/j.1365-2141.</w:t>
      </w:r>
      <w:proofErr w:type="gramStart"/>
      <w:r w:rsidRPr="00C167A5">
        <w:rPr>
          <w:rFonts w:ascii="Arial" w:hAnsi="Arial" w:cs="Arial"/>
          <w:color w:val="000000" w:themeColor="text1"/>
        </w:rPr>
        <w:t>2009.08017.x</w:t>
      </w:r>
      <w:proofErr w:type="gramEnd"/>
    </w:p>
    <w:p w14:paraId="1AFB0CE6" w14:textId="61A3F03F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  <w:u w:val="single"/>
        </w:rPr>
      </w:pPr>
      <w:proofErr w:type="spellStart"/>
      <w:r w:rsidRPr="00C167A5">
        <w:rPr>
          <w:rFonts w:ascii="Arial" w:hAnsi="Arial" w:cs="Arial"/>
          <w:color w:val="000000" w:themeColor="text1"/>
        </w:rPr>
        <w:t>Watzka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M, </w:t>
      </w:r>
      <w:proofErr w:type="spellStart"/>
      <w:r w:rsidRPr="00C167A5">
        <w:rPr>
          <w:rFonts w:ascii="Arial" w:hAnsi="Arial" w:cs="Arial"/>
          <w:color w:val="000000" w:themeColor="text1"/>
        </w:rPr>
        <w:t>Geisen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C, Bevans CG, </w:t>
      </w:r>
      <w:proofErr w:type="spellStart"/>
      <w:r w:rsidRPr="00C167A5">
        <w:rPr>
          <w:rFonts w:ascii="Arial" w:hAnsi="Arial" w:cs="Arial"/>
          <w:color w:val="000000" w:themeColor="text1"/>
        </w:rPr>
        <w:t>Sittinger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K, Spohn G, </w:t>
      </w:r>
      <w:proofErr w:type="spellStart"/>
      <w:r w:rsidRPr="00C167A5">
        <w:rPr>
          <w:rFonts w:ascii="Arial" w:hAnsi="Arial" w:cs="Arial"/>
          <w:color w:val="000000" w:themeColor="text1"/>
        </w:rPr>
        <w:t>Rost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S, </w:t>
      </w:r>
      <w:proofErr w:type="spellStart"/>
      <w:r w:rsidRPr="00C167A5">
        <w:rPr>
          <w:rFonts w:ascii="Arial" w:hAnsi="Arial" w:cs="Arial"/>
          <w:color w:val="000000" w:themeColor="text1"/>
        </w:rPr>
        <w:t>Seifried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E, Müller CR, Oldenburg J. 2011. Thirteen novel VKORC1 mutations associated with oral anticoagulant resistance: insights into improved patient diagnosis and treatment. </w:t>
      </w:r>
      <w:r w:rsidRPr="00C167A5">
        <w:rPr>
          <w:rFonts w:ascii="Arial" w:hAnsi="Arial" w:cs="Arial"/>
          <w:i/>
          <w:color w:val="000000" w:themeColor="text1"/>
        </w:rPr>
        <w:t xml:space="preserve">J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Thromb</w:t>
      </w:r>
      <w:proofErr w:type="spellEnd"/>
      <w:r w:rsidRPr="00C167A5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Haemost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9</w:t>
      </w:r>
      <w:r w:rsidRPr="00C167A5">
        <w:rPr>
          <w:rFonts w:ascii="Arial" w:hAnsi="Arial" w:cs="Arial"/>
          <w:color w:val="000000" w:themeColor="text1"/>
        </w:rPr>
        <w:t>:109–118. doi:10.1111/j.1538-7836.</w:t>
      </w:r>
      <w:proofErr w:type="gramStart"/>
      <w:r w:rsidRPr="00C167A5">
        <w:rPr>
          <w:rFonts w:ascii="Arial" w:hAnsi="Arial" w:cs="Arial"/>
          <w:color w:val="000000" w:themeColor="text1"/>
        </w:rPr>
        <w:t>2010.04095.x</w:t>
      </w:r>
      <w:proofErr w:type="gramEnd"/>
    </w:p>
    <w:p w14:paraId="2C2AA4B4" w14:textId="77777777" w:rsidR="00C167A5" w:rsidRPr="00C167A5" w:rsidRDefault="00C167A5" w:rsidP="00C167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40" w:hanging="440"/>
        <w:rPr>
          <w:rFonts w:ascii="Arial" w:hAnsi="Arial" w:cs="Arial"/>
          <w:color w:val="000000" w:themeColor="text1"/>
          <w:u w:val="single"/>
        </w:rPr>
      </w:pPr>
      <w:r w:rsidRPr="00C167A5">
        <w:rPr>
          <w:rFonts w:ascii="Arial" w:hAnsi="Arial" w:cs="Arial"/>
          <w:color w:val="000000" w:themeColor="text1"/>
        </w:rPr>
        <w:t xml:space="preserve">Wilms EB, </w:t>
      </w:r>
      <w:proofErr w:type="spellStart"/>
      <w:r w:rsidRPr="00C167A5">
        <w:rPr>
          <w:rFonts w:ascii="Arial" w:hAnsi="Arial" w:cs="Arial"/>
          <w:color w:val="000000" w:themeColor="text1"/>
        </w:rPr>
        <w:t>Touw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DJ, </w:t>
      </w:r>
      <w:proofErr w:type="spellStart"/>
      <w:r w:rsidRPr="00C167A5">
        <w:rPr>
          <w:rFonts w:ascii="Arial" w:hAnsi="Arial" w:cs="Arial"/>
          <w:color w:val="000000" w:themeColor="text1"/>
        </w:rPr>
        <w:t>Conemans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JMH, </w:t>
      </w:r>
      <w:proofErr w:type="spellStart"/>
      <w:r w:rsidRPr="00C167A5">
        <w:rPr>
          <w:rFonts w:ascii="Arial" w:hAnsi="Arial" w:cs="Arial"/>
          <w:color w:val="000000" w:themeColor="text1"/>
        </w:rPr>
        <w:t>Veldkamp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R, </w:t>
      </w:r>
      <w:proofErr w:type="spellStart"/>
      <w:r w:rsidRPr="00C167A5">
        <w:rPr>
          <w:rFonts w:ascii="Arial" w:hAnsi="Arial" w:cs="Arial"/>
          <w:color w:val="000000" w:themeColor="text1"/>
        </w:rPr>
        <w:t>Hermans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M. 2008. A new VKORC1 allelic variant (</w:t>
      </w:r>
      <w:proofErr w:type="gramStart"/>
      <w:r w:rsidRPr="00C167A5">
        <w:rPr>
          <w:rFonts w:ascii="Arial" w:hAnsi="Arial" w:cs="Arial"/>
          <w:color w:val="000000" w:themeColor="text1"/>
        </w:rPr>
        <w:t>p.Trp</w:t>
      </w:r>
      <w:proofErr w:type="gramEnd"/>
      <w:r w:rsidRPr="00C167A5">
        <w:rPr>
          <w:rFonts w:ascii="Arial" w:hAnsi="Arial" w:cs="Arial"/>
          <w:color w:val="000000" w:themeColor="text1"/>
        </w:rPr>
        <w:t xml:space="preserve">59Arg) in a patient with partial resistance to </w:t>
      </w:r>
      <w:proofErr w:type="spellStart"/>
      <w:r w:rsidRPr="00C167A5">
        <w:rPr>
          <w:rFonts w:ascii="Arial" w:hAnsi="Arial" w:cs="Arial"/>
          <w:color w:val="000000" w:themeColor="text1"/>
        </w:rPr>
        <w:t>acenocoumarol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C167A5">
        <w:rPr>
          <w:rFonts w:ascii="Arial" w:hAnsi="Arial" w:cs="Arial"/>
          <w:color w:val="000000" w:themeColor="text1"/>
        </w:rPr>
        <w:t>phenprocoumon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. </w:t>
      </w:r>
      <w:r w:rsidRPr="00C167A5">
        <w:rPr>
          <w:rFonts w:ascii="Arial" w:hAnsi="Arial" w:cs="Arial"/>
          <w:i/>
          <w:color w:val="000000" w:themeColor="text1"/>
        </w:rPr>
        <w:t xml:space="preserve">J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Thromb</w:t>
      </w:r>
      <w:proofErr w:type="spellEnd"/>
      <w:r w:rsidRPr="00C167A5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C167A5">
        <w:rPr>
          <w:rFonts w:ascii="Arial" w:hAnsi="Arial" w:cs="Arial"/>
          <w:i/>
          <w:color w:val="000000" w:themeColor="text1"/>
        </w:rPr>
        <w:t>Haemost</w:t>
      </w:r>
      <w:proofErr w:type="spellEnd"/>
      <w:r w:rsidRPr="00C167A5">
        <w:rPr>
          <w:rFonts w:ascii="Arial" w:hAnsi="Arial" w:cs="Arial"/>
          <w:color w:val="000000" w:themeColor="text1"/>
        </w:rPr>
        <w:t xml:space="preserve"> </w:t>
      </w:r>
      <w:r w:rsidRPr="00C167A5">
        <w:rPr>
          <w:rFonts w:ascii="Arial" w:hAnsi="Arial" w:cs="Arial"/>
          <w:b/>
          <w:color w:val="000000" w:themeColor="text1"/>
        </w:rPr>
        <w:t>6</w:t>
      </w:r>
      <w:r w:rsidRPr="00C167A5">
        <w:rPr>
          <w:rFonts w:ascii="Arial" w:hAnsi="Arial" w:cs="Arial"/>
          <w:color w:val="000000" w:themeColor="text1"/>
        </w:rPr>
        <w:t>:1224–1226. doi:10.1111/j.1538-7836.</w:t>
      </w:r>
      <w:proofErr w:type="gramStart"/>
      <w:r w:rsidRPr="00C167A5">
        <w:rPr>
          <w:rFonts w:ascii="Arial" w:hAnsi="Arial" w:cs="Arial"/>
          <w:color w:val="000000" w:themeColor="text1"/>
        </w:rPr>
        <w:t>2008.02975.x</w:t>
      </w:r>
      <w:proofErr w:type="gramEnd"/>
    </w:p>
    <w:p w14:paraId="581439D2" w14:textId="77777777" w:rsidR="00C167A5" w:rsidRPr="00C167A5" w:rsidRDefault="00C167A5">
      <w:pPr>
        <w:rPr>
          <w:rFonts w:ascii="Arial" w:hAnsi="Arial" w:cs="Arial"/>
        </w:rPr>
      </w:pPr>
    </w:p>
    <w:sectPr w:rsidR="00C167A5" w:rsidRPr="00C1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A5"/>
    <w:rsid w:val="00C167A5"/>
    <w:rsid w:val="00DA4D43"/>
    <w:rsid w:val="00F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768C0"/>
  <w15:chartTrackingRefBased/>
  <w15:docId w15:val="{A11524A1-57A3-1E49-9D5C-1468E5F1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7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7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Chiasson</dc:creator>
  <cp:keywords/>
  <dc:description/>
  <cp:lastModifiedBy>Melissa Chiasson</cp:lastModifiedBy>
  <cp:revision>3</cp:revision>
  <dcterms:created xsi:type="dcterms:W3CDTF">2020-08-23T22:52:00Z</dcterms:created>
  <dcterms:modified xsi:type="dcterms:W3CDTF">2020-08-23T23:02:00Z</dcterms:modified>
</cp:coreProperties>
</file>