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E99F9" w14:textId="77777777" w:rsidR="004D5895" w:rsidRPr="00716B1A" w:rsidRDefault="004D5895" w:rsidP="004D589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87BB0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File</w:t>
      </w:r>
      <w:r w:rsidRPr="00716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B1A">
        <w:rPr>
          <w:rFonts w:ascii="Times New Roman" w:hAnsi="Times New Roman" w:cs="Times New Roman"/>
          <w:b/>
          <w:sz w:val="24"/>
          <w:szCs w:val="24"/>
        </w:rPr>
        <w:t>2. Gene primer sequences used in relative mRNA expression analysis.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880"/>
      </w:tblGrid>
      <w:tr w:rsidR="004D5895" w:rsidRPr="002A0E20" w14:paraId="4A6E764E" w14:textId="77777777" w:rsidTr="004D5895">
        <w:trPr>
          <w:trHeight w:val="552"/>
        </w:trPr>
        <w:tc>
          <w:tcPr>
            <w:tcW w:w="1413" w:type="dxa"/>
            <w:shd w:val="clear" w:color="auto" w:fill="auto"/>
            <w:vAlign w:val="center"/>
          </w:tcPr>
          <w:p w14:paraId="76D5D77F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b/>
                <w:sz w:val="24"/>
                <w:szCs w:val="24"/>
              </w:rPr>
              <w:t>Gene</w:t>
            </w:r>
          </w:p>
        </w:tc>
        <w:tc>
          <w:tcPr>
            <w:tcW w:w="4880" w:type="dxa"/>
            <w:shd w:val="clear" w:color="auto" w:fill="auto"/>
            <w:vAlign w:val="center"/>
          </w:tcPr>
          <w:p w14:paraId="04B90E83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b/>
                <w:sz w:val="24"/>
                <w:szCs w:val="24"/>
              </w:rPr>
              <w:t>Primer sequence</w:t>
            </w:r>
          </w:p>
        </w:tc>
      </w:tr>
      <w:tr w:rsidR="004D5895" w:rsidRPr="002A0E20" w14:paraId="07B4995A" w14:textId="77777777" w:rsidTr="004D5895">
        <w:trPr>
          <w:trHeight w:val="552"/>
        </w:trPr>
        <w:tc>
          <w:tcPr>
            <w:tcW w:w="1413" w:type="dxa"/>
            <w:shd w:val="clear" w:color="auto" w:fill="auto"/>
            <w:vAlign w:val="center"/>
          </w:tcPr>
          <w:p w14:paraId="0ABD6974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sz w:val="24"/>
                <w:szCs w:val="24"/>
              </w:rPr>
              <w:t>DCN</w:t>
            </w:r>
          </w:p>
        </w:tc>
        <w:tc>
          <w:tcPr>
            <w:tcW w:w="4880" w:type="dxa"/>
            <w:shd w:val="clear" w:color="auto" w:fill="auto"/>
            <w:vAlign w:val="center"/>
          </w:tcPr>
          <w:p w14:paraId="1F8335D3" w14:textId="77777777" w:rsidR="004D5895" w:rsidRPr="002A0E20" w:rsidRDefault="004D5895" w:rsidP="004D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F: CATCCAGGTTGTCTACCTTCATAACA</w:t>
            </w:r>
            <w:r w:rsidRPr="002A0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A0E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R: CCAGGTGGGCAGAAGTCATT</w:t>
            </w:r>
          </w:p>
        </w:tc>
      </w:tr>
      <w:tr w:rsidR="004D5895" w:rsidRPr="002A0E20" w14:paraId="44B88744" w14:textId="77777777" w:rsidTr="004D5895">
        <w:trPr>
          <w:trHeight w:val="552"/>
        </w:trPr>
        <w:tc>
          <w:tcPr>
            <w:tcW w:w="1413" w:type="dxa"/>
            <w:shd w:val="clear" w:color="auto" w:fill="auto"/>
            <w:vAlign w:val="center"/>
          </w:tcPr>
          <w:p w14:paraId="366BBFED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sz w:val="24"/>
                <w:szCs w:val="24"/>
              </w:rPr>
              <w:t>FMOD</w:t>
            </w:r>
          </w:p>
        </w:tc>
        <w:tc>
          <w:tcPr>
            <w:tcW w:w="4880" w:type="dxa"/>
            <w:shd w:val="clear" w:color="auto" w:fill="auto"/>
            <w:vAlign w:val="center"/>
          </w:tcPr>
          <w:p w14:paraId="5EAEC3B5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sz w:val="24"/>
                <w:szCs w:val="24"/>
              </w:rPr>
              <w:t>F: CTTGGCTCCAGACCCTGAAA</w:t>
            </w:r>
          </w:p>
          <w:p w14:paraId="7196E412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sz w:val="24"/>
                <w:szCs w:val="24"/>
              </w:rPr>
              <w:t>R: TGCCCCTCGCGTCAGA</w:t>
            </w:r>
          </w:p>
        </w:tc>
      </w:tr>
      <w:tr w:rsidR="004D5895" w:rsidRPr="002A0E20" w14:paraId="34F5058C" w14:textId="77777777" w:rsidTr="004D5895">
        <w:trPr>
          <w:trHeight w:val="552"/>
        </w:trPr>
        <w:tc>
          <w:tcPr>
            <w:tcW w:w="1413" w:type="dxa"/>
            <w:shd w:val="clear" w:color="auto" w:fill="auto"/>
            <w:vAlign w:val="center"/>
          </w:tcPr>
          <w:p w14:paraId="762A17F0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sz w:val="24"/>
                <w:szCs w:val="24"/>
              </w:rPr>
              <w:t>BGN</w:t>
            </w:r>
          </w:p>
        </w:tc>
        <w:tc>
          <w:tcPr>
            <w:tcW w:w="4880" w:type="dxa"/>
            <w:shd w:val="clear" w:color="auto" w:fill="auto"/>
            <w:vAlign w:val="center"/>
          </w:tcPr>
          <w:p w14:paraId="47E54308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sz w:val="24"/>
                <w:szCs w:val="24"/>
              </w:rPr>
              <w:t>F: TCACCTTCCAGCCCCTAGAGT</w:t>
            </w:r>
          </w:p>
          <w:p w14:paraId="414952A9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sz w:val="24"/>
                <w:szCs w:val="24"/>
              </w:rPr>
              <w:t>R: AGAAGCAGCCCCTCCTCAA</w:t>
            </w:r>
          </w:p>
        </w:tc>
      </w:tr>
      <w:tr w:rsidR="004D5895" w:rsidRPr="002A0E20" w14:paraId="034BFA2A" w14:textId="77777777" w:rsidTr="004D5895">
        <w:trPr>
          <w:trHeight w:val="552"/>
        </w:trPr>
        <w:tc>
          <w:tcPr>
            <w:tcW w:w="1413" w:type="dxa"/>
            <w:shd w:val="clear" w:color="auto" w:fill="auto"/>
            <w:vAlign w:val="center"/>
          </w:tcPr>
          <w:p w14:paraId="36E291C5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sz w:val="24"/>
                <w:szCs w:val="24"/>
              </w:rPr>
              <w:t>COMP</w:t>
            </w:r>
          </w:p>
        </w:tc>
        <w:tc>
          <w:tcPr>
            <w:tcW w:w="4880" w:type="dxa"/>
            <w:shd w:val="clear" w:color="auto" w:fill="auto"/>
            <w:vAlign w:val="center"/>
          </w:tcPr>
          <w:p w14:paraId="2CFEF81A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sz w:val="24"/>
                <w:szCs w:val="24"/>
              </w:rPr>
              <w:t>F: GGTGCGGCTGCTATGGAA</w:t>
            </w:r>
          </w:p>
          <w:p w14:paraId="4C80C680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sz w:val="24"/>
                <w:szCs w:val="24"/>
              </w:rPr>
              <w:t>R: CCAGCTCAGGGCCCTCAT</w:t>
            </w:r>
          </w:p>
        </w:tc>
      </w:tr>
      <w:tr w:rsidR="004D5895" w:rsidRPr="002A0E20" w14:paraId="5552CCFD" w14:textId="77777777" w:rsidTr="004D5895">
        <w:trPr>
          <w:trHeight w:val="552"/>
        </w:trPr>
        <w:tc>
          <w:tcPr>
            <w:tcW w:w="1413" w:type="dxa"/>
            <w:shd w:val="clear" w:color="auto" w:fill="auto"/>
            <w:vAlign w:val="center"/>
          </w:tcPr>
          <w:p w14:paraId="14C8D2AF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sz w:val="24"/>
                <w:szCs w:val="24"/>
              </w:rPr>
              <w:t>COL1A1</w:t>
            </w:r>
          </w:p>
        </w:tc>
        <w:tc>
          <w:tcPr>
            <w:tcW w:w="4880" w:type="dxa"/>
            <w:shd w:val="clear" w:color="auto" w:fill="auto"/>
            <w:vAlign w:val="center"/>
          </w:tcPr>
          <w:p w14:paraId="77474A9B" w14:textId="77777777" w:rsidR="004D5895" w:rsidRPr="002A0E20" w:rsidRDefault="004D5895" w:rsidP="004D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sz w:val="24"/>
                <w:szCs w:val="24"/>
              </w:rPr>
              <w:t>F: GACTGGCAACCTCAAGAAGG</w:t>
            </w:r>
          </w:p>
          <w:p w14:paraId="050614A6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sz w:val="24"/>
                <w:szCs w:val="24"/>
              </w:rPr>
              <w:t>R: CAATATCCAAGGGAGCCACA</w:t>
            </w:r>
          </w:p>
        </w:tc>
      </w:tr>
      <w:tr w:rsidR="004D5895" w:rsidRPr="002A0E20" w14:paraId="004ECBD9" w14:textId="77777777" w:rsidTr="004D5895">
        <w:trPr>
          <w:trHeight w:val="552"/>
        </w:trPr>
        <w:tc>
          <w:tcPr>
            <w:tcW w:w="1413" w:type="dxa"/>
            <w:shd w:val="clear" w:color="auto" w:fill="auto"/>
            <w:vAlign w:val="center"/>
          </w:tcPr>
          <w:p w14:paraId="648EF7F3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sz w:val="24"/>
                <w:szCs w:val="24"/>
              </w:rPr>
              <w:t>COL1A2</w:t>
            </w:r>
          </w:p>
        </w:tc>
        <w:tc>
          <w:tcPr>
            <w:tcW w:w="4880" w:type="dxa"/>
            <w:shd w:val="clear" w:color="auto" w:fill="auto"/>
            <w:vAlign w:val="center"/>
          </w:tcPr>
          <w:p w14:paraId="5BCB10A6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0E20">
              <w:rPr>
                <w:rFonts w:ascii="Times New Roman" w:hAnsi="Times New Roman" w:cs="Times New Roman"/>
                <w:sz w:val="24"/>
                <w:szCs w:val="24"/>
              </w:rPr>
              <w:t xml:space="preserve">F: </w:t>
            </w:r>
            <w:r w:rsidRPr="002A0E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GCACATGCCGTGACTTGAGA</w:t>
            </w:r>
          </w:p>
          <w:p w14:paraId="184A9550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R: CATCCATAGTGCATCCTTGATTAGG</w:t>
            </w:r>
          </w:p>
        </w:tc>
      </w:tr>
      <w:tr w:rsidR="004D5895" w:rsidRPr="002A0E20" w14:paraId="07A3DD7E" w14:textId="77777777" w:rsidTr="004D5895">
        <w:trPr>
          <w:trHeight w:val="552"/>
        </w:trPr>
        <w:tc>
          <w:tcPr>
            <w:tcW w:w="1413" w:type="dxa"/>
            <w:shd w:val="clear" w:color="auto" w:fill="auto"/>
            <w:vAlign w:val="center"/>
          </w:tcPr>
          <w:p w14:paraId="69EEF6A2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sz w:val="24"/>
                <w:szCs w:val="24"/>
              </w:rPr>
              <w:t>COL3A1</w:t>
            </w:r>
          </w:p>
        </w:tc>
        <w:tc>
          <w:tcPr>
            <w:tcW w:w="4880" w:type="dxa"/>
            <w:shd w:val="clear" w:color="auto" w:fill="auto"/>
            <w:vAlign w:val="center"/>
          </w:tcPr>
          <w:p w14:paraId="0F78848A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0E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F: ACGCAAGGCCGTGAGACTA</w:t>
            </w:r>
          </w:p>
          <w:p w14:paraId="1D816246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R: TGATCAGGACCACCAACATCA</w:t>
            </w:r>
          </w:p>
        </w:tc>
      </w:tr>
      <w:tr w:rsidR="004D5895" w:rsidRPr="002A0E20" w14:paraId="4080F19E" w14:textId="77777777" w:rsidTr="004D5895">
        <w:trPr>
          <w:trHeight w:val="552"/>
        </w:trPr>
        <w:tc>
          <w:tcPr>
            <w:tcW w:w="1413" w:type="dxa"/>
            <w:shd w:val="clear" w:color="auto" w:fill="auto"/>
            <w:vAlign w:val="center"/>
          </w:tcPr>
          <w:p w14:paraId="3474D7E2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sz w:val="24"/>
                <w:szCs w:val="24"/>
              </w:rPr>
              <w:t>TGFB1</w:t>
            </w:r>
          </w:p>
        </w:tc>
        <w:tc>
          <w:tcPr>
            <w:tcW w:w="4880" w:type="dxa"/>
            <w:shd w:val="clear" w:color="auto" w:fill="auto"/>
            <w:vAlign w:val="center"/>
          </w:tcPr>
          <w:p w14:paraId="018AB9EB" w14:textId="77777777" w:rsidR="004D5895" w:rsidRPr="002A0E20" w:rsidRDefault="004D5895" w:rsidP="004D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sz w:val="24"/>
                <w:szCs w:val="24"/>
              </w:rPr>
              <w:t>F: CCCTGCCCCTACATTTGGA</w:t>
            </w:r>
          </w:p>
          <w:p w14:paraId="420B246B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sz w:val="24"/>
                <w:szCs w:val="24"/>
              </w:rPr>
              <w:t>R: CGGGTTGTGCTGGTTGTACA</w:t>
            </w:r>
          </w:p>
        </w:tc>
      </w:tr>
      <w:tr w:rsidR="004D5895" w:rsidRPr="002A0E20" w14:paraId="2483AD38" w14:textId="77777777" w:rsidTr="004D5895">
        <w:trPr>
          <w:trHeight w:val="552"/>
        </w:trPr>
        <w:tc>
          <w:tcPr>
            <w:tcW w:w="1413" w:type="dxa"/>
            <w:shd w:val="clear" w:color="auto" w:fill="auto"/>
            <w:vAlign w:val="center"/>
          </w:tcPr>
          <w:p w14:paraId="2DC20A0C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sz w:val="24"/>
                <w:szCs w:val="24"/>
              </w:rPr>
              <w:t>GAPDH</w:t>
            </w:r>
          </w:p>
        </w:tc>
        <w:tc>
          <w:tcPr>
            <w:tcW w:w="4880" w:type="dxa"/>
            <w:shd w:val="clear" w:color="auto" w:fill="auto"/>
            <w:vAlign w:val="center"/>
          </w:tcPr>
          <w:p w14:paraId="08084B6D" w14:textId="77777777" w:rsidR="004D5895" w:rsidRPr="002A0E20" w:rsidRDefault="004D5895" w:rsidP="004D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sz w:val="24"/>
                <w:szCs w:val="24"/>
              </w:rPr>
              <w:t>F: GCATCGTGGAGGGACTCA</w:t>
            </w:r>
          </w:p>
          <w:p w14:paraId="414238A3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E20">
              <w:rPr>
                <w:rFonts w:ascii="Times New Roman" w:hAnsi="Times New Roman" w:cs="Times New Roman"/>
                <w:sz w:val="24"/>
                <w:szCs w:val="24"/>
              </w:rPr>
              <w:t>R: GCCACATCTTCCCAGAGG</w:t>
            </w:r>
          </w:p>
        </w:tc>
      </w:tr>
      <w:tr w:rsidR="004D5895" w:rsidRPr="002A0E20" w14:paraId="0246CBDF" w14:textId="77777777" w:rsidTr="004D5895">
        <w:trPr>
          <w:trHeight w:val="552"/>
        </w:trPr>
        <w:tc>
          <w:tcPr>
            <w:tcW w:w="1413" w:type="dxa"/>
            <w:shd w:val="clear" w:color="auto" w:fill="auto"/>
            <w:vAlign w:val="center"/>
          </w:tcPr>
          <w:p w14:paraId="6A98F550" w14:textId="77777777" w:rsidR="004D5895" w:rsidRPr="002A0E20" w:rsidRDefault="004D5895" w:rsidP="004D5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RPS20</w:t>
            </w:r>
          </w:p>
        </w:tc>
        <w:tc>
          <w:tcPr>
            <w:tcW w:w="4880" w:type="dxa"/>
            <w:shd w:val="clear" w:color="auto" w:fill="auto"/>
            <w:vAlign w:val="center"/>
          </w:tcPr>
          <w:p w14:paraId="0907F234" w14:textId="77777777" w:rsidR="004D5895" w:rsidRDefault="004D5895" w:rsidP="004D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F: TTTGGAGAAGGTGTGTGCTGA</w:t>
            </w:r>
          </w:p>
          <w:p w14:paraId="10E37D33" w14:textId="77777777" w:rsidR="004D5895" w:rsidRPr="002A0E20" w:rsidRDefault="004D5895" w:rsidP="004D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R: GTCTTGGTGGGCATCCGAA</w:t>
            </w:r>
          </w:p>
        </w:tc>
      </w:tr>
    </w:tbl>
    <w:p w14:paraId="7107E248" w14:textId="77777777" w:rsidR="004D5895" w:rsidRPr="00FA64FE" w:rsidRDefault="004D5895" w:rsidP="004D589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9B3D210" w14:textId="77777777" w:rsidR="009A0A77" w:rsidRDefault="009A0A77"/>
    <w:sectPr w:rsidR="009A0A77" w:rsidSect="004B22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95"/>
    <w:rsid w:val="004B22D7"/>
    <w:rsid w:val="004D5895"/>
    <w:rsid w:val="009A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55AD8"/>
  <w15:chartTrackingRefBased/>
  <w15:docId w15:val="{5F717EE5-53F7-4B4A-8CC5-A969CE4B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89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89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Zamboulis, Danae</dc:creator>
  <cp:keywords/>
  <dc:description/>
  <cp:lastModifiedBy>Zamboulis, Danae</cp:lastModifiedBy>
  <cp:revision>1</cp:revision>
  <dcterms:created xsi:type="dcterms:W3CDTF">2020-09-30T20:30:00Z</dcterms:created>
  <dcterms:modified xsi:type="dcterms:W3CDTF">2020-09-30T20:31:00Z</dcterms:modified>
</cp:coreProperties>
</file>