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C2BF83F" w14:textId="36710875" w:rsidR="0024207C" w:rsidRPr="0024207C" w:rsidRDefault="0024207C" w:rsidP="0024207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sz w:val="22"/>
          <w:szCs w:val="22"/>
          <w:lang w:val="en-GB"/>
        </w:rPr>
      </w:pPr>
      <w:r w:rsidRPr="00E11E25">
        <w:rPr>
          <w:rFonts w:ascii="Calibri" w:eastAsia="Times New Roman" w:hAnsi="Calibri" w:cs="Calibri"/>
          <w:sz w:val="22"/>
          <w:szCs w:val="22"/>
          <w:lang w:val="en-GB"/>
        </w:rPr>
        <w:t>We did not run a power analysis for this study because w</w:t>
      </w:r>
      <w:r w:rsidRPr="0024207C">
        <w:rPr>
          <w:rFonts w:ascii="Calibri" w:eastAsia="Times New Roman" w:hAnsi="Calibri" w:cs="Calibri"/>
          <w:sz w:val="22"/>
          <w:szCs w:val="22"/>
          <w:lang w:val="en-GB"/>
        </w:rPr>
        <w:t>e implemented novel analyses for which there were a priori unknown effect sizes. However, our sample size is</w:t>
      </w:r>
      <w:r w:rsidRPr="00E11E25">
        <w:rPr>
          <w:rFonts w:ascii="Calibri" w:eastAsia="Times New Roman" w:hAnsi="Calibri" w:cs="Calibri"/>
          <w:sz w:val="22"/>
          <w:szCs w:val="22"/>
          <w:lang w:val="en-GB"/>
        </w:rPr>
        <w:t xml:space="preserve"> in</w:t>
      </w:r>
      <w:r w:rsidRPr="0024207C">
        <w:rPr>
          <w:rFonts w:ascii="Calibri" w:eastAsia="Times New Roman" w:hAnsi="Calibri" w:cs="Calibri"/>
          <w:sz w:val="22"/>
          <w:szCs w:val="22"/>
          <w:lang w:val="en-GB"/>
        </w:rPr>
        <w:t xml:space="preserve"> line with other related studies</w:t>
      </w:r>
      <w:r w:rsidRPr="00E11E25">
        <w:rPr>
          <w:rFonts w:ascii="Calibri" w:eastAsia="Times New Roman" w:hAnsi="Calibri" w:cs="Calibri"/>
          <w:sz w:val="22"/>
          <w:szCs w:val="22"/>
          <w:lang w:val="en-GB"/>
        </w:rPr>
        <w:t xml:space="preserve"> (e.g. </w:t>
      </w:r>
      <w:proofErr w:type="spellStart"/>
      <w:r w:rsidRPr="00E11E25">
        <w:rPr>
          <w:rFonts w:ascii="Calibri" w:eastAsia="Times New Roman" w:hAnsi="Calibri" w:cs="Calibri"/>
          <w:sz w:val="22"/>
          <w:szCs w:val="22"/>
          <w:lang w:val="en-GB"/>
        </w:rPr>
        <w:t>Brodbeck</w:t>
      </w:r>
      <w:proofErr w:type="spellEnd"/>
      <w:r w:rsidRPr="00E11E25">
        <w:rPr>
          <w:rFonts w:ascii="Calibri" w:eastAsia="Times New Roman" w:hAnsi="Calibri" w:cs="Calibri"/>
          <w:sz w:val="22"/>
          <w:szCs w:val="22"/>
          <w:lang w:val="en-GB"/>
        </w:rPr>
        <w:t xml:space="preserve"> et al. 2018 Current Biology; Di </w:t>
      </w:r>
      <w:proofErr w:type="spellStart"/>
      <w:r w:rsidRPr="00E11E25">
        <w:rPr>
          <w:rFonts w:ascii="Calibri" w:eastAsia="Times New Roman" w:hAnsi="Calibri" w:cs="Calibri"/>
          <w:sz w:val="22"/>
          <w:szCs w:val="22"/>
          <w:lang w:val="en-GB"/>
        </w:rPr>
        <w:t>Liberto</w:t>
      </w:r>
      <w:proofErr w:type="spellEnd"/>
      <w:r w:rsidRPr="00E11E25">
        <w:rPr>
          <w:rFonts w:ascii="Calibri" w:eastAsia="Times New Roman" w:hAnsi="Calibri" w:cs="Calibri"/>
          <w:sz w:val="22"/>
          <w:szCs w:val="22"/>
          <w:lang w:val="en-GB"/>
        </w:rPr>
        <w:t xml:space="preserve"> 2018 et al. </w:t>
      </w:r>
      <w:proofErr w:type="spellStart"/>
      <w:r w:rsidRPr="00E11E25">
        <w:rPr>
          <w:rFonts w:ascii="Calibri" w:eastAsia="Times New Roman" w:hAnsi="Calibri" w:cs="Calibri"/>
          <w:sz w:val="22"/>
          <w:szCs w:val="22"/>
          <w:lang w:val="en-GB"/>
        </w:rPr>
        <w:t>eNeuro</w:t>
      </w:r>
      <w:proofErr w:type="spellEnd"/>
      <w:r w:rsidRPr="00E11E25">
        <w:rPr>
          <w:rFonts w:ascii="Calibri" w:eastAsia="Times New Roman" w:hAnsi="Calibri" w:cs="Calibri"/>
          <w:sz w:val="22"/>
          <w:szCs w:val="22"/>
          <w:lang w:val="en-GB"/>
        </w:rPr>
        <w:t>).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EF8095" w:rsidR="00B330BD" w:rsidRPr="00E11E25" w:rsidRDefault="0024207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E11E25">
        <w:rPr>
          <w:rFonts w:ascii="Calibri" w:hAnsi="Calibri" w:cs="Calibri"/>
          <w:sz w:val="22"/>
          <w:szCs w:val="22"/>
        </w:rPr>
        <w:t>The issue of replicates does not apply to the domain of our study (human cognitive neuroscience).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32A8DF" w:rsidR="0015519A" w:rsidRPr="00505C51" w:rsidRDefault="0024207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Methods and Results sections. We report Cohen’s d and partial eta squared effect sizes for t-tests and ANOVAs, respectively. We also report exact p-values except when &lt; .001 or when displaying large statistical maps </w:t>
      </w:r>
      <w:r w:rsidR="00E11E25">
        <w:rPr>
          <w:rFonts w:asciiTheme="minorHAnsi" w:hAnsiTheme="minorHAnsi"/>
          <w:sz w:val="22"/>
          <w:szCs w:val="22"/>
        </w:rPr>
        <w:t xml:space="preserve">(e.g. decoding results which contain 25 datapoints for the different </w:t>
      </w:r>
      <w:proofErr w:type="spellStart"/>
      <w:r w:rsidR="00E11E25">
        <w:rPr>
          <w:rFonts w:asciiTheme="minorHAnsi" w:hAnsiTheme="minorHAnsi"/>
          <w:sz w:val="22"/>
          <w:szCs w:val="22"/>
        </w:rPr>
        <w:t>spectrotemporal</w:t>
      </w:r>
      <w:proofErr w:type="spellEnd"/>
      <w:r w:rsidR="00E11E25">
        <w:rPr>
          <w:rFonts w:asciiTheme="minorHAnsi" w:hAnsiTheme="minorHAnsi"/>
          <w:sz w:val="22"/>
          <w:szCs w:val="22"/>
        </w:rPr>
        <w:t xml:space="preserve"> modulations). Method of correction for multiple comparisons (and which comparisons were made) is always stated.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EDD9A72" w:rsidR="00BC3CCE" w:rsidRPr="00505C51" w:rsidRDefault="00E11E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study as we employed a within-subject design and tested a single group of participants.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598235" w:rsidR="00BC3CCE" w:rsidRPr="00E11E25" w:rsidRDefault="00E11E25" w:rsidP="00E11E25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E11E25">
        <w:rPr>
          <w:rFonts w:ascii="Calibri" w:hAnsi="Calibri" w:cs="Calibri"/>
          <w:sz w:val="22"/>
          <w:szCs w:val="22"/>
        </w:rPr>
        <w:lastRenderedPageBreak/>
        <w:t xml:space="preserve">On publication we would be pleased to make raw data, experimental materials and analysis scripts freely available on OSF.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D8263" w14:textId="77777777" w:rsidR="006B563F" w:rsidRDefault="006B563F" w:rsidP="004215FE">
      <w:r>
        <w:separator/>
      </w:r>
    </w:p>
  </w:endnote>
  <w:endnote w:type="continuationSeparator" w:id="0">
    <w:p w14:paraId="6FA8DF47" w14:textId="77777777" w:rsidR="006B563F" w:rsidRDefault="006B56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61C95" w14:textId="77777777" w:rsidR="006B563F" w:rsidRDefault="006B563F" w:rsidP="004215FE">
      <w:r>
        <w:separator/>
      </w:r>
    </w:p>
  </w:footnote>
  <w:footnote w:type="continuationSeparator" w:id="0">
    <w:p w14:paraId="17883299" w14:textId="77777777" w:rsidR="006B563F" w:rsidRDefault="006B56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A6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207C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62BC"/>
    <w:rsid w:val="006A632B"/>
    <w:rsid w:val="006B563F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1E25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B17E608-5501-594D-8575-E7511EC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1E25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2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7E29F-C49F-4843-9D88-B913A950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2020-05-07T14:24:00Z</dcterms:created>
  <dcterms:modified xsi:type="dcterms:W3CDTF">2020-05-07T14:24:00Z</dcterms:modified>
</cp:coreProperties>
</file>