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1219"/>
        <w:gridCol w:w="1219"/>
        <w:gridCol w:w="1219"/>
        <w:gridCol w:w="1219"/>
        <w:gridCol w:w="1219"/>
      </w:tblGrid>
      <w:tr w:rsidR="00DB79BD" w:rsidRPr="00A62398" w:rsidTr="00DB79BD">
        <w:tc>
          <w:tcPr>
            <w:tcW w:w="3085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rPr>
                <w:b/>
                <w:sz w:val="20"/>
              </w:rPr>
            </w:pPr>
            <w:r w:rsidRPr="00A62398">
              <w:rPr>
                <w:b/>
                <w:sz w:val="20"/>
              </w:rPr>
              <w:t>Parameter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A62398">
              <w:rPr>
                <w:b/>
                <w:sz w:val="20"/>
              </w:rPr>
              <w:t>Estimate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A62398">
              <w:rPr>
                <w:b/>
                <w:sz w:val="20"/>
              </w:rPr>
              <w:t>SE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A62398">
              <w:rPr>
                <w:b/>
                <w:sz w:val="20"/>
              </w:rPr>
              <w:t>Z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SW</w:t>
            </w:r>
            <w:r>
              <w:rPr>
                <w:b/>
                <w:sz w:val="20"/>
                <w:vertAlign w:val="subscript"/>
              </w:rPr>
              <w:t>AICc</w:t>
            </w:r>
            <w:proofErr w:type="spellEnd"/>
          </w:p>
        </w:tc>
        <w:tc>
          <w:tcPr>
            <w:tcW w:w="1219" w:type="dxa"/>
            <w:vAlign w:val="center"/>
          </w:tcPr>
          <w:p w:rsidR="00DB79BD" w:rsidRPr="00EB247E" w:rsidRDefault="00DB79BD" w:rsidP="00297FB3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2"/>
              <w:rPr>
                <w:b/>
                <w:sz w:val="20"/>
                <w:vertAlign w:val="subscript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  <w:vertAlign w:val="subscript"/>
              </w:rPr>
              <w:t>Models</w:t>
            </w:r>
            <w:proofErr w:type="spellEnd"/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rPr>
                <w:sz w:val="20"/>
              </w:rPr>
            </w:pPr>
            <w:r w:rsidRPr="00A62398">
              <w:rPr>
                <w:sz w:val="20"/>
              </w:rPr>
              <w:t>(Intercept)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6.188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3.888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1.557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-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Cooperation (yes)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10.024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4.499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2.168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0.67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297FB3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2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</w:t>
            </w:r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rPr>
                <w:sz w:val="20"/>
              </w:rPr>
            </w:pPr>
            <w:r w:rsidRPr="00A62398">
              <w:rPr>
                <w:sz w:val="20"/>
              </w:rPr>
              <w:t>Nesting (territorial)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4.150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4.283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0.944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 w:rsidRPr="00A62398">
              <w:rPr>
                <w:sz w:val="20"/>
              </w:rPr>
              <w:t>1.00</w:t>
            </w:r>
          </w:p>
        </w:tc>
        <w:tc>
          <w:tcPr>
            <w:tcW w:w="1219" w:type="dxa"/>
            <w:vAlign w:val="center"/>
          </w:tcPr>
          <w:p w:rsidR="00DB79BD" w:rsidRPr="00A62398" w:rsidRDefault="00DB79BD" w:rsidP="000610CF">
            <w:pPr>
              <w:spacing w:before="120"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Sex (male)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17.432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5.881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2.903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1.00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297FB3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2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2</w:t>
            </w:r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EB247E" w:rsidRDefault="00DB79BD" w:rsidP="00DB79BD">
            <w:pPr>
              <w:spacing w:beforeLines="60" w:afterLines="60" w:line="240" w:lineRule="auto"/>
              <w:ind w:firstLine="0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Cooperation (yes) x Sex (male)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DB79BD">
            <w:pPr>
              <w:spacing w:beforeLines="60" w:afterLines="60" w:line="240" w:lineRule="auto"/>
              <w:ind w:firstLine="0"/>
              <w:jc w:val="center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-16.057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DB79BD">
            <w:pPr>
              <w:spacing w:beforeLines="60" w:afterLines="60" w:line="240" w:lineRule="auto"/>
              <w:ind w:firstLine="0"/>
              <w:jc w:val="center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6.861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DB79BD">
            <w:pPr>
              <w:spacing w:beforeLines="60" w:afterLines="60" w:line="240" w:lineRule="auto"/>
              <w:ind w:firstLine="0"/>
              <w:jc w:val="center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2.277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DB79BD">
            <w:pPr>
              <w:spacing w:beforeLines="60" w:afterLines="60" w:line="240" w:lineRule="auto"/>
              <w:ind w:firstLine="0"/>
              <w:jc w:val="center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0.67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DB79BD">
            <w:pPr>
              <w:keepNext/>
              <w:keepLines/>
              <w:spacing w:beforeLines="60" w:afterLines="60" w:line="240" w:lineRule="auto"/>
              <w:ind w:firstLine="0"/>
              <w:jc w:val="center"/>
              <w:outlineLvl w:val="2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</w:t>
            </w:r>
          </w:p>
        </w:tc>
      </w:tr>
      <w:tr w:rsidR="00DB79BD" w:rsidRPr="00A62398" w:rsidTr="00DB79BD">
        <w:tc>
          <w:tcPr>
            <w:tcW w:w="3085" w:type="dxa"/>
            <w:vAlign w:val="center"/>
          </w:tcPr>
          <w:p w:rsidR="00DB79BD" w:rsidRPr="00EB247E" w:rsidRDefault="00DB79BD" w:rsidP="00297FB3">
            <w:pPr>
              <w:spacing w:beforeLines="1" w:afterLines="1" w:line="240" w:lineRule="auto"/>
              <w:ind w:firstLine="0"/>
              <w:outlineLvl w:val="3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Nesting (territorial) x Sex (male)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-19.763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6.319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3.048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0610CF">
            <w:pPr>
              <w:spacing w:before="120" w:line="240" w:lineRule="auto"/>
              <w:ind w:firstLine="0"/>
              <w:jc w:val="center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1.00</w:t>
            </w:r>
          </w:p>
        </w:tc>
        <w:tc>
          <w:tcPr>
            <w:tcW w:w="1219" w:type="dxa"/>
            <w:vAlign w:val="center"/>
          </w:tcPr>
          <w:p w:rsidR="00DB79BD" w:rsidRPr="00EB247E" w:rsidRDefault="00DB79BD" w:rsidP="00297FB3">
            <w:pPr>
              <w:keepNext/>
              <w:keepLines/>
              <w:spacing w:beforeLines="1" w:afterLines="1" w:line="240" w:lineRule="auto"/>
              <w:ind w:firstLine="0"/>
              <w:jc w:val="center"/>
              <w:outlineLvl w:val="2"/>
              <w:rPr>
                <w:b/>
                <w:sz w:val="20"/>
              </w:rPr>
            </w:pPr>
            <w:r w:rsidRPr="00297FB3">
              <w:rPr>
                <w:b/>
                <w:sz w:val="20"/>
              </w:rPr>
              <w:t>2</w:t>
            </w:r>
          </w:p>
        </w:tc>
      </w:tr>
    </w:tbl>
    <w:p w:rsidR="005A0313" w:rsidRDefault="00DB79BD" w:rsidP="00DB79BD">
      <w:pPr>
        <w:ind w:firstLine="0"/>
      </w:pPr>
    </w:p>
    <w:sectPr w:rsidR="005A0313" w:rsidSect="00DB79BD">
      <w:pgSz w:w="11900" w:h="16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79BD"/>
    <w:rsid w:val="00DB79B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inion"/>
    <w:qFormat/>
    <w:rsid w:val="00DB79BD"/>
    <w:pPr>
      <w:suppressAutoHyphens/>
      <w:spacing w:after="120" w:line="360" w:lineRule="auto"/>
      <w:ind w:firstLine="340"/>
    </w:pPr>
    <w:rPr>
      <w:rFonts w:ascii="Minion Pro" w:hAnsi="Minion Pro"/>
    </w:rPr>
  </w:style>
  <w:style w:type="paragraph" w:styleId="Heading1">
    <w:name w:val="heading 1"/>
    <w:aliases w:val="Minion new"/>
    <w:basedOn w:val="Normal"/>
    <w:next w:val="Normal"/>
    <w:link w:val="Heading1Char"/>
    <w:uiPriority w:val="9"/>
    <w:qFormat/>
    <w:rsid w:val="00A63C68"/>
    <w:pPr>
      <w:keepNext/>
      <w:keepLines/>
      <w:spacing w:before="480" w:after="0"/>
      <w:ind w:firstLine="0"/>
      <w:outlineLvl w:val="0"/>
    </w:pPr>
    <w:rPr>
      <w:rFonts w:eastAsiaTheme="majorEastAsia" w:cstheme="majorBidi"/>
      <w:b/>
      <w:bCs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Minion new Char"/>
    <w:basedOn w:val="DefaultParagraphFont"/>
    <w:link w:val="Heading1"/>
    <w:uiPriority w:val="9"/>
    <w:rsid w:val="00A63C68"/>
    <w:rPr>
      <w:rFonts w:ascii="Minion Pro" w:eastAsiaTheme="majorEastAsia" w:hAnsi="Minion Pro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Horn</dc:creator>
  <cp:keywords/>
  <cp:lastModifiedBy>Lisa Horn</cp:lastModifiedBy>
  <cp:revision>1</cp:revision>
  <dcterms:created xsi:type="dcterms:W3CDTF">2020-09-28T08:33:00Z</dcterms:created>
  <dcterms:modified xsi:type="dcterms:W3CDTF">2020-09-28T08:39:00Z</dcterms:modified>
</cp:coreProperties>
</file>