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A516A7" w:rsidR="00877644" w:rsidRPr="00125190" w:rsidRDefault="002D42C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sample sizes are mentioned in the </w:t>
      </w:r>
      <w:r w:rsidR="004F4E25">
        <w:rPr>
          <w:rFonts w:asciiTheme="minorHAnsi" w:hAnsiTheme="minorHAnsi"/>
        </w:rPr>
        <w:t>l</w:t>
      </w:r>
      <w:r>
        <w:rPr>
          <w:rFonts w:asciiTheme="minorHAnsi" w:hAnsiTheme="minorHAnsi"/>
        </w:rPr>
        <w:t>egends</w:t>
      </w:r>
      <w:r w:rsidR="00D1152C">
        <w:rPr>
          <w:rFonts w:asciiTheme="minorHAnsi" w:hAnsiTheme="minorHAnsi"/>
        </w:rPr>
        <w:t xml:space="preserve"> to Figs 1, 3, S1 and S7</w:t>
      </w:r>
      <w:r w:rsidR="003E526B">
        <w:rPr>
          <w:rFonts w:asciiTheme="minorHAnsi" w:hAnsiTheme="minorHAnsi"/>
        </w:rPr>
        <w:t xml:space="preserve"> and in Methods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B7C42B" w:rsidR="00B330BD" w:rsidRPr="00125190" w:rsidRDefault="00A621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D42CE">
        <w:rPr>
          <w:rFonts w:asciiTheme="minorHAnsi" w:hAnsiTheme="minorHAnsi"/>
        </w:rPr>
        <w:t xml:space="preserve">nformation on </w:t>
      </w:r>
      <w:r>
        <w:rPr>
          <w:rFonts w:asciiTheme="minorHAnsi" w:hAnsiTheme="minorHAnsi"/>
        </w:rPr>
        <w:t xml:space="preserve">the </w:t>
      </w:r>
      <w:r w:rsidR="002D42CE">
        <w:rPr>
          <w:rFonts w:asciiTheme="minorHAnsi" w:hAnsiTheme="minorHAnsi"/>
        </w:rPr>
        <w:t xml:space="preserve">number of replicates is </w:t>
      </w:r>
      <w:r>
        <w:rPr>
          <w:rFonts w:asciiTheme="minorHAnsi" w:hAnsiTheme="minorHAnsi"/>
        </w:rPr>
        <w:t>given</w:t>
      </w:r>
      <w:r w:rsidR="002D42CE">
        <w:rPr>
          <w:rFonts w:asciiTheme="minorHAnsi" w:hAnsiTheme="minorHAnsi"/>
        </w:rPr>
        <w:t xml:space="preserve"> in </w:t>
      </w:r>
      <w:r w:rsidR="004F4E25">
        <w:rPr>
          <w:rFonts w:asciiTheme="minorHAnsi" w:hAnsiTheme="minorHAnsi"/>
        </w:rPr>
        <w:t>in the legends to Figs 1, 3, S1 and S</w:t>
      </w:r>
      <w:r w:rsidR="00D1152C">
        <w:rPr>
          <w:rFonts w:asciiTheme="minorHAnsi" w:hAnsiTheme="minorHAnsi"/>
        </w:rPr>
        <w:t>7</w:t>
      </w:r>
      <w:r w:rsidR="004F4E25">
        <w:rPr>
          <w:rFonts w:asciiTheme="minorHAnsi" w:hAnsiTheme="minorHAnsi"/>
        </w:rPr>
        <w:t>.</w:t>
      </w:r>
      <w:r w:rsidR="002D42CE">
        <w:rPr>
          <w:rFonts w:asciiTheme="minorHAnsi" w:hAnsiTheme="minorHAnsi"/>
        </w:rPr>
        <w:t xml:space="preserve"> Only biological replicates were performed</w:t>
      </w:r>
      <w:r w:rsidR="003E526B">
        <w:rPr>
          <w:rFonts w:asciiTheme="minorHAnsi" w:hAnsiTheme="minorHAnsi"/>
        </w:rPr>
        <w:t xml:space="preserve"> (see Methods)</w:t>
      </w:r>
      <w:r w:rsidR="002D42C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We have not </w:t>
      </w:r>
      <w:r w:rsidR="002D42CE">
        <w:rPr>
          <w:rFonts w:asciiTheme="minorHAnsi" w:hAnsiTheme="minorHAnsi"/>
        </w:rPr>
        <w:t>exclu</w:t>
      </w:r>
      <w:r>
        <w:rPr>
          <w:rFonts w:asciiTheme="minorHAnsi" w:hAnsiTheme="minorHAnsi"/>
        </w:rPr>
        <w:t>ded any</w:t>
      </w:r>
      <w:r w:rsidR="002D42CE">
        <w:rPr>
          <w:rFonts w:asciiTheme="minorHAnsi" w:hAnsiTheme="minorHAnsi"/>
        </w:rPr>
        <w:t xml:space="preserve"> measurements.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83C6E3" w:rsidR="0015519A" w:rsidRPr="00505C51" w:rsidRDefault="002D42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methods used for statistical tests are mentioned </w:t>
      </w:r>
      <w:r w:rsidR="003E526B" w:rsidRPr="003E526B">
        <w:rPr>
          <w:rFonts w:asciiTheme="minorHAnsi" w:hAnsiTheme="minorHAnsi"/>
          <w:sz w:val="22"/>
          <w:szCs w:val="22"/>
        </w:rPr>
        <w:t>in the legends to Figs 1, 3, S1 and S</w:t>
      </w:r>
      <w:r w:rsidR="00D1152C">
        <w:rPr>
          <w:rFonts w:asciiTheme="minorHAnsi" w:hAnsiTheme="minorHAnsi"/>
          <w:sz w:val="22"/>
          <w:szCs w:val="22"/>
        </w:rPr>
        <w:t>7</w:t>
      </w:r>
      <w:r w:rsidR="003E526B" w:rsidRPr="003E526B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2CD57C" w:rsidR="00BC3CCE" w:rsidRPr="00505C51" w:rsidRDefault="002D42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to different groups according to </w:t>
      </w:r>
      <w:r w:rsidR="00A6219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treatment type</w:t>
      </w:r>
      <w:r w:rsidR="00092955">
        <w:rPr>
          <w:rFonts w:asciiTheme="minorHAnsi" w:hAnsiTheme="minorHAnsi"/>
          <w:sz w:val="22"/>
          <w:szCs w:val="22"/>
        </w:rPr>
        <w:t xml:space="preserve"> or</w:t>
      </w:r>
      <w:r w:rsidR="00046EB0">
        <w:rPr>
          <w:rFonts w:asciiTheme="minorHAnsi" w:hAnsiTheme="minorHAnsi"/>
          <w:sz w:val="22"/>
          <w:szCs w:val="22"/>
        </w:rPr>
        <w:t xml:space="preserve"> the absence of a treatment</w:t>
      </w:r>
      <w:r>
        <w:rPr>
          <w:rFonts w:asciiTheme="minorHAnsi" w:hAnsiTheme="minorHAnsi"/>
          <w:sz w:val="22"/>
          <w:szCs w:val="22"/>
        </w:rPr>
        <w:t>, e.g. knockdown vs control.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357AD4">
      <w:pPr>
        <w:keepNext/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5F62948A" w:rsidR="00BC3CCE" w:rsidRPr="00E41CCC" w:rsidRDefault="002D42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All equations and model parameters are provided in supplemental information. All </w:t>
      </w:r>
      <w:r w:rsidR="00E41CCC">
        <w:rPr>
          <w:rFonts w:asciiTheme="minorHAnsi" w:hAnsiTheme="minorHAnsi"/>
          <w:sz w:val="22"/>
          <w:szCs w:val="22"/>
        </w:rPr>
        <w:t xml:space="preserve">reagents and </w:t>
      </w:r>
      <w:r>
        <w:rPr>
          <w:rFonts w:asciiTheme="minorHAnsi" w:hAnsiTheme="minorHAnsi"/>
          <w:sz w:val="22"/>
          <w:szCs w:val="22"/>
        </w:rPr>
        <w:t xml:space="preserve">software used in current study </w:t>
      </w:r>
      <w:r w:rsidR="00357AD4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reference</w:t>
      </w:r>
      <w:r w:rsidR="00C925C4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in </w:t>
      </w:r>
      <w:r w:rsidR="00C925C4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key resources table</w:t>
      </w:r>
      <w:r w:rsidR="00C925C4">
        <w:rPr>
          <w:rFonts w:asciiTheme="minorHAnsi" w:hAnsiTheme="minorHAnsi"/>
          <w:sz w:val="22"/>
          <w:szCs w:val="22"/>
        </w:rPr>
        <w:t xml:space="preserve"> (Table S3)</w:t>
      </w:r>
      <w:r>
        <w:rPr>
          <w:rFonts w:asciiTheme="minorHAnsi" w:hAnsiTheme="minorHAnsi"/>
          <w:sz w:val="22"/>
          <w:szCs w:val="22"/>
        </w:rPr>
        <w:t xml:space="preserve">. </w:t>
      </w:r>
      <w:r w:rsidR="00C925C4">
        <w:rPr>
          <w:rFonts w:asciiTheme="minorHAnsi" w:hAnsiTheme="minorHAnsi"/>
          <w:sz w:val="22"/>
          <w:szCs w:val="22"/>
        </w:rPr>
        <w:t xml:space="preserve">The </w:t>
      </w:r>
      <w:r w:rsidR="001B398A">
        <w:rPr>
          <w:rFonts w:asciiTheme="minorHAnsi" w:hAnsiTheme="minorHAnsi"/>
          <w:sz w:val="22"/>
          <w:szCs w:val="22"/>
        </w:rPr>
        <w:t xml:space="preserve">OpenFOAM </w:t>
      </w:r>
      <w:bookmarkStart w:id="0" w:name="_GoBack"/>
      <w:bookmarkEnd w:id="0"/>
      <w:r w:rsidR="00C925C4">
        <w:rPr>
          <w:rFonts w:asciiTheme="minorHAnsi" w:hAnsiTheme="minorHAnsi"/>
          <w:sz w:val="22"/>
          <w:szCs w:val="22"/>
        </w:rPr>
        <w:t>code for solving the reaction-diff</w:t>
      </w:r>
      <w:r w:rsidR="00E41CCC">
        <w:rPr>
          <w:rFonts w:asciiTheme="minorHAnsi" w:hAnsiTheme="minorHAnsi"/>
          <w:sz w:val="22"/>
          <w:szCs w:val="22"/>
        </w:rPr>
        <w:t xml:space="preserve">usion </w:t>
      </w:r>
      <w:r w:rsidR="001B398A">
        <w:rPr>
          <w:rFonts w:asciiTheme="minorHAnsi" w:hAnsiTheme="minorHAnsi"/>
          <w:sz w:val="22"/>
          <w:szCs w:val="22"/>
        </w:rPr>
        <w:t xml:space="preserve">partial differential </w:t>
      </w:r>
      <w:r w:rsidR="00E41CCC">
        <w:rPr>
          <w:rFonts w:asciiTheme="minorHAnsi" w:hAnsiTheme="minorHAnsi"/>
          <w:sz w:val="22"/>
          <w:szCs w:val="22"/>
        </w:rPr>
        <w:t>equations is uploaded as c</w:t>
      </w:r>
      <w:r w:rsidR="00C925C4">
        <w:rPr>
          <w:rFonts w:asciiTheme="minorHAnsi" w:hAnsiTheme="minorHAnsi"/>
          <w:sz w:val="22"/>
          <w:szCs w:val="22"/>
        </w:rPr>
        <w:t xml:space="preserve">odeRD.zip </w:t>
      </w:r>
      <w:r w:rsidR="00E41CCC">
        <w:rPr>
          <w:rFonts w:asciiTheme="minorHAnsi" w:hAnsiTheme="minorHAnsi"/>
          <w:sz w:val="22"/>
          <w:szCs w:val="22"/>
        </w:rPr>
        <w:t xml:space="preserve">. The code for calculation of 1D and 2D bifurcation diagrams, and plotting time series and nullclines of the ODE system is </w:t>
      </w:r>
      <w:r w:rsidR="00E41CCC">
        <w:rPr>
          <w:rFonts w:asciiTheme="minorHAnsi" w:hAnsiTheme="minorHAnsi"/>
          <w:sz w:val="22"/>
          <w:szCs w:val="22"/>
        </w:rPr>
        <w:t>uploaded as</w:t>
      </w:r>
      <w:r w:rsidR="00E41CCC">
        <w:rPr>
          <w:rFonts w:asciiTheme="minorHAnsi" w:hAnsiTheme="minorHAnsi"/>
          <w:sz w:val="22"/>
          <w:szCs w:val="22"/>
        </w:rPr>
        <w:t xml:space="preserve"> </w:t>
      </w:r>
      <w:r w:rsidR="00E41CCC" w:rsidRPr="00E41CCC">
        <w:rPr>
          <w:rFonts w:asciiTheme="minorHAnsi" w:hAnsiTheme="minorHAnsi"/>
          <w:sz w:val="22"/>
          <w:szCs w:val="22"/>
        </w:rPr>
        <w:t>bifurcation_diargams.zip</w:t>
      </w:r>
      <w:r w:rsidR="00E41CC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E41CCC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1B08D" w14:textId="77777777" w:rsidR="00150A00" w:rsidRDefault="00150A00" w:rsidP="004215FE">
      <w:r>
        <w:separator/>
      </w:r>
    </w:p>
  </w:endnote>
  <w:endnote w:type="continuationSeparator" w:id="0">
    <w:p w14:paraId="1C9E66E5" w14:textId="77777777" w:rsidR="00150A00" w:rsidRDefault="00150A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SimSun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1B398A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83C75" w14:textId="77777777" w:rsidR="00150A00" w:rsidRDefault="00150A00" w:rsidP="004215FE">
      <w:r>
        <w:separator/>
      </w:r>
    </w:p>
  </w:footnote>
  <w:footnote w:type="continuationSeparator" w:id="0">
    <w:p w14:paraId="4BBD5952" w14:textId="77777777" w:rsidR="00150A00" w:rsidRDefault="00150A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6EB0"/>
    <w:rsid w:val="00062DBF"/>
    <w:rsid w:val="00083FE8"/>
    <w:rsid w:val="0009295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A00"/>
    <w:rsid w:val="0015519A"/>
    <w:rsid w:val="001618D5"/>
    <w:rsid w:val="00175192"/>
    <w:rsid w:val="001B398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42CE"/>
    <w:rsid w:val="00307F5D"/>
    <w:rsid w:val="003248ED"/>
    <w:rsid w:val="00357AD4"/>
    <w:rsid w:val="00370080"/>
    <w:rsid w:val="003E526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325"/>
    <w:rsid w:val="004D5E59"/>
    <w:rsid w:val="004D602A"/>
    <w:rsid w:val="004D73CF"/>
    <w:rsid w:val="004E4945"/>
    <w:rsid w:val="004F451D"/>
    <w:rsid w:val="004F4E25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BAA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19E"/>
    <w:rsid w:val="00A62B52"/>
    <w:rsid w:val="00A639D5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5C4"/>
    <w:rsid w:val="00CC6EF3"/>
    <w:rsid w:val="00CD6AEC"/>
    <w:rsid w:val="00CE6849"/>
    <w:rsid w:val="00CF4BBE"/>
    <w:rsid w:val="00CF6CB5"/>
    <w:rsid w:val="00D10224"/>
    <w:rsid w:val="00D1152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18F"/>
    <w:rsid w:val="00E234CA"/>
    <w:rsid w:val="00E41364"/>
    <w:rsid w:val="00E41CCC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Текст примечания Знак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Текст примечания Знак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B57DF-27BD-40E0-9E25-10046623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Rukhlenko</cp:lastModifiedBy>
  <cp:revision>38</cp:revision>
  <dcterms:created xsi:type="dcterms:W3CDTF">2017-06-13T14:43:00Z</dcterms:created>
  <dcterms:modified xsi:type="dcterms:W3CDTF">2020-06-16T15:51:00Z</dcterms:modified>
</cp:coreProperties>
</file>