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56856D8" w:rsidR="00877644" w:rsidRPr="00125190" w:rsidRDefault="00804C2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</w:t>
      </w:r>
      <w:r w:rsidRPr="00804C26">
        <w:rPr>
          <w:rFonts w:asciiTheme="minorHAnsi" w:hAnsiTheme="minorHAnsi"/>
        </w:rPr>
        <w:t>sample size calculation was done. Sample size was chosen based on the consistency and magnitude of measured differences between group</w:t>
      </w:r>
      <w:r>
        <w:rPr>
          <w:rFonts w:asciiTheme="minorHAnsi" w:hAnsiTheme="minorHAnsi"/>
        </w:rPr>
        <w:t>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C2315FA" w:rsidR="00B330BD" w:rsidRPr="009F22A9" w:rsidRDefault="00804C2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F22A9">
        <w:rPr>
          <w:rFonts w:asciiTheme="minorHAnsi" w:hAnsiTheme="minorHAnsi"/>
          <w:sz w:val="22"/>
          <w:szCs w:val="22"/>
        </w:rPr>
        <w:t>We have repeated each experiment in the manuscript at least three times to ensure consistent results</w:t>
      </w:r>
      <w:r w:rsidRPr="009F22A9">
        <w:rPr>
          <w:rFonts w:asciiTheme="minorHAnsi" w:hAnsiTheme="minorHAnsi"/>
          <w:sz w:val="22"/>
          <w:szCs w:val="22"/>
        </w:rPr>
        <w:t xml:space="preserve">. </w:t>
      </w:r>
      <w:r w:rsidRPr="009F22A9">
        <w:rPr>
          <w:rFonts w:asciiTheme="minorHAnsi" w:hAnsiTheme="minorHAnsi"/>
          <w:sz w:val="22"/>
          <w:szCs w:val="22"/>
        </w:rPr>
        <w:t>All attempts replicated similar results.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F24DC68" w:rsidR="0015519A" w:rsidRPr="00505C51" w:rsidRDefault="009F22A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described the statistical analysis method in Materials and Methods.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A0EFF3C" w:rsidR="00BC3CCE" w:rsidRPr="00505C51" w:rsidRDefault="009F22A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Neither group allocation nor randomization wan necessary as samples were recorded and analyzed by a computer software for significance differences.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31EC43C4" w:rsidR="00A62B52" w:rsidRPr="00406FF4" w:rsidRDefault="009F22A9" w:rsidP="009F22A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N.A.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14542" w14:textId="77777777" w:rsidR="00701486" w:rsidRDefault="00701486" w:rsidP="004215FE">
      <w:r>
        <w:separator/>
      </w:r>
    </w:p>
  </w:endnote>
  <w:endnote w:type="continuationSeparator" w:id="0">
    <w:p w14:paraId="3BA7E1BF" w14:textId="77777777" w:rsidR="00701486" w:rsidRDefault="0070148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F49C8" w14:textId="77777777" w:rsidR="00701486" w:rsidRDefault="00701486" w:rsidP="004215FE">
      <w:r>
        <w:separator/>
      </w:r>
    </w:p>
  </w:footnote>
  <w:footnote w:type="continuationSeparator" w:id="0">
    <w:p w14:paraId="5FC854CF" w14:textId="77777777" w:rsidR="00701486" w:rsidRDefault="0070148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1486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4C26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22A9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FF56594-C08C-864A-BC5D-71DBD334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Donghyuk Shin</cp:lastModifiedBy>
  <cp:revision>3</cp:revision>
  <dcterms:created xsi:type="dcterms:W3CDTF">2020-05-01T01:53:00Z</dcterms:created>
  <dcterms:modified xsi:type="dcterms:W3CDTF">2020-05-01T02:00:00Z</dcterms:modified>
</cp:coreProperties>
</file>