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28" w:rsidRDefault="008E5A6B">
      <w:pPr>
        <w:pStyle w:val="Textkrper"/>
        <w:spacing w:before="68"/>
        <w:ind w:left="115"/>
      </w:pPr>
      <w:r>
        <w:t>Source data for Figure 1 – figure supplement 2</w:t>
      </w:r>
      <w:bookmarkStart w:id="0" w:name="_GoBack"/>
      <w:bookmarkEnd w:id="0"/>
    </w:p>
    <w:p w:rsidR="00464828" w:rsidRDefault="00464828">
      <w:pPr>
        <w:pStyle w:val="Textkrper"/>
        <w:spacing w:before="5"/>
        <w:rPr>
          <w:sz w:val="15"/>
        </w:rPr>
      </w:pPr>
    </w:p>
    <w:p w:rsidR="00464828" w:rsidRDefault="008E5A6B">
      <w:pPr>
        <w:pStyle w:val="Textkrper"/>
        <w:spacing w:before="92"/>
        <w:ind w:left="175"/>
      </w:pPr>
      <w:r>
        <w:t>Figure 1 – figure supplement</w:t>
      </w:r>
      <w:r>
        <w:rPr>
          <w:spacing w:val="-10"/>
        </w:rPr>
        <w:t xml:space="preserve"> </w:t>
      </w:r>
      <w:r>
        <w:t>2A</w:t>
      </w:r>
    </w:p>
    <w:p w:rsidR="00464828" w:rsidRDefault="00464828">
      <w:pPr>
        <w:pStyle w:val="Textkrper"/>
        <w:rPr>
          <w:sz w:val="20"/>
        </w:rPr>
      </w:pPr>
    </w:p>
    <w:p w:rsidR="00464828" w:rsidRDefault="00464828">
      <w:pPr>
        <w:pStyle w:val="Textkrper"/>
        <w:spacing w:before="5"/>
        <w:rPr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520"/>
        <w:gridCol w:w="1520"/>
        <w:gridCol w:w="1520"/>
      </w:tblGrid>
      <w:tr w:rsidR="00464828">
        <w:trPr>
          <w:trHeight w:val="831"/>
        </w:trPr>
        <w:tc>
          <w:tcPr>
            <w:tcW w:w="1520" w:type="dxa"/>
            <w:tcBorders>
              <w:bottom w:val="single" w:sz="18" w:space="0" w:color="A4A4A4"/>
            </w:tcBorders>
          </w:tcPr>
          <w:p w:rsidR="00464828" w:rsidRDefault="00464828">
            <w:pPr>
              <w:pStyle w:val="TableParagraph"/>
              <w:spacing w:before="0" w:line="240" w:lineRule="auto"/>
              <w:ind w:right="0"/>
              <w:jc w:val="left"/>
              <w:rPr>
                <w:rFonts w:ascii="Times New Roman"/>
              </w:rPr>
            </w:pPr>
          </w:p>
        </w:tc>
        <w:tc>
          <w:tcPr>
            <w:tcW w:w="1520" w:type="dxa"/>
            <w:tcBorders>
              <w:bottom w:val="single" w:sz="18" w:space="0" w:color="A4A4A4"/>
            </w:tcBorders>
          </w:tcPr>
          <w:p w:rsidR="00464828" w:rsidRDefault="00464828">
            <w:pPr>
              <w:pStyle w:val="TableParagraph"/>
              <w:spacing w:before="10" w:line="240" w:lineRule="auto"/>
              <w:ind w:right="0"/>
              <w:jc w:val="left"/>
              <w:rPr>
                <w:rFonts w:ascii="Arial"/>
                <w:b/>
                <w:sz w:val="27"/>
              </w:rPr>
            </w:pPr>
          </w:p>
          <w:p w:rsidR="00464828" w:rsidRDefault="008E5A6B">
            <w:pPr>
              <w:pStyle w:val="TableParagraph"/>
              <w:spacing w:before="0" w:line="264" w:lineRule="exact"/>
              <w:ind w:left="12" w:right="73"/>
              <w:jc w:val="left"/>
              <w:rPr>
                <w:b/>
              </w:rPr>
            </w:pPr>
            <w:r>
              <w:rPr>
                <w:b/>
              </w:rPr>
              <w:t>Reads uniquely aligned</w:t>
            </w:r>
          </w:p>
        </w:tc>
        <w:tc>
          <w:tcPr>
            <w:tcW w:w="1520" w:type="dxa"/>
            <w:tcBorders>
              <w:bottom w:val="single" w:sz="18" w:space="0" w:color="A4A4A4"/>
            </w:tcBorders>
          </w:tcPr>
          <w:p w:rsidR="00464828" w:rsidRDefault="00464828">
            <w:pPr>
              <w:pStyle w:val="TableParagraph"/>
              <w:spacing w:before="10" w:line="240" w:lineRule="auto"/>
              <w:ind w:right="0"/>
              <w:jc w:val="left"/>
              <w:rPr>
                <w:rFonts w:ascii="Arial"/>
                <w:b/>
                <w:sz w:val="27"/>
              </w:rPr>
            </w:pPr>
          </w:p>
          <w:p w:rsidR="00464828" w:rsidRDefault="008E5A6B">
            <w:pPr>
              <w:pStyle w:val="TableParagraph"/>
              <w:spacing w:before="0" w:line="264" w:lineRule="exact"/>
              <w:ind w:left="11" w:right="106"/>
              <w:jc w:val="left"/>
              <w:rPr>
                <w:b/>
              </w:rPr>
            </w:pPr>
            <w:r>
              <w:rPr>
                <w:b/>
              </w:rPr>
              <w:t>Reads multiple aligned</w:t>
            </w:r>
          </w:p>
        </w:tc>
        <w:tc>
          <w:tcPr>
            <w:tcW w:w="1520" w:type="dxa"/>
            <w:tcBorders>
              <w:bottom w:val="single" w:sz="18" w:space="0" w:color="A4A4A4"/>
            </w:tcBorders>
          </w:tcPr>
          <w:p w:rsidR="00464828" w:rsidRDefault="00464828">
            <w:pPr>
              <w:pStyle w:val="TableParagraph"/>
              <w:spacing w:before="10" w:line="240" w:lineRule="auto"/>
              <w:ind w:right="0"/>
              <w:jc w:val="left"/>
              <w:rPr>
                <w:rFonts w:ascii="Arial"/>
                <w:b/>
                <w:sz w:val="27"/>
              </w:rPr>
            </w:pPr>
          </w:p>
          <w:p w:rsidR="00464828" w:rsidRDefault="008E5A6B">
            <w:pPr>
              <w:pStyle w:val="TableParagraph"/>
              <w:spacing w:before="0" w:line="264" w:lineRule="exact"/>
              <w:ind w:left="11" w:right="557"/>
              <w:jc w:val="left"/>
              <w:rPr>
                <w:b/>
              </w:rPr>
            </w:pPr>
            <w:r>
              <w:rPr>
                <w:b/>
              </w:rPr>
              <w:t>Reads not aligned</w:t>
            </w:r>
          </w:p>
        </w:tc>
      </w:tr>
      <w:tr w:rsidR="00464828">
        <w:trPr>
          <w:trHeight w:val="238"/>
        </w:trPr>
        <w:tc>
          <w:tcPr>
            <w:tcW w:w="1520" w:type="dxa"/>
            <w:tcBorders>
              <w:top w:val="single" w:sz="18" w:space="0" w:color="A4A4A4"/>
            </w:tcBorders>
          </w:tcPr>
          <w:p w:rsidR="00464828" w:rsidRDefault="008E5A6B">
            <w:pPr>
              <w:pStyle w:val="TableParagraph"/>
              <w:spacing w:before="0" w:line="219" w:lineRule="exact"/>
              <w:ind w:left="12" w:right="0"/>
              <w:jc w:val="left"/>
              <w:rPr>
                <w:b/>
              </w:rPr>
            </w:pPr>
            <w:r>
              <w:rPr>
                <w:b/>
              </w:rPr>
              <w:t>WT 30° C Rep 1</w:t>
            </w:r>
          </w:p>
        </w:tc>
        <w:tc>
          <w:tcPr>
            <w:tcW w:w="1520" w:type="dxa"/>
            <w:tcBorders>
              <w:top w:val="single" w:sz="18" w:space="0" w:color="A4A4A4"/>
            </w:tcBorders>
          </w:tcPr>
          <w:p w:rsidR="00464828" w:rsidRDefault="008E5A6B">
            <w:pPr>
              <w:pStyle w:val="TableParagraph"/>
              <w:spacing w:before="0" w:line="219" w:lineRule="exact"/>
            </w:pPr>
            <w:r>
              <w:t>8118175</w:t>
            </w:r>
          </w:p>
        </w:tc>
        <w:tc>
          <w:tcPr>
            <w:tcW w:w="1520" w:type="dxa"/>
            <w:tcBorders>
              <w:top w:val="single" w:sz="18" w:space="0" w:color="A4A4A4"/>
            </w:tcBorders>
          </w:tcPr>
          <w:p w:rsidR="00464828" w:rsidRDefault="008E5A6B">
            <w:pPr>
              <w:pStyle w:val="TableParagraph"/>
              <w:spacing w:before="0" w:line="219" w:lineRule="exact"/>
            </w:pPr>
            <w:r>
              <w:t>5149909</w:t>
            </w:r>
          </w:p>
        </w:tc>
        <w:tc>
          <w:tcPr>
            <w:tcW w:w="1520" w:type="dxa"/>
            <w:tcBorders>
              <w:top w:val="single" w:sz="18" w:space="0" w:color="A4A4A4"/>
            </w:tcBorders>
          </w:tcPr>
          <w:p w:rsidR="00464828" w:rsidRDefault="008E5A6B">
            <w:pPr>
              <w:pStyle w:val="TableParagraph"/>
              <w:spacing w:before="0" w:line="219" w:lineRule="exact"/>
            </w:pPr>
            <w:r>
              <w:t>2183202</w:t>
            </w:r>
          </w:p>
        </w:tc>
      </w:tr>
      <w:tr w:rsidR="00464828">
        <w:trPr>
          <w:trHeight w:val="268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r>
              <w:rPr>
                <w:b/>
              </w:rPr>
              <w:t>WT 30° C Rep 2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7978348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4443912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1790452</w:t>
            </w:r>
          </w:p>
        </w:tc>
      </w:tr>
      <w:tr w:rsidR="00464828">
        <w:trPr>
          <w:trHeight w:val="267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r>
              <w:rPr>
                <w:b/>
              </w:rPr>
              <w:t>WT 30° C Rep 3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6421157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7139591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3455617</w:t>
            </w:r>
          </w:p>
        </w:tc>
      </w:tr>
      <w:tr w:rsidR="00464828">
        <w:trPr>
          <w:trHeight w:val="267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r>
              <w:rPr>
                <w:b/>
              </w:rPr>
              <w:t>WT 44° C Rep 1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7899645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5657897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1751161</w:t>
            </w:r>
          </w:p>
        </w:tc>
      </w:tr>
      <w:tr w:rsidR="00464828">
        <w:trPr>
          <w:trHeight w:val="267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r>
              <w:rPr>
                <w:b/>
              </w:rPr>
              <w:t>WT 44° C Rep 2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6720733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7403221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1544384</w:t>
            </w:r>
          </w:p>
        </w:tc>
      </w:tr>
      <w:tr w:rsidR="00464828">
        <w:trPr>
          <w:trHeight w:val="268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r>
              <w:rPr>
                <w:b/>
              </w:rPr>
              <w:t>WT 44° C Rep 3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7494113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5211431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1389189</w:t>
            </w:r>
          </w:p>
        </w:tc>
      </w:tr>
      <w:tr w:rsidR="00464828">
        <w:trPr>
          <w:trHeight w:val="267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rne</w:t>
            </w:r>
            <w:proofErr w:type="spellEnd"/>
            <w:r>
              <w:rPr>
                <w:b/>
              </w:rPr>
              <w:t xml:space="preserve"> 30° C Rep 1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9072901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4684223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2391032</w:t>
            </w:r>
          </w:p>
        </w:tc>
      </w:tr>
      <w:tr w:rsidR="00464828">
        <w:trPr>
          <w:trHeight w:val="268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rne</w:t>
            </w:r>
            <w:proofErr w:type="spellEnd"/>
            <w:r>
              <w:rPr>
                <w:b/>
              </w:rPr>
              <w:t xml:space="preserve"> 30° C Rep 2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6297723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4261754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3994005</w:t>
            </w:r>
          </w:p>
        </w:tc>
      </w:tr>
      <w:tr w:rsidR="00464828">
        <w:trPr>
          <w:trHeight w:val="267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rne</w:t>
            </w:r>
            <w:proofErr w:type="spellEnd"/>
            <w:r>
              <w:rPr>
                <w:b/>
              </w:rPr>
              <w:t xml:space="preserve"> 30° C Rep 3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9590527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577424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5076313</w:t>
            </w:r>
          </w:p>
        </w:tc>
      </w:tr>
      <w:tr w:rsidR="00464828">
        <w:trPr>
          <w:trHeight w:val="268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rne</w:t>
            </w:r>
            <w:proofErr w:type="spellEnd"/>
            <w:r>
              <w:rPr>
                <w:b/>
              </w:rPr>
              <w:t xml:space="preserve"> 44° C Rep 1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8604294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2616127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941700</w:t>
            </w:r>
          </w:p>
        </w:tc>
      </w:tr>
      <w:tr w:rsidR="00464828">
        <w:trPr>
          <w:trHeight w:val="267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rne</w:t>
            </w:r>
            <w:proofErr w:type="spellEnd"/>
            <w:r>
              <w:rPr>
                <w:b/>
              </w:rPr>
              <w:t xml:space="preserve"> 44° C Rep 2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8687439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3851302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1511141</w:t>
            </w:r>
          </w:p>
        </w:tc>
      </w:tr>
      <w:tr w:rsidR="00464828">
        <w:trPr>
          <w:trHeight w:val="267"/>
        </w:trPr>
        <w:tc>
          <w:tcPr>
            <w:tcW w:w="1520" w:type="dxa"/>
          </w:tcPr>
          <w:p w:rsidR="00464828" w:rsidRDefault="008E5A6B">
            <w:pPr>
              <w:pStyle w:val="TableParagraph"/>
              <w:ind w:left="11" w:right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rne</w:t>
            </w:r>
            <w:proofErr w:type="spellEnd"/>
            <w:r>
              <w:rPr>
                <w:b/>
              </w:rPr>
              <w:t xml:space="preserve"> 44° C Rep 3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1124259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4689093</w:t>
            </w:r>
          </w:p>
        </w:tc>
        <w:tc>
          <w:tcPr>
            <w:tcW w:w="1520" w:type="dxa"/>
          </w:tcPr>
          <w:p w:rsidR="00464828" w:rsidRDefault="008E5A6B">
            <w:pPr>
              <w:pStyle w:val="TableParagraph"/>
            </w:pPr>
            <w:r>
              <w:t>2009175</w:t>
            </w:r>
          </w:p>
        </w:tc>
      </w:tr>
    </w:tbl>
    <w:p w:rsidR="00464828" w:rsidRDefault="00464828">
      <w:pPr>
        <w:pStyle w:val="Textkrper"/>
        <w:rPr>
          <w:sz w:val="26"/>
        </w:rPr>
      </w:pPr>
    </w:p>
    <w:p w:rsidR="00464828" w:rsidRDefault="00464828">
      <w:pPr>
        <w:pStyle w:val="Textkrper"/>
        <w:rPr>
          <w:sz w:val="26"/>
        </w:rPr>
      </w:pPr>
    </w:p>
    <w:p w:rsidR="00464828" w:rsidRDefault="00464828">
      <w:pPr>
        <w:pStyle w:val="Textkrper"/>
        <w:rPr>
          <w:sz w:val="26"/>
        </w:rPr>
      </w:pPr>
    </w:p>
    <w:p w:rsidR="00464828" w:rsidRDefault="00464828">
      <w:pPr>
        <w:pStyle w:val="Textkrper"/>
        <w:spacing w:before="3"/>
        <w:rPr>
          <w:sz w:val="23"/>
        </w:rPr>
      </w:pPr>
    </w:p>
    <w:p w:rsidR="00464828" w:rsidRDefault="008E5A6B">
      <w:pPr>
        <w:pStyle w:val="Textkrper"/>
        <w:spacing w:before="1"/>
        <w:ind w:left="175"/>
      </w:pPr>
      <w:r>
        <w:t>Figure 1 – figure supplement</w:t>
      </w:r>
      <w:r>
        <w:rPr>
          <w:spacing w:val="-10"/>
        </w:rPr>
        <w:t xml:space="preserve"> </w:t>
      </w:r>
      <w:r>
        <w:t>2B</w:t>
      </w:r>
    </w:p>
    <w:p w:rsidR="00464828" w:rsidRDefault="008E5A6B">
      <w:pPr>
        <w:pStyle w:val="Textkrper"/>
        <w:spacing w:before="8"/>
        <w:rPr>
          <w:sz w:val="28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450627</wp:posOffset>
            </wp:positionH>
            <wp:positionV relativeFrom="paragraph">
              <wp:posOffset>234909</wp:posOffset>
            </wp:positionV>
            <wp:extent cx="4063120" cy="34931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120" cy="349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4828">
      <w:type w:val="continuous"/>
      <w:pgSz w:w="10800" w:h="14400"/>
      <w:pgMar w:top="520" w:right="1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64828"/>
    <w:rsid w:val="00464828"/>
    <w:rsid w:val="008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1805"/>
  <w15:docId w15:val="{D9D2CD1E-9B74-4F9E-BF38-3C2628F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1" w:line="237" w:lineRule="exact"/>
      <w:ind w:right="-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Mona</dc:creator>
  <cp:lastModifiedBy>Mona</cp:lastModifiedBy>
  <cp:revision>2</cp:revision>
  <dcterms:created xsi:type="dcterms:W3CDTF">2020-07-15T12:12:00Z</dcterms:created>
  <dcterms:modified xsi:type="dcterms:W3CDTF">2020-07-15T13:06:00Z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