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9ABD2" w14:textId="5DABF495" w:rsidR="00CD7400" w:rsidRPr="0033583C" w:rsidRDefault="00CD7400" w:rsidP="00CD740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File </w:t>
      </w:r>
      <w:r w:rsidR="009A0F5A">
        <w:rPr>
          <w:rFonts w:ascii="Times New Roman" w:hAnsi="Times New Roman" w:cs="Times New Roman"/>
          <w:b/>
        </w:rPr>
        <w:t>7</w:t>
      </w:r>
      <w:r w:rsidRPr="0033583C">
        <w:rPr>
          <w:rFonts w:ascii="Times New Roman" w:hAnsi="Times New Roman" w:cs="Times New Roman"/>
          <w:b/>
        </w:rPr>
        <w:t xml:space="preserve">. </w:t>
      </w:r>
      <w:r w:rsidRPr="0033583C">
        <w:rPr>
          <w:rFonts w:ascii="Times New Roman" w:hAnsi="Times New Roman" w:cs="Times New Roman"/>
        </w:rPr>
        <w:t>Antibodies used.</w:t>
      </w:r>
    </w:p>
    <w:tbl>
      <w:tblPr>
        <w:tblStyle w:val="a3"/>
        <w:tblpPr w:leftFromText="180" w:rightFromText="180" w:vertAnchor="text" w:horzAnchor="margin" w:tblpX="-275" w:tblpY="259"/>
        <w:tblW w:w="8571" w:type="dxa"/>
        <w:tblLook w:val="04A0" w:firstRow="1" w:lastRow="0" w:firstColumn="1" w:lastColumn="0" w:noHBand="0" w:noVBand="1"/>
      </w:tblPr>
      <w:tblGrid>
        <w:gridCol w:w="3123"/>
        <w:gridCol w:w="2985"/>
        <w:gridCol w:w="1280"/>
        <w:gridCol w:w="1183"/>
      </w:tblGrid>
      <w:tr w:rsidR="00CD7400" w:rsidRPr="00B9409B" w14:paraId="0FD1CB79" w14:textId="77777777" w:rsidTr="005A6B8D">
        <w:tc>
          <w:tcPr>
            <w:tcW w:w="3123" w:type="dxa"/>
          </w:tcPr>
          <w:p w14:paraId="7E914DFC" w14:textId="77777777" w:rsidR="00CD7400" w:rsidRPr="00B9409B" w:rsidRDefault="00CD7400" w:rsidP="005A6B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b/>
                <w:sz w:val="20"/>
                <w:szCs w:val="20"/>
              </w:rPr>
              <w:t>Antibody</w:t>
            </w:r>
          </w:p>
        </w:tc>
        <w:tc>
          <w:tcPr>
            <w:tcW w:w="2985" w:type="dxa"/>
          </w:tcPr>
          <w:p w14:paraId="2769AD51" w14:textId="77777777" w:rsidR="00CD7400" w:rsidRPr="00B9409B" w:rsidRDefault="00CD7400" w:rsidP="005A6B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80" w:type="dxa"/>
          </w:tcPr>
          <w:p w14:paraId="1C2ABE24" w14:textId="77777777" w:rsidR="00CD7400" w:rsidRPr="00B9409B" w:rsidRDefault="00CD7400" w:rsidP="005A6B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b/>
                <w:sz w:val="20"/>
                <w:szCs w:val="20"/>
              </w:rPr>
              <w:t>Catalog #</w:t>
            </w:r>
          </w:p>
        </w:tc>
        <w:tc>
          <w:tcPr>
            <w:tcW w:w="1183" w:type="dxa"/>
          </w:tcPr>
          <w:p w14:paraId="2ECD2A05" w14:textId="77777777" w:rsidR="00CD7400" w:rsidRPr="00B9409B" w:rsidRDefault="00CD7400" w:rsidP="005A6B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b/>
                <w:sz w:val="20"/>
                <w:szCs w:val="20"/>
              </w:rPr>
              <w:t>Use</w:t>
            </w:r>
          </w:p>
        </w:tc>
      </w:tr>
      <w:tr w:rsidR="00CD7400" w:rsidRPr="00B9409B" w14:paraId="6C21A5A2" w14:textId="77777777" w:rsidTr="005A6B8D">
        <w:tc>
          <w:tcPr>
            <w:tcW w:w="3123" w:type="dxa"/>
            <w:vAlign w:val="center"/>
          </w:tcPr>
          <w:p w14:paraId="7E77A9A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CD31</w:t>
            </w:r>
          </w:p>
        </w:tc>
        <w:tc>
          <w:tcPr>
            <w:tcW w:w="2985" w:type="dxa"/>
            <w:vAlign w:val="center"/>
          </w:tcPr>
          <w:p w14:paraId="4FB3B365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BD Pharmingen </w:t>
            </w:r>
          </w:p>
        </w:tc>
        <w:tc>
          <w:tcPr>
            <w:tcW w:w="1280" w:type="dxa"/>
          </w:tcPr>
          <w:p w14:paraId="3BF61A2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563653</w:t>
            </w:r>
          </w:p>
        </w:tc>
        <w:tc>
          <w:tcPr>
            <w:tcW w:w="1183" w:type="dxa"/>
          </w:tcPr>
          <w:p w14:paraId="6B566305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FACS / F</w:t>
            </w:r>
          </w:p>
        </w:tc>
      </w:tr>
      <w:tr w:rsidR="00CD7400" w:rsidRPr="00B9409B" w14:paraId="52A095E9" w14:textId="77777777" w:rsidTr="005A6B8D">
        <w:trPr>
          <w:trHeight w:val="89"/>
        </w:trPr>
        <w:tc>
          <w:tcPr>
            <w:tcW w:w="3123" w:type="dxa"/>
            <w:vAlign w:val="center"/>
          </w:tcPr>
          <w:p w14:paraId="61DC2A91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ouse</w:t>
            </w:r>
            <w:r w:rsidRPr="00A40BDC">
              <w:rPr>
                <w:rFonts w:ascii="Times New Roman" w:hAnsi="Times New Roman" w:cs="Times New Roman"/>
                <w:sz w:val="20"/>
                <w:szCs w:val="20"/>
              </w:rPr>
              <w:t xml:space="preserve"> anti-Human CD31</w:t>
            </w:r>
          </w:p>
        </w:tc>
        <w:tc>
          <w:tcPr>
            <w:tcW w:w="2985" w:type="dxa"/>
            <w:vAlign w:val="center"/>
          </w:tcPr>
          <w:p w14:paraId="5659DA1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bcam</w:t>
            </w:r>
          </w:p>
        </w:tc>
        <w:tc>
          <w:tcPr>
            <w:tcW w:w="1280" w:type="dxa"/>
          </w:tcPr>
          <w:p w14:paraId="5011516B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ab24590</w:t>
            </w:r>
          </w:p>
        </w:tc>
        <w:tc>
          <w:tcPr>
            <w:tcW w:w="1183" w:type="dxa"/>
          </w:tcPr>
          <w:p w14:paraId="436D4944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0765F785" w14:textId="77777777" w:rsidTr="005A6B8D">
        <w:trPr>
          <w:trHeight w:val="89"/>
        </w:trPr>
        <w:tc>
          <w:tcPr>
            <w:tcW w:w="3123" w:type="dxa"/>
            <w:vAlign w:val="center"/>
          </w:tcPr>
          <w:p w14:paraId="75A3EE2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Rabbit anti-Human CD31</w:t>
            </w:r>
          </w:p>
        </w:tc>
        <w:tc>
          <w:tcPr>
            <w:tcW w:w="2985" w:type="dxa"/>
            <w:vAlign w:val="center"/>
          </w:tcPr>
          <w:p w14:paraId="2CF508B8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280" w:type="dxa"/>
          </w:tcPr>
          <w:p w14:paraId="4F5C42B3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ab28364</w:t>
            </w:r>
          </w:p>
        </w:tc>
        <w:tc>
          <w:tcPr>
            <w:tcW w:w="1183" w:type="dxa"/>
          </w:tcPr>
          <w:p w14:paraId="2177AE4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</w:tr>
      <w:tr w:rsidR="00CD7400" w:rsidRPr="00B9409B" w14:paraId="48B96D1B" w14:textId="77777777" w:rsidTr="005A6B8D">
        <w:tc>
          <w:tcPr>
            <w:tcW w:w="3123" w:type="dxa"/>
            <w:vAlign w:val="center"/>
          </w:tcPr>
          <w:p w14:paraId="6DD56A5A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CD34</w:t>
            </w:r>
          </w:p>
        </w:tc>
        <w:tc>
          <w:tcPr>
            <w:tcW w:w="2985" w:type="dxa"/>
            <w:vAlign w:val="center"/>
          </w:tcPr>
          <w:p w14:paraId="2F5DF203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BD Pharmingen</w:t>
            </w:r>
          </w:p>
        </w:tc>
        <w:tc>
          <w:tcPr>
            <w:tcW w:w="1280" w:type="dxa"/>
          </w:tcPr>
          <w:p w14:paraId="421A258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562383</w:t>
            </w:r>
          </w:p>
        </w:tc>
        <w:tc>
          <w:tcPr>
            <w:tcW w:w="1183" w:type="dxa"/>
          </w:tcPr>
          <w:p w14:paraId="001F3824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651191C6" w14:textId="77777777" w:rsidTr="005A6B8D">
        <w:tc>
          <w:tcPr>
            <w:tcW w:w="3123" w:type="dxa"/>
            <w:vAlign w:val="center"/>
          </w:tcPr>
          <w:p w14:paraId="0C9B8F3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Rabbit anti-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uman CD34</w:t>
            </w:r>
          </w:p>
        </w:tc>
        <w:tc>
          <w:tcPr>
            <w:tcW w:w="2985" w:type="dxa"/>
            <w:vAlign w:val="center"/>
          </w:tcPr>
          <w:p w14:paraId="46D1C9C8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280" w:type="dxa"/>
          </w:tcPr>
          <w:p w14:paraId="7936DC3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ab81289</w:t>
            </w:r>
          </w:p>
        </w:tc>
        <w:tc>
          <w:tcPr>
            <w:tcW w:w="1183" w:type="dxa"/>
          </w:tcPr>
          <w:p w14:paraId="48AB0CA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</w:tr>
      <w:tr w:rsidR="00CD7400" w:rsidRPr="00B9409B" w14:paraId="7DF846C6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6E1245B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CD44</w:t>
            </w:r>
          </w:p>
        </w:tc>
        <w:tc>
          <w:tcPr>
            <w:tcW w:w="2985" w:type="dxa"/>
            <w:vAlign w:val="center"/>
          </w:tcPr>
          <w:p w14:paraId="4E09C085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BD Pharmingen</w:t>
            </w:r>
          </w:p>
        </w:tc>
        <w:tc>
          <w:tcPr>
            <w:tcW w:w="1280" w:type="dxa"/>
          </w:tcPr>
          <w:p w14:paraId="672B80F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561289</w:t>
            </w:r>
          </w:p>
        </w:tc>
        <w:tc>
          <w:tcPr>
            <w:tcW w:w="1183" w:type="dxa"/>
          </w:tcPr>
          <w:p w14:paraId="0AFF449F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15A5D812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38C010EB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CD45</w:t>
            </w:r>
          </w:p>
        </w:tc>
        <w:tc>
          <w:tcPr>
            <w:tcW w:w="2985" w:type="dxa"/>
            <w:vAlign w:val="center"/>
          </w:tcPr>
          <w:p w14:paraId="3B55CBEE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BD Pharmingen</w:t>
            </w:r>
          </w:p>
        </w:tc>
        <w:tc>
          <w:tcPr>
            <w:tcW w:w="1280" w:type="dxa"/>
          </w:tcPr>
          <w:p w14:paraId="657D4B04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557833</w:t>
            </w:r>
          </w:p>
        </w:tc>
        <w:tc>
          <w:tcPr>
            <w:tcW w:w="1183" w:type="dxa"/>
          </w:tcPr>
          <w:p w14:paraId="12B3C554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FACS / F</w:t>
            </w:r>
          </w:p>
        </w:tc>
      </w:tr>
      <w:tr w:rsidR="00CD7400" w:rsidRPr="00B9409B" w14:paraId="03CA08CE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165EF8FE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CD73</w:t>
            </w:r>
          </w:p>
        </w:tc>
        <w:tc>
          <w:tcPr>
            <w:tcW w:w="2985" w:type="dxa"/>
            <w:vAlign w:val="center"/>
          </w:tcPr>
          <w:p w14:paraId="5482E291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BD Pharmingen </w:t>
            </w:r>
          </w:p>
        </w:tc>
        <w:tc>
          <w:tcPr>
            <w:tcW w:w="1280" w:type="dxa"/>
          </w:tcPr>
          <w:p w14:paraId="3C3ABAA7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561014</w:t>
            </w:r>
          </w:p>
        </w:tc>
        <w:tc>
          <w:tcPr>
            <w:tcW w:w="1183" w:type="dxa"/>
          </w:tcPr>
          <w:p w14:paraId="34177AAD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3ACD11AB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78C0850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CD90</w:t>
            </w:r>
          </w:p>
        </w:tc>
        <w:tc>
          <w:tcPr>
            <w:tcW w:w="2985" w:type="dxa"/>
            <w:vAlign w:val="center"/>
          </w:tcPr>
          <w:p w14:paraId="0CBC2E3F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BD Pharmingen</w:t>
            </w:r>
          </w:p>
        </w:tc>
        <w:tc>
          <w:tcPr>
            <w:tcW w:w="1280" w:type="dxa"/>
          </w:tcPr>
          <w:p w14:paraId="2A46CC21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555595</w:t>
            </w:r>
          </w:p>
        </w:tc>
        <w:tc>
          <w:tcPr>
            <w:tcW w:w="1183" w:type="dxa"/>
          </w:tcPr>
          <w:p w14:paraId="7911CC07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13A429E3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682BA0F7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CD105</w:t>
            </w:r>
          </w:p>
        </w:tc>
        <w:tc>
          <w:tcPr>
            <w:tcW w:w="2985" w:type="dxa"/>
            <w:vAlign w:val="center"/>
          </w:tcPr>
          <w:p w14:paraId="6CCB076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BD Pharmingen </w:t>
            </w:r>
          </w:p>
        </w:tc>
        <w:tc>
          <w:tcPr>
            <w:tcW w:w="1280" w:type="dxa"/>
          </w:tcPr>
          <w:p w14:paraId="43E72AC5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562380</w:t>
            </w:r>
          </w:p>
        </w:tc>
        <w:tc>
          <w:tcPr>
            <w:tcW w:w="1183" w:type="dxa"/>
          </w:tcPr>
          <w:p w14:paraId="16609E43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6807C4EA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1BE7B020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CD107a</w:t>
            </w:r>
          </w:p>
        </w:tc>
        <w:tc>
          <w:tcPr>
            <w:tcW w:w="2985" w:type="dxa"/>
            <w:vAlign w:val="center"/>
          </w:tcPr>
          <w:p w14:paraId="225C7A1E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BD Pharmingen</w:t>
            </w:r>
          </w:p>
        </w:tc>
        <w:tc>
          <w:tcPr>
            <w:tcW w:w="1280" w:type="dxa"/>
            <w:vAlign w:val="center"/>
          </w:tcPr>
          <w:p w14:paraId="50C5971B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DCF">
              <w:rPr>
                <w:rFonts w:ascii="Times New Roman" w:hAnsi="Times New Roman" w:cs="Times New Roman"/>
                <w:sz w:val="20"/>
                <w:szCs w:val="20"/>
              </w:rPr>
              <w:t>560664</w:t>
            </w:r>
          </w:p>
        </w:tc>
        <w:tc>
          <w:tcPr>
            <w:tcW w:w="1183" w:type="dxa"/>
          </w:tcPr>
          <w:p w14:paraId="4742C837" w14:textId="77777777" w:rsidR="00CD7400" w:rsidRPr="00406DCF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DCF">
              <w:rPr>
                <w:rFonts w:ascii="Times New Roman" w:hAnsi="Times New Roman" w:cs="Times New Roman"/>
                <w:sz w:val="20"/>
                <w:szCs w:val="20"/>
              </w:rPr>
              <w:t>FACS / F / ICC</w:t>
            </w:r>
          </w:p>
        </w:tc>
      </w:tr>
      <w:tr w:rsidR="00CD7400" w:rsidRPr="00B9409B" w14:paraId="4B4C880E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0D1A242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CD107a</w:t>
            </w:r>
          </w:p>
        </w:tc>
        <w:tc>
          <w:tcPr>
            <w:tcW w:w="2985" w:type="dxa"/>
            <w:vAlign w:val="center"/>
          </w:tcPr>
          <w:p w14:paraId="3EEA535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R&amp;D</w:t>
            </w:r>
          </w:p>
        </w:tc>
        <w:tc>
          <w:tcPr>
            <w:tcW w:w="1280" w:type="dxa"/>
          </w:tcPr>
          <w:p w14:paraId="3E8B587D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DCF">
              <w:rPr>
                <w:rFonts w:ascii="Times New Roman" w:hAnsi="Times New Roman" w:cs="Times New Roman"/>
                <w:sz w:val="20"/>
                <w:szCs w:val="20"/>
              </w:rPr>
              <w:t>MAB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6D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3" w:type="dxa"/>
          </w:tcPr>
          <w:p w14:paraId="02CE9C3D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DC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IF</w:t>
            </w:r>
          </w:p>
        </w:tc>
      </w:tr>
      <w:tr w:rsidR="00CD7400" w:rsidRPr="00B9409B" w14:paraId="43BD20B6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520C6E4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CD107a</w:t>
            </w:r>
          </w:p>
        </w:tc>
        <w:tc>
          <w:tcPr>
            <w:tcW w:w="2985" w:type="dxa"/>
            <w:vAlign w:val="center"/>
          </w:tcPr>
          <w:p w14:paraId="41EEBD68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280" w:type="dxa"/>
          </w:tcPr>
          <w:p w14:paraId="7EE51A0A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06DCF">
              <w:rPr>
                <w:rFonts w:ascii="Times New Roman" w:hAnsi="Times New Roman" w:cs="Times New Roman"/>
                <w:sz w:val="20"/>
                <w:szCs w:val="20"/>
              </w:rPr>
              <w:t>b25630</w:t>
            </w:r>
          </w:p>
        </w:tc>
        <w:tc>
          <w:tcPr>
            <w:tcW w:w="1183" w:type="dxa"/>
          </w:tcPr>
          <w:p w14:paraId="3624FAFA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DCF">
              <w:rPr>
                <w:rFonts w:ascii="Times New Roman" w:hAnsi="Times New Roman" w:cs="Times New Roman"/>
                <w:sz w:val="20"/>
                <w:szCs w:val="20"/>
              </w:rPr>
              <w:t>IHC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WB</w:t>
            </w:r>
          </w:p>
        </w:tc>
      </w:tr>
      <w:tr w:rsidR="00CD7400" w:rsidRPr="00B9409B" w14:paraId="16645BE6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499CC26E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 anti-Human CD107a</w:t>
            </w:r>
          </w:p>
        </w:tc>
        <w:tc>
          <w:tcPr>
            <w:tcW w:w="2985" w:type="dxa"/>
            <w:vAlign w:val="center"/>
          </w:tcPr>
          <w:p w14:paraId="1DDBC76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280" w:type="dxa"/>
          </w:tcPr>
          <w:p w14:paraId="137DCBA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ab25245</w:t>
            </w:r>
          </w:p>
        </w:tc>
        <w:tc>
          <w:tcPr>
            <w:tcW w:w="1183" w:type="dxa"/>
          </w:tcPr>
          <w:p w14:paraId="5BF9BA13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153DE2FF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232636B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Mouse anti-Human CD146</w:t>
            </w:r>
          </w:p>
        </w:tc>
        <w:tc>
          <w:tcPr>
            <w:tcW w:w="2985" w:type="dxa"/>
            <w:vAlign w:val="center"/>
          </w:tcPr>
          <w:p w14:paraId="0C0E9C4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Bio-Rad</w:t>
            </w:r>
          </w:p>
        </w:tc>
        <w:tc>
          <w:tcPr>
            <w:tcW w:w="1280" w:type="dxa"/>
          </w:tcPr>
          <w:p w14:paraId="278DD1F8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MCA2141F </w:t>
            </w:r>
          </w:p>
        </w:tc>
        <w:tc>
          <w:tcPr>
            <w:tcW w:w="1183" w:type="dxa"/>
          </w:tcPr>
          <w:p w14:paraId="06BCD4D7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3040621A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023A0E88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Rabbit anti-Human CD146</w:t>
            </w:r>
          </w:p>
        </w:tc>
        <w:tc>
          <w:tcPr>
            <w:tcW w:w="2985" w:type="dxa"/>
            <w:vAlign w:val="center"/>
          </w:tcPr>
          <w:p w14:paraId="084C2C3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280" w:type="dxa"/>
          </w:tcPr>
          <w:p w14:paraId="6D49AF7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ab75769</w:t>
            </w:r>
          </w:p>
        </w:tc>
        <w:tc>
          <w:tcPr>
            <w:tcW w:w="1183" w:type="dxa"/>
          </w:tcPr>
          <w:p w14:paraId="3EDC9B58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</w:tr>
      <w:tr w:rsidR="00CD7400" w:rsidRPr="00B9409B" w14:paraId="4760990A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31003ED6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Rabbit anti-Human GAPDH</w:t>
            </w:r>
          </w:p>
        </w:tc>
        <w:tc>
          <w:tcPr>
            <w:tcW w:w="2985" w:type="dxa"/>
            <w:vAlign w:val="center"/>
          </w:tcPr>
          <w:p w14:paraId="717764D7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Signaling Technology</w:t>
            </w:r>
          </w:p>
        </w:tc>
        <w:tc>
          <w:tcPr>
            <w:tcW w:w="1280" w:type="dxa"/>
          </w:tcPr>
          <w:p w14:paraId="0C6488CA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174S</w:t>
            </w:r>
          </w:p>
        </w:tc>
        <w:tc>
          <w:tcPr>
            <w:tcW w:w="1183" w:type="dxa"/>
          </w:tcPr>
          <w:p w14:paraId="07E06A74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W</w:t>
            </w: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</w:p>
        </w:tc>
      </w:tr>
      <w:tr w:rsidR="00CD7400" w:rsidRPr="00B9409B" w14:paraId="6C1B5180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5FDBF79D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Rabbit anti-Human </w:t>
            </w:r>
            <w:r w:rsidRPr="0001725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CN"/>
              </w:rPr>
              <w:t>G</w:t>
            </w: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li1</w:t>
            </w:r>
          </w:p>
        </w:tc>
        <w:tc>
          <w:tcPr>
            <w:tcW w:w="2985" w:type="dxa"/>
            <w:vAlign w:val="center"/>
          </w:tcPr>
          <w:p w14:paraId="14B719DB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1725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bcam</w:t>
            </w:r>
          </w:p>
        </w:tc>
        <w:tc>
          <w:tcPr>
            <w:tcW w:w="1280" w:type="dxa"/>
          </w:tcPr>
          <w:p w14:paraId="4F67958A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ab49314</w:t>
            </w:r>
          </w:p>
        </w:tc>
        <w:tc>
          <w:tcPr>
            <w:tcW w:w="1183" w:type="dxa"/>
          </w:tcPr>
          <w:p w14:paraId="53E0A4B3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25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CN"/>
              </w:rPr>
              <w:t>IF</w:t>
            </w:r>
          </w:p>
        </w:tc>
      </w:tr>
      <w:tr w:rsidR="00CD7400" w:rsidRPr="00387532" w14:paraId="221279CD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6F12799B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Mouse a</w:t>
            </w:r>
            <w:r w:rsidRPr="0023387B">
              <w:rPr>
                <w:rFonts w:ascii="Times New Roman" w:hAnsi="Times New Roman" w:cs="Times New Roman"/>
                <w:sz w:val="20"/>
                <w:szCs w:val="20"/>
              </w:rPr>
              <w:t>nti-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 w:rsidRPr="0023387B">
              <w:rPr>
                <w:rFonts w:ascii="Times New Roman" w:hAnsi="Times New Roman" w:cs="Times New Roman"/>
                <w:sz w:val="20"/>
                <w:szCs w:val="20"/>
              </w:rPr>
              <w:t>Nuclei</w:t>
            </w:r>
          </w:p>
        </w:tc>
        <w:tc>
          <w:tcPr>
            <w:tcW w:w="2985" w:type="dxa"/>
            <w:vAlign w:val="center"/>
          </w:tcPr>
          <w:p w14:paraId="32D034E8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igma</w:t>
            </w:r>
          </w:p>
        </w:tc>
        <w:tc>
          <w:tcPr>
            <w:tcW w:w="1280" w:type="dxa"/>
          </w:tcPr>
          <w:p w14:paraId="788A7D06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3387B">
              <w:rPr>
                <w:rFonts w:ascii="Times New Roman" w:hAnsi="Times New Roman" w:cs="Times New Roman"/>
                <w:sz w:val="20"/>
                <w:szCs w:val="20"/>
              </w:rPr>
              <w:t>MAB1281</w:t>
            </w:r>
          </w:p>
        </w:tc>
        <w:tc>
          <w:tcPr>
            <w:tcW w:w="1183" w:type="dxa"/>
          </w:tcPr>
          <w:p w14:paraId="73EB39BA" w14:textId="77777777" w:rsidR="00CD7400" w:rsidRPr="00017258" w:rsidRDefault="00CD7400" w:rsidP="005A6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2937D95D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39D7703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abbit anti-Human osteocalcin</w:t>
            </w:r>
          </w:p>
        </w:tc>
        <w:tc>
          <w:tcPr>
            <w:tcW w:w="2985" w:type="dxa"/>
            <w:vAlign w:val="center"/>
          </w:tcPr>
          <w:p w14:paraId="18F9819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bcam</w:t>
            </w:r>
          </w:p>
        </w:tc>
        <w:tc>
          <w:tcPr>
            <w:tcW w:w="1280" w:type="dxa"/>
          </w:tcPr>
          <w:p w14:paraId="36EC745D" w14:textId="77777777" w:rsidR="00CD7400" w:rsidRPr="0023387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ab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3876</w:t>
            </w:r>
          </w:p>
        </w:tc>
        <w:tc>
          <w:tcPr>
            <w:tcW w:w="1183" w:type="dxa"/>
          </w:tcPr>
          <w:p w14:paraId="2838E1B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</w:t>
            </w:r>
          </w:p>
        </w:tc>
      </w:tr>
      <w:tr w:rsidR="00CD7400" w:rsidRPr="00B9409B" w14:paraId="5CB0E44F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5E9A7AE2" w14:textId="77777777" w:rsidR="00CD7400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Goat anti-Human α</w:t>
            </w:r>
            <w:r w:rsidRPr="0001725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MA</w:t>
            </w:r>
          </w:p>
        </w:tc>
        <w:tc>
          <w:tcPr>
            <w:tcW w:w="2985" w:type="dxa"/>
            <w:vAlign w:val="center"/>
          </w:tcPr>
          <w:p w14:paraId="67690F7C" w14:textId="77777777" w:rsidR="00CD7400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25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bcam</w:t>
            </w:r>
          </w:p>
        </w:tc>
        <w:tc>
          <w:tcPr>
            <w:tcW w:w="1280" w:type="dxa"/>
          </w:tcPr>
          <w:p w14:paraId="4483EAA7" w14:textId="77777777" w:rsidR="00CD7400" w:rsidRPr="0023387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ab</w:t>
            </w:r>
            <w:r w:rsidRPr="0001725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1027</w:t>
            </w:r>
          </w:p>
        </w:tc>
        <w:tc>
          <w:tcPr>
            <w:tcW w:w="1183" w:type="dxa"/>
          </w:tcPr>
          <w:p w14:paraId="13CDE402" w14:textId="77777777" w:rsidR="00CD7400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25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CN"/>
              </w:rPr>
              <w:t>I</w:t>
            </w:r>
            <w:r w:rsidRPr="00017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F</w:t>
            </w:r>
          </w:p>
        </w:tc>
      </w:tr>
      <w:tr w:rsidR="00CD7400" w:rsidRPr="00B9409B" w14:paraId="4620CA08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0933A4C3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Goat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nti-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ouse AF488</w:t>
            </w:r>
          </w:p>
        </w:tc>
        <w:tc>
          <w:tcPr>
            <w:tcW w:w="2985" w:type="dxa"/>
            <w:vAlign w:val="center"/>
          </w:tcPr>
          <w:p w14:paraId="1D447C3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Abcam </w:t>
            </w:r>
          </w:p>
        </w:tc>
        <w:tc>
          <w:tcPr>
            <w:tcW w:w="1280" w:type="dxa"/>
          </w:tcPr>
          <w:p w14:paraId="675D5C35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ab15011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3" w:type="dxa"/>
          </w:tcPr>
          <w:p w14:paraId="03A7597D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</w:tr>
      <w:tr w:rsidR="00CD7400" w:rsidRPr="00B9409B" w14:paraId="3FE0BA52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72F36287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Goat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nti-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abbit AF488</w:t>
            </w:r>
          </w:p>
        </w:tc>
        <w:tc>
          <w:tcPr>
            <w:tcW w:w="2985" w:type="dxa"/>
            <w:vAlign w:val="center"/>
          </w:tcPr>
          <w:p w14:paraId="7E17DC23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280" w:type="dxa"/>
          </w:tcPr>
          <w:p w14:paraId="746517B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ab150077</w:t>
            </w:r>
          </w:p>
        </w:tc>
        <w:tc>
          <w:tcPr>
            <w:tcW w:w="1183" w:type="dxa"/>
          </w:tcPr>
          <w:p w14:paraId="654C6C3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IF</w:t>
            </w:r>
          </w:p>
        </w:tc>
      </w:tr>
      <w:tr w:rsidR="00CD7400" w:rsidRPr="00B9409B" w14:paraId="6AC94E6D" w14:textId="77777777" w:rsidTr="005A6B8D">
        <w:trPr>
          <w:trHeight w:val="283"/>
        </w:trPr>
        <w:tc>
          <w:tcPr>
            <w:tcW w:w="3123" w:type="dxa"/>
            <w:vAlign w:val="center"/>
          </w:tcPr>
          <w:p w14:paraId="2B58C00B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oat anti-Rabbit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DyLight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594</w:t>
            </w:r>
          </w:p>
        </w:tc>
        <w:tc>
          <w:tcPr>
            <w:tcW w:w="2985" w:type="dxa"/>
            <w:vAlign w:val="center"/>
          </w:tcPr>
          <w:p w14:paraId="06CC4130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ector </w:t>
            </w:r>
            <w:r w:rsidRPr="00CF7A20">
              <w:rPr>
                <w:rFonts w:ascii="Times New Roman" w:hAnsi="Times New Roman" w:cs="Times New Roman"/>
                <w:sz w:val="20"/>
                <w:szCs w:val="20"/>
              </w:rPr>
              <w:t>Laboratories</w:t>
            </w:r>
          </w:p>
        </w:tc>
        <w:tc>
          <w:tcPr>
            <w:tcW w:w="1280" w:type="dxa"/>
          </w:tcPr>
          <w:p w14:paraId="64ED841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A20">
              <w:rPr>
                <w:rFonts w:ascii="Times New Roman" w:hAnsi="Times New Roman" w:cs="Times New Roman"/>
                <w:sz w:val="20"/>
                <w:szCs w:val="20"/>
              </w:rPr>
              <w:t>DI-1594</w:t>
            </w:r>
          </w:p>
        </w:tc>
        <w:tc>
          <w:tcPr>
            <w:tcW w:w="1183" w:type="dxa"/>
          </w:tcPr>
          <w:p w14:paraId="06F11BEF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5F95F293" w14:textId="77777777" w:rsidTr="005A6B8D">
        <w:trPr>
          <w:trHeight w:val="340"/>
        </w:trPr>
        <w:tc>
          <w:tcPr>
            <w:tcW w:w="3123" w:type="dxa"/>
            <w:vAlign w:val="center"/>
          </w:tcPr>
          <w:p w14:paraId="47D2AB0D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onkey anti-Goat AF647</w:t>
            </w:r>
          </w:p>
        </w:tc>
        <w:tc>
          <w:tcPr>
            <w:tcW w:w="2985" w:type="dxa"/>
            <w:vAlign w:val="center"/>
          </w:tcPr>
          <w:p w14:paraId="77F8EA82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bcam</w:t>
            </w:r>
          </w:p>
        </w:tc>
        <w:tc>
          <w:tcPr>
            <w:tcW w:w="1280" w:type="dxa"/>
          </w:tcPr>
          <w:p w14:paraId="234986CC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ab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50135</w:t>
            </w:r>
          </w:p>
        </w:tc>
        <w:tc>
          <w:tcPr>
            <w:tcW w:w="1183" w:type="dxa"/>
          </w:tcPr>
          <w:p w14:paraId="56C50677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</w:t>
            </w:r>
          </w:p>
        </w:tc>
      </w:tr>
      <w:tr w:rsidR="00CD7400" w:rsidRPr="00B9409B" w14:paraId="6856B8B0" w14:textId="77777777" w:rsidTr="005A6B8D">
        <w:trPr>
          <w:trHeight w:val="340"/>
        </w:trPr>
        <w:tc>
          <w:tcPr>
            <w:tcW w:w="3123" w:type="dxa"/>
            <w:vAlign w:val="center"/>
          </w:tcPr>
          <w:p w14:paraId="1687C81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Goat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nti-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ouse 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2985" w:type="dxa"/>
            <w:vAlign w:val="center"/>
          </w:tcPr>
          <w:p w14:paraId="721420A0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Abcam </w:t>
            </w:r>
          </w:p>
        </w:tc>
        <w:tc>
          <w:tcPr>
            <w:tcW w:w="1280" w:type="dxa"/>
          </w:tcPr>
          <w:p w14:paraId="0934872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ab15011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3" w:type="dxa"/>
          </w:tcPr>
          <w:p w14:paraId="3F317B5F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</w:tr>
      <w:tr w:rsidR="00CD7400" w:rsidRPr="00B9409B" w14:paraId="60489623" w14:textId="77777777" w:rsidTr="005A6B8D">
        <w:trPr>
          <w:trHeight w:val="340"/>
        </w:trPr>
        <w:tc>
          <w:tcPr>
            <w:tcW w:w="3123" w:type="dxa"/>
            <w:vAlign w:val="center"/>
          </w:tcPr>
          <w:p w14:paraId="61F81539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Goat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nti-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abbit AF647</w:t>
            </w:r>
          </w:p>
        </w:tc>
        <w:tc>
          <w:tcPr>
            <w:tcW w:w="2985" w:type="dxa"/>
            <w:vAlign w:val="center"/>
          </w:tcPr>
          <w:p w14:paraId="05530B05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280" w:type="dxa"/>
          </w:tcPr>
          <w:p w14:paraId="5DDA7417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ab150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1183" w:type="dxa"/>
          </w:tcPr>
          <w:p w14:paraId="20A475D1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</w:tr>
      <w:tr w:rsidR="00CD7400" w:rsidRPr="00B9409B" w14:paraId="2818E8B7" w14:textId="77777777" w:rsidTr="005A6B8D">
        <w:trPr>
          <w:trHeight w:val="340"/>
        </w:trPr>
        <w:tc>
          <w:tcPr>
            <w:tcW w:w="3123" w:type="dxa"/>
            <w:vAlign w:val="center"/>
          </w:tcPr>
          <w:p w14:paraId="5BB493EE" w14:textId="77777777" w:rsidR="00CD7400" w:rsidRDefault="00CD7400" w:rsidP="005A6B8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oat anti-Rat AF647</w:t>
            </w:r>
          </w:p>
        </w:tc>
        <w:tc>
          <w:tcPr>
            <w:tcW w:w="2985" w:type="dxa"/>
            <w:vAlign w:val="center"/>
          </w:tcPr>
          <w:p w14:paraId="399BFBC9" w14:textId="77777777" w:rsidR="00CD7400" w:rsidRDefault="00CD7400" w:rsidP="005A6B8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bcam</w:t>
            </w:r>
          </w:p>
        </w:tc>
        <w:tc>
          <w:tcPr>
            <w:tcW w:w="1280" w:type="dxa"/>
          </w:tcPr>
          <w:p w14:paraId="30171E32" w14:textId="77777777" w:rsidR="00CD7400" w:rsidRDefault="00CD7400" w:rsidP="005A6B8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ab150167</w:t>
            </w:r>
          </w:p>
        </w:tc>
        <w:tc>
          <w:tcPr>
            <w:tcW w:w="1183" w:type="dxa"/>
          </w:tcPr>
          <w:p w14:paraId="01EE2548" w14:textId="77777777" w:rsidR="00CD7400" w:rsidRDefault="00CD7400" w:rsidP="005A6B8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CD7400" w:rsidRPr="00B9409B" w14:paraId="3CC1619F" w14:textId="77777777" w:rsidTr="005A6B8D">
        <w:trPr>
          <w:trHeight w:val="340"/>
        </w:trPr>
        <w:tc>
          <w:tcPr>
            <w:tcW w:w="3123" w:type="dxa"/>
            <w:vAlign w:val="center"/>
          </w:tcPr>
          <w:p w14:paraId="5EA478BE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Anti-rabbit IgG, HRP-linked Antibody</w:t>
            </w:r>
          </w:p>
        </w:tc>
        <w:tc>
          <w:tcPr>
            <w:tcW w:w="2985" w:type="dxa"/>
            <w:vAlign w:val="center"/>
          </w:tcPr>
          <w:p w14:paraId="66B8EDB5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Signaling Technology</w:t>
            </w:r>
          </w:p>
        </w:tc>
        <w:tc>
          <w:tcPr>
            <w:tcW w:w="1280" w:type="dxa"/>
          </w:tcPr>
          <w:p w14:paraId="5F842D0A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7</w:t>
            </w: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074S</w:t>
            </w:r>
          </w:p>
        </w:tc>
        <w:tc>
          <w:tcPr>
            <w:tcW w:w="1183" w:type="dxa"/>
          </w:tcPr>
          <w:p w14:paraId="6CC0D53C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W</w:t>
            </w: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</w:p>
        </w:tc>
      </w:tr>
      <w:tr w:rsidR="00CD7400" w:rsidRPr="00B9409B" w14:paraId="2361BC78" w14:textId="77777777" w:rsidTr="005A6B8D">
        <w:trPr>
          <w:trHeight w:val="340"/>
        </w:trPr>
        <w:tc>
          <w:tcPr>
            <w:tcW w:w="3123" w:type="dxa"/>
            <w:vAlign w:val="center"/>
          </w:tcPr>
          <w:p w14:paraId="61CAF04B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Anti-mouse IgG, HRP-linked Antibody</w:t>
            </w:r>
          </w:p>
        </w:tc>
        <w:tc>
          <w:tcPr>
            <w:tcW w:w="2985" w:type="dxa"/>
            <w:vAlign w:val="center"/>
          </w:tcPr>
          <w:p w14:paraId="41715DCA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Signaling Technology</w:t>
            </w:r>
          </w:p>
        </w:tc>
        <w:tc>
          <w:tcPr>
            <w:tcW w:w="1280" w:type="dxa"/>
          </w:tcPr>
          <w:p w14:paraId="3527E17B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076S</w:t>
            </w:r>
          </w:p>
        </w:tc>
        <w:tc>
          <w:tcPr>
            <w:tcW w:w="1183" w:type="dxa"/>
          </w:tcPr>
          <w:p w14:paraId="5601F004" w14:textId="77777777" w:rsidR="00CD7400" w:rsidRPr="00DD674A" w:rsidRDefault="00CD7400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</w:p>
        </w:tc>
      </w:tr>
      <w:tr w:rsidR="00CD7400" w:rsidRPr="00B9409B" w14:paraId="3B6C1D06" w14:textId="77777777" w:rsidTr="005A6B8D">
        <w:trPr>
          <w:trHeight w:val="270"/>
        </w:trPr>
        <w:tc>
          <w:tcPr>
            <w:tcW w:w="8571" w:type="dxa"/>
            <w:gridSpan w:val="4"/>
            <w:vAlign w:val="center"/>
          </w:tcPr>
          <w:p w14:paraId="77881A76" w14:textId="77777777" w:rsidR="00CD7400" w:rsidRPr="00B9409B" w:rsidRDefault="00CD7400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F: Flow cytometry; FACS: Fluorescent activated cell sorting; IF: Immunofluorescent staining; IHC: Immunohistochemistry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ICC: Immunocytochemistry; </w:t>
            </w:r>
            <w:r w:rsidRPr="00DD67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WB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 Western blot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DA24845" w14:textId="77777777" w:rsidR="00CD7400" w:rsidRPr="005D788F" w:rsidRDefault="00CD7400" w:rsidP="00CD7400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15BB57C9" w14:textId="77777777" w:rsidR="00E6673F" w:rsidRDefault="00E6673F"/>
    <w:sectPr w:rsidR="00E6673F" w:rsidSect="00EE09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0"/>
    <w:rsid w:val="00007B98"/>
    <w:rsid w:val="000212BA"/>
    <w:rsid w:val="00026752"/>
    <w:rsid w:val="0003733D"/>
    <w:rsid w:val="00051207"/>
    <w:rsid w:val="000631F9"/>
    <w:rsid w:val="00065B43"/>
    <w:rsid w:val="000704CC"/>
    <w:rsid w:val="000948FE"/>
    <w:rsid w:val="0009626C"/>
    <w:rsid w:val="000A197F"/>
    <w:rsid w:val="000B470D"/>
    <w:rsid w:val="000B5269"/>
    <w:rsid w:val="000C1B18"/>
    <w:rsid w:val="000E1A4F"/>
    <w:rsid w:val="000E7E9D"/>
    <w:rsid w:val="000F1832"/>
    <w:rsid w:val="00114699"/>
    <w:rsid w:val="00126DC8"/>
    <w:rsid w:val="001602BC"/>
    <w:rsid w:val="00170682"/>
    <w:rsid w:val="0018365D"/>
    <w:rsid w:val="0019700D"/>
    <w:rsid w:val="001D2C4E"/>
    <w:rsid w:val="001D36D2"/>
    <w:rsid w:val="001E4897"/>
    <w:rsid w:val="001F0663"/>
    <w:rsid w:val="00200C0A"/>
    <w:rsid w:val="00207DD1"/>
    <w:rsid w:val="00212FEE"/>
    <w:rsid w:val="002526D5"/>
    <w:rsid w:val="00257DB0"/>
    <w:rsid w:val="002623BD"/>
    <w:rsid w:val="00262E9B"/>
    <w:rsid w:val="002D3EA4"/>
    <w:rsid w:val="002D7A8B"/>
    <w:rsid w:val="002F198A"/>
    <w:rsid w:val="0030006F"/>
    <w:rsid w:val="00303668"/>
    <w:rsid w:val="00316939"/>
    <w:rsid w:val="00323912"/>
    <w:rsid w:val="00323D5A"/>
    <w:rsid w:val="00331ABF"/>
    <w:rsid w:val="003477A3"/>
    <w:rsid w:val="003A6AEE"/>
    <w:rsid w:val="00421DB7"/>
    <w:rsid w:val="004248E1"/>
    <w:rsid w:val="00425AB2"/>
    <w:rsid w:val="004303A8"/>
    <w:rsid w:val="0044623D"/>
    <w:rsid w:val="00450DB7"/>
    <w:rsid w:val="004644DB"/>
    <w:rsid w:val="00497E8C"/>
    <w:rsid w:val="004A4FB2"/>
    <w:rsid w:val="004E03B0"/>
    <w:rsid w:val="00552198"/>
    <w:rsid w:val="005608E8"/>
    <w:rsid w:val="00563D46"/>
    <w:rsid w:val="0056650C"/>
    <w:rsid w:val="00583A83"/>
    <w:rsid w:val="00587314"/>
    <w:rsid w:val="005A1CA8"/>
    <w:rsid w:val="005C2F56"/>
    <w:rsid w:val="005C7FB7"/>
    <w:rsid w:val="005E5275"/>
    <w:rsid w:val="006033C6"/>
    <w:rsid w:val="00617848"/>
    <w:rsid w:val="00626C98"/>
    <w:rsid w:val="00664567"/>
    <w:rsid w:val="006723E0"/>
    <w:rsid w:val="00675E55"/>
    <w:rsid w:val="006A7BDE"/>
    <w:rsid w:val="006B6BE5"/>
    <w:rsid w:val="006C0AC1"/>
    <w:rsid w:val="006E5C91"/>
    <w:rsid w:val="00714AFC"/>
    <w:rsid w:val="0072212D"/>
    <w:rsid w:val="007414D1"/>
    <w:rsid w:val="007465C4"/>
    <w:rsid w:val="00756B2D"/>
    <w:rsid w:val="00784965"/>
    <w:rsid w:val="007C17AF"/>
    <w:rsid w:val="007C7B30"/>
    <w:rsid w:val="007F7EEB"/>
    <w:rsid w:val="00804F12"/>
    <w:rsid w:val="00816243"/>
    <w:rsid w:val="008216CD"/>
    <w:rsid w:val="00824A1B"/>
    <w:rsid w:val="008346A4"/>
    <w:rsid w:val="008A40B6"/>
    <w:rsid w:val="008A54BD"/>
    <w:rsid w:val="008D32E0"/>
    <w:rsid w:val="008D3C60"/>
    <w:rsid w:val="008F6A09"/>
    <w:rsid w:val="00907800"/>
    <w:rsid w:val="00912195"/>
    <w:rsid w:val="00921BC2"/>
    <w:rsid w:val="009244AA"/>
    <w:rsid w:val="00935BE1"/>
    <w:rsid w:val="00956D62"/>
    <w:rsid w:val="0096011B"/>
    <w:rsid w:val="00970178"/>
    <w:rsid w:val="009A0800"/>
    <w:rsid w:val="009A0F5A"/>
    <w:rsid w:val="009A3880"/>
    <w:rsid w:val="009B65D5"/>
    <w:rsid w:val="009C6FB4"/>
    <w:rsid w:val="009D1641"/>
    <w:rsid w:val="009F2460"/>
    <w:rsid w:val="009F72BA"/>
    <w:rsid w:val="00A10AC9"/>
    <w:rsid w:val="00A22606"/>
    <w:rsid w:val="00A301B1"/>
    <w:rsid w:val="00A522B1"/>
    <w:rsid w:val="00A557CF"/>
    <w:rsid w:val="00A93BCD"/>
    <w:rsid w:val="00A94ECA"/>
    <w:rsid w:val="00AA13D4"/>
    <w:rsid w:val="00AC6FDE"/>
    <w:rsid w:val="00AC78D7"/>
    <w:rsid w:val="00AE1968"/>
    <w:rsid w:val="00B004D4"/>
    <w:rsid w:val="00B11976"/>
    <w:rsid w:val="00B334E5"/>
    <w:rsid w:val="00B3539E"/>
    <w:rsid w:val="00B72F29"/>
    <w:rsid w:val="00B87ABC"/>
    <w:rsid w:val="00BC1570"/>
    <w:rsid w:val="00BC2E88"/>
    <w:rsid w:val="00BF0EBE"/>
    <w:rsid w:val="00C254C9"/>
    <w:rsid w:val="00C276CE"/>
    <w:rsid w:val="00C3579A"/>
    <w:rsid w:val="00C5738C"/>
    <w:rsid w:val="00C66F89"/>
    <w:rsid w:val="00C74B02"/>
    <w:rsid w:val="00C8795D"/>
    <w:rsid w:val="00CB30D5"/>
    <w:rsid w:val="00CB6E79"/>
    <w:rsid w:val="00CB764D"/>
    <w:rsid w:val="00CC5FB7"/>
    <w:rsid w:val="00CD0A77"/>
    <w:rsid w:val="00CD7400"/>
    <w:rsid w:val="00CF42C8"/>
    <w:rsid w:val="00CF6DCB"/>
    <w:rsid w:val="00D04EE0"/>
    <w:rsid w:val="00D2463F"/>
    <w:rsid w:val="00D260C6"/>
    <w:rsid w:val="00D31979"/>
    <w:rsid w:val="00D34B74"/>
    <w:rsid w:val="00D36FEE"/>
    <w:rsid w:val="00D93AE0"/>
    <w:rsid w:val="00D957F0"/>
    <w:rsid w:val="00DB07A0"/>
    <w:rsid w:val="00DC1794"/>
    <w:rsid w:val="00DC181B"/>
    <w:rsid w:val="00DE4636"/>
    <w:rsid w:val="00DF7C51"/>
    <w:rsid w:val="00E227C1"/>
    <w:rsid w:val="00E32AC0"/>
    <w:rsid w:val="00E50B6B"/>
    <w:rsid w:val="00E5421E"/>
    <w:rsid w:val="00E55923"/>
    <w:rsid w:val="00E644F4"/>
    <w:rsid w:val="00E657D7"/>
    <w:rsid w:val="00E6673F"/>
    <w:rsid w:val="00E74FEE"/>
    <w:rsid w:val="00E76D32"/>
    <w:rsid w:val="00E94039"/>
    <w:rsid w:val="00EB04B4"/>
    <w:rsid w:val="00EB09A2"/>
    <w:rsid w:val="00EB5B86"/>
    <w:rsid w:val="00EC0AB8"/>
    <w:rsid w:val="00EE09EC"/>
    <w:rsid w:val="00EE1ACA"/>
    <w:rsid w:val="00F005AC"/>
    <w:rsid w:val="00F42116"/>
    <w:rsid w:val="00F65EA5"/>
    <w:rsid w:val="00F704F4"/>
    <w:rsid w:val="00F73F8F"/>
    <w:rsid w:val="00F75BDB"/>
    <w:rsid w:val="00F9276A"/>
    <w:rsid w:val="00FA065B"/>
    <w:rsid w:val="00FC140C"/>
    <w:rsid w:val="00FD66A6"/>
    <w:rsid w:val="00FD6981"/>
    <w:rsid w:val="00FD73DE"/>
    <w:rsid w:val="00FE5267"/>
    <w:rsid w:val="00FF04C7"/>
    <w:rsid w:val="00FF1D6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86EAC"/>
  <w15:chartTrackingRefBased/>
  <w15:docId w15:val="{3AD88912-AB26-8049-9E6E-E7952FD7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400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400"/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 Xu</dc:creator>
  <cp:keywords/>
  <dc:description/>
  <cp:lastModifiedBy>Jiajia Xu</cp:lastModifiedBy>
  <cp:revision>2</cp:revision>
  <dcterms:created xsi:type="dcterms:W3CDTF">2020-08-22T20:11:00Z</dcterms:created>
  <dcterms:modified xsi:type="dcterms:W3CDTF">2020-09-18T15:05:00Z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cd5554-7392-48bb-a738-f0f968bd337e_Enabled">
    <vt:lpwstr>true</vt:lpwstr>
  </property>
  <property fmtid="{D5CDD505-2E9C-101B-9397-08002B2CF9AE}" pid="3" name="MSIP_Label_72cd5554-7392-48bb-a738-f0f968bd337e_SetDate">
    <vt:lpwstr>2020-08-22T20:11:40Z</vt:lpwstr>
  </property>
  <property fmtid="{D5CDD505-2E9C-101B-9397-08002B2CF9AE}" pid="4" name="MSIP_Label_72cd5554-7392-48bb-a738-f0f968bd337e_Method">
    <vt:lpwstr>Standard</vt:lpwstr>
  </property>
  <property fmtid="{D5CDD505-2E9C-101B-9397-08002B2CF9AE}" pid="5" name="MSIP_Label_72cd5554-7392-48bb-a738-f0f968bd337e_Name">
    <vt:lpwstr>72cd5554-7392-48bb-a738-f0f968bd337e</vt:lpwstr>
  </property>
  <property fmtid="{D5CDD505-2E9C-101B-9397-08002B2CF9AE}" pid="6" name="MSIP_Label_72cd5554-7392-48bb-a738-f0f968bd337e_SiteId">
    <vt:lpwstr>9fa4f438-b1e6-473b-803f-86f8aedf0dec</vt:lpwstr>
  </property>
  <property fmtid="{D5CDD505-2E9C-101B-9397-08002B2CF9AE}" pid="7" name="MSIP_Label_72cd5554-7392-48bb-a738-f0f968bd337e_ActionId">
    <vt:lpwstr>a54fc104-6e4c-4d77-9948-0000e05894b7</vt:lpwstr>
  </property>
  <property fmtid="{D5CDD505-2E9C-101B-9397-08002B2CF9AE}" pid="8" name="MSIP_Label_72cd5554-7392-48bb-a738-f0f968bd337e_ContentBits">
    <vt:lpwstr>0</vt:lpwstr>
  </property>
</Properties>
</file>