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40C9C1A8" w:rsidR="00877644" w:rsidRPr="00125190" w:rsidRDefault="007903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manuscript does not contain any big data. It contains small sample size of wet bench experiments done typically in triplicate or sometimes duplicate or up to N=5 in some cases as reported in the figure legends.   </w:t>
      </w:r>
      <w:r w:rsidR="00105464">
        <w:rPr>
          <w:rFonts w:asciiTheme="minorHAnsi" w:hAnsiTheme="minorHAnsi"/>
        </w:rPr>
        <w:t>Data for each of the figures is described in the text or figure legend with sample size information.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>these are available from both GEO and ArrayExpress</w:t>
      </w:r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8102952" w14:textId="6EF9BE3C" w:rsidR="00B330BD" w:rsidRPr="00125190" w:rsidRDefault="001054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data described in the Results section or in the figure legends for each figure is accompanied by refernce to 'biological replicate" number.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249EE4" w14:textId="42B8B96D" w:rsidR="00C52A77" w:rsidRPr="00125190" w:rsidRDefault="00105464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refer in each figure legend the statistical methods used, such as s.e.m, as well as the N. </w:t>
      </w:r>
      <w:r w:rsidR="00B86D83">
        <w:rPr>
          <w:rFonts w:asciiTheme="minorHAnsi" w:hAnsiTheme="minorHAnsi"/>
        </w:rPr>
        <w:t xml:space="preserve">  The paper includes the </w:t>
      </w:r>
      <w:r w:rsidR="00B86D83" w:rsidRPr="00B86D83">
        <w:rPr>
          <w:rFonts w:asciiTheme="minorHAnsi" w:hAnsiTheme="minorHAnsi"/>
          <w:i/>
          <w:iCs/>
        </w:rPr>
        <w:t>p</w:t>
      </w:r>
      <w:r w:rsidR="00B86D83">
        <w:rPr>
          <w:rFonts w:asciiTheme="minorHAnsi" w:hAnsiTheme="minorHAnsi"/>
        </w:rPr>
        <w:t xml:space="preserve"> values associated with approximately 13 data sets; for each </w:t>
      </w:r>
      <w:r w:rsidR="00B86D83" w:rsidRPr="00B86D83">
        <w:rPr>
          <w:rFonts w:asciiTheme="minorHAnsi" w:hAnsiTheme="minorHAnsi"/>
          <w:i/>
          <w:iCs/>
        </w:rPr>
        <w:t>p</w:t>
      </w:r>
      <w:r w:rsidR="00B86D83">
        <w:rPr>
          <w:rFonts w:asciiTheme="minorHAnsi" w:hAnsiTheme="minorHAnsi"/>
        </w:rPr>
        <w:t xml:space="preserve"> value</w:t>
      </w:r>
      <w:r w:rsidR="00B86D83">
        <w:rPr>
          <w:rFonts w:asciiTheme="minorHAnsi" w:hAnsiTheme="minorHAnsi"/>
        </w:rPr>
        <w:t xml:space="preserve"> reported which can </w:t>
      </w:r>
      <w:r w:rsidR="00B86D83">
        <w:rPr>
          <w:rFonts w:asciiTheme="minorHAnsi" w:hAnsiTheme="minorHAnsi"/>
        </w:rPr>
        <w:t xml:space="preserve">usually </w:t>
      </w:r>
      <w:r w:rsidR="00B86D83">
        <w:rPr>
          <w:rFonts w:asciiTheme="minorHAnsi" w:hAnsiTheme="minorHAnsi"/>
        </w:rPr>
        <w:t xml:space="preserve">be </w:t>
      </w:r>
      <w:r w:rsidR="00B86D83">
        <w:rPr>
          <w:rFonts w:asciiTheme="minorHAnsi" w:hAnsiTheme="minorHAnsi"/>
        </w:rPr>
        <w:t>found in the figure legend</w:t>
      </w:r>
      <w:r w:rsidR="00B86D83">
        <w:rPr>
          <w:rFonts w:asciiTheme="minorHAnsi" w:hAnsiTheme="minorHAnsi"/>
        </w:rPr>
        <w:t>, the method used for its calculation is also noted.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74A17196" w:rsidR="00C52A77" w:rsidRPr="00125190" w:rsidRDefault="00111916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upplementary</w:t>
      </w:r>
      <w:r>
        <w:rPr>
          <w:rFonts w:asciiTheme="minorHAnsi" w:hAnsiTheme="minorHAnsi"/>
        </w:rPr>
        <w:t xml:space="preserve"> </w:t>
      </w:r>
      <w:r w:rsidR="00176FE0">
        <w:rPr>
          <w:rFonts w:asciiTheme="minorHAnsi" w:hAnsiTheme="minorHAnsi"/>
        </w:rPr>
        <w:t xml:space="preserve">Table 1 </w:t>
      </w:r>
      <w:r>
        <w:rPr>
          <w:rFonts w:asciiTheme="minorHAnsi" w:hAnsiTheme="minorHAnsi"/>
        </w:rPr>
        <w:t xml:space="preserve">and other supplementary Tables </w:t>
      </w:r>
      <w:r>
        <w:rPr>
          <w:rFonts w:asciiTheme="minorHAnsi" w:hAnsiTheme="minorHAnsi"/>
        </w:rPr>
        <w:t xml:space="preserve">contain read count data. </w:t>
      </w:r>
      <w:bookmarkStart w:id="0" w:name="_GoBack"/>
      <w:bookmarkEnd w:id="0"/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02BB" w14:textId="77777777" w:rsidR="00576281" w:rsidRDefault="00576281" w:rsidP="004215FE">
      <w:r>
        <w:separator/>
      </w:r>
    </w:p>
  </w:endnote>
  <w:endnote w:type="continuationSeparator" w:id="0">
    <w:p w14:paraId="0F76F9A9" w14:textId="77777777" w:rsidR="00576281" w:rsidRDefault="005762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790344" w:rsidRDefault="0079034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790344" w:rsidRDefault="0079034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790344" w:rsidRDefault="00790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790344" w:rsidRPr="0009520A" w:rsidRDefault="0079034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76FE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790344" w:rsidRPr="00062DBF" w:rsidRDefault="0079034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BB7A" w14:textId="77777777" w:rsidR="00576281" w:rsidRDefault="00576281" w:rsidP="004215FE">
      <w:r>
        <w:separator/>
      </w:r>
    </w:p>
  </w:footnote>
  <w:footnote w:type="continuationSeparator" w:id="0">
    <w:p w14:paraId="5AE65D9E" w14:textId="77777777" w:rsidR="00576281" w:rsidRDefault="005762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790344" w:rsidRDefault="0079034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05464"/>
    <w:rsid w:val="00111916"/>
    <w:rsid w:val="00125190"/>
    <w:rsid w:val="00133662"/>
    <w:rsid w:val="00133907"/>
    <w:rsid w:val="001618D5"/>
    <w:rsid w:val="00175192"/>
    <w:rsid w:val="00176FE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76281"/>
    <w:rsid w:val="005B0A1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591E"/>
    <w:rsid w:val="007137E1"/>
    <w:rsid w:val="0076524F"/>
    <w:rsid w:val="00767B26"/>
    <w:rsid w:val="00790344"/>
    <w:rsid w:val="007B6D8A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D83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C3866"/>
    <w:rsid w:val="00DE207A"/>
    <w:rsid w:val="00DE2719"/>
    <w:rsid w:val="00DF1913"/>
    <w:rsid w:val="00E007B4"/>
    <w:rsid w:val="00E870D1"/>
    <w:rsid w:val="00ED346E"/>
    <w:rsid w:val="00EF7423"/>
    <w:rsid w:val="00F3344F"/>
    <w:rsid w:val="00F60CF4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49F41A7-6222-2B48-A2CF-6CA34E8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88DF5-9F88-3A42-B422-486CABD6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637</Words>
  <Characters>3473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Maraia, Richard (NIH/NICHD) [E]</cp:lastModifiedBy>
  <cp:revision>9</cp:revision>
  <dcterms:created xsi:type="dcterms:W3CDTF">2017-05-30T11:42:00Z</dcterms:created>
  <dcterms:modified xsi:type="dcterms:W3CDTF">2020-07-30T20:00:00Z</dcterms:modified>
  <cp:category/>
</cp:coreProperties>
</file>