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5E0B9EC1" w14:textId="3F8B3B62" w:rsidR="006A2627" w:rsidRPr="001435B9" w:rsidRDefault="00877644" w:rsidP="006A262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53988B" w:rsidR="00877644" w:rsidRPr="001435B9" w:rsidRDefault="008560D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No specific power analyse</w:t>
      </w:r>
      <w:r w:rsidR="00154DA8">
        <w:rPr>
          <w:rFonts w:asciiTheme="minorHAnsi" w:hAnsiTheme="minorHAnsi"/>
          <w:sz w:val="22"/>
          <w:szCs w:val="22"/>
        </w:rPr>
        <w:t>s were performed;</w:t>
      </w:r>
      <w:r w:rsidR="006A2627" w:rsidRPr="001435B9">
        <w:rPr>
          <w:rFonts w:asciiTheme="minorHAnsi" w:hAnsiTheme="minorHAnsi"/>
          <w:sz w:val="22"/>
          <w:szCs w:val="22"/>
        </w:rPr>
        <w:t xml:space="preserve"> sa</w:t>
      </w:r>
      <w:r w:rsidR="00154DA8">
        <w:rPr>
          <w:rFonts w:asciiTheme="minorHAnsi" w:hAnsiTheme="minorHAnsi"/>
          <w:sz w:val="22"/>
          <w:szCs w:val="22"/>
        </w:rPr>
        <w:t xml:space="preserve">mple sizes were chosen based on </w:t>
      </w:r>
      <w:r w:rsidR="006A2627" w:rsidRPr="001435B9">
        <w:rPr>
          <w:rFonts w:asciiTheme="minorHAnsi" w:hAnsiTheme="minorHAnsi"/>
          <w:sz w:val="22"/>
          <w:szCs w:val="22"/>
        </w:rPr>
        <w:t>established</w:t>
      </w:r>
      <w:r w:rsidR="00B44675" w:rsidRPr="001435B9">
        <w:rPr>
          <w:rFonts w:asciiTheme="minorHAnsi" w:hAnsiTheme="minorHAnsi"/>
          <w:sz w:val="22"/>
          <w:szCs w:val="22"/>
        </w:rPr>
        <w:t xml:space="preserve"> </w:t>
      </w:r>
      <w:r w:rsidR="00154DA8">
        <w:rPr>
          <w:rFonts w:asciiTheme="minorHAnsi" w:hAnsiTheme="minorHAnsi"/>
          <w:sz w:val="22"/>
          <w:szCs w:val="22"/>
        </w:rPr>
        <w:t>protocols and statistical analyses for significance, as detailed for all experiments below</w:t>
      </w:r>
      <w:r w:rsidR="00B44675" w:rsidRPr="001435B9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41662DE9" w14:textId="1E3B3193" w:rsidR="009D26F3" w:rsidRPr="001435B9" w:rsidRDefault="002A0ED1" w:rsidP="001435B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662F5895" w14:textId="77777777" w:rsidR="009D26F3" w:rsidRPr="00505C51" w:rsidRDefault="009D26F3" w:rsidP="001435B9">
      <w:pPr>
        <w:pStyle w:val="ListParagraph"/>
        <w:rPr>
          <w:rFonts w:asciiTheme="minorHAnsi" w:hAnsiTheme="minorHAnsi"/>
          <w:sz w:val="22"/>
          <w:szCs w:val="22"/>
        </w:rPr>
      </w:pP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B3F4A7C" w14:textId="13653308" w:rsidR="00CE4685" w:rsidRPr="001435B9" w:rsidRDefault="0087288A" w:rsidP="001435B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435B9">
        <w:rPr>
          <w:rFonts w:asciiTheme="minorHAnsi" w:hAnsiTheme="minorHAnsi"/>
          <w:sz w:val="22"/>
          <w:szCs w:val="22"/>
        </w:rPr>
        <w:lastRenderedPageBreak/>
        <w:t>The number of samples tested/analyzed is specified in the figure legends (</w:t>
      </w:r>
      <w:r w:rsidR="00D656FA">
        <w:rPr>
          <w:rFonts w:asciiTheme="minorHAnsi" w:hAnsiTheme="minorHAnsi"/>
          <w:sz w:val="22"/>
          <w:szCs w:val="22"/>
        </w:rPr>
        <w:t>Figure 1B</w:t>
      </w:r>
      <w:r w:rsidR="00142931">
        <w:rPr>
          <w:rFonts w:asciiTheme="minorHAnsi" w:hAnsiTheme="minorHAnsi"/>
          <w:sz w:val="22"/>
          <w:szCs w:val="22"/>
        </w:rPr>
        <w:t>;</w:t>
      </w:r>
      <w:r w:rsidR="00D656FA">
        <w:rPr>
          <w:rFonts w:asciiTheme="minorHAnsi" w:hAnsiTheme="minorHAnsi"/>
          <w:sz w:val="22"/>
          <w:szCs w:val="22"/>
        </w:rPr>
        <w:t xml:space="preserve"> </w:t>
      </w:r>
      <w:r w:rsidRPr="001435B9">
        <w:rPr>
          <w:rFonts w:asciiTheme="minorHAnsi" w:hAnsiTheme="minorHAnsi"/>
          <w:sz w:val="22"/>
          <w:szCs w:val="22"/>
        </w:rPr>
        <w:t>Figure 2M-N</w:t>
      </w:r>
      <w:r w:rsidR="00142931">
        <w:rPr>
          <w:rFonts w:asciiTheme="minorHAnsi" w:hAnsiTheme="minorHAnsi"/>
          <w:sz w:val="22"/>
          <w:szCs w:val="22"/>
        </w:rPr>
        <w:t>;</w:t>
      </w:r>
      <w:r w:rsidR="00142931" w:rsidRPr="001435B9">
        <w:rPr>
          <w:rFonts w:asciiTheme="minorHAnsi" w:hAnsiTheme="minorHAnsi"/>
          <w:sz w:val="22"/>
          <w:szCs w:val="22"/>
        </w:rPr>
        <w:t xml:space="preserve"> </w:t>
      </w:r>
      <w:r w:rsidRPr="001435B9">
        <w:rPr>
          <w:rFonts w:asciiTheme="minorHAnsi" w:hAnsiTheme="minorHAnsi"/>
          <w:sz w:val="22"/>
          <w:szCs w:val="22"/>
        </w:rPr>
        <w:t>Figure 3</w:t>
      </w:r>
      <w:r w:rsidR="00142931">
        <w:rPr>
          <w:rFonts w:asciiTheme="minorHAnsi" w:hAnsiTheme="minorHAnsi"/>
          <w:sz w:val="22"/>
          <w:szCs w:val="22"/>
        </w:rPr>
        <w:t>;</w:t>
      </w:r>
      <w:r w:rsidRPr="001435B9">
        <w:rPr>
          <w:rFonts w:asciiTheme="minorHAnsi" w:hAnsiTheme="minorHAnsi"/>
          <w:sz w:val="22"/>
          <w:szCs w:val="22"/>
        </w:rPr>
        <w:t xml:space="preserve"> Figure 4</w:t>
      </w:r>
      <w:r w:rsidR="00142931">
        <w:rPr>
          <w:rFonts w:asciiTheme="minorHAnsi" w:hAnsiTheme="minorHAnsi"/>
          <w:sz w:val="22"/>
          <w:szCs w:val="22"/>
        </w:rPr>
        <w:t>;</w:t>
      </w:r>
      <w:r w:rsidR="00142931" w:rsidRPr="001435B9">
        <w:rPr>
          <w:rFonts w:asciiTheme="minorHAnsi" w:hAnsiTheme="minorHAnsi"/>
          <w:sz w:val="22"/>
          <w:szCs w:val="22"/>
        </w:rPr>
        <w:t xml:space="preserve"> </w:t>
      </w:r>
      <w:r w:rsidRPr="001435B9">
        <w:rPr>
          <w:rFonts w:asciiTheme="minorHAnsi" w:hAnsiTheme="minorHAnsi"/>
          <w:sz w:val="22"/>
          <w:szCs w:val="22"/>
        </w:rPr>
        <w:t>Figure 5</w:t>
      </w:r>
      <w:r w:rsidR="00142931">
        <w:rPr>
          <w:rFonts w:asciiTheme="minorHAnsi" w:hAnsiTheme="minorHAnsi"/>
          <w:sz w:val="22"/>
          <w:szCs w:val="22"/>
        </w:rPr>
        <w:t>;</w:t>
      </w:r>
      <w:r w:rsidR="00142931" w:rsidRPr="001435B9">
        <w:rPr>
          <w:rFonts w:asciiTheme="minorHAnsi" w:hAnsiTheme="minorHAnsi"/>
          <w:sz w:val="22"/>
          <w:szCs w:val="22"/>
        </w:rPr>
        <w:t xml:space="preserve"> </w:t>
      </w:r>
      <w:r w:rsidRPr="001435B9">
        <w:rPr>
          <w:rFonts w:asciiTheme="minorHAnsi" w:hAnsiTheme="minorHAnsi"/>
          <w:sz w:val="22"/>
          <w:szCs w:val="22"/>
        </w:rPr>
        <w:t>Figure 6B-K, M-P</w:t>
      </w:r>
      <w:r w:rsidR="00142931">
        <w:rPr>
          <w:rFonts w:asciiTheme="minorHAnsi" w:hAnsiTheme="minorHAnsi"/>
          <w:sz w:val="22"/>
          <w:szCs w:val="22"/>
        </w:rPr>
        <w:t>;</w:t>
      </w:r>
      <w:r w:rsidR="00142931" w:rsidRPr="001435B9">
        <w:rPr>
          <w:rFonts w:asciiTheme="minorHAnsi" w:hAnsiTheme="minorHAnsi"/>
          <w:sz w:val="22"/>
          <w:szCs w:val="22"/>
        </w:rPr>
        <w:t xml:space="preserve"> </w:t>
      </w:r>
      <w:r w:rsidRPr="001435B9">
        <w:rPr>
          <w:rFonts w:asciiTheme="minorHAnsi" w:hAnsiTheme="minorHAnsi"/>
          <w:sz w:val="22"/>
          <w:szCs w:val="22"/>
        </w:rPr>
        <w:t>Figure 7</w:t>
      </w:r>
      <w:r w:rsidR="00D656FA">
        <w:rPr>
          <w:rFonts w:asciiTheme="minorHAnsi" w:hAnsiTheme="minorHAnsi"/>
          <w:sz w:val="22"/>
          <w:szCs w:val="22"/>
        </w:rPr>
        <w:t>A-D, F-S</w:t>
      </w:r>
      <w:r w:rsidR="00142931">
        <w:rPr>
          <w:rFonts w:asciiTheme="minorHAnsi" w:hAnsiTheme="minorHAnsi"/>
          <w:sz w:val="22"/>
          <w:szCs w:val="22"/>
        </w:rPr>
        <w:t>;</w:t>
      </w:r>
      <w:r w:rsidR="00142931" w:rsidRPr="001435B9">
        <w:rPr>
          <w:rFonts w:asciiTheme="minorHAnsi" w:hAnsiTheme="minorHAnsi"/>
          <w:sz w:val="22"/>
          <w:szCs w:val="22"/>
        </w:rPr>
        <w:t xml:space="preserve"> </w:t>
      </w:r>
      <w:r w:rsidR="00D656FA">
        <w:rPr>
          <w:rFonts w:asciiTheme="minorHAnsi" w:hAnsiTheme="minorHAnsi"/>
          <w:sz w:val="22"/>
          <w:szCs w:val="22"/>
        </w:rPr>
        <w:t xml:space="preserve">Figure 1- figure supplement </w:t>
      </w:r>
      <w:r w:rsidRPr="001435B9">
        <w:rPr>
          <w:rFonts w:asciiTheme="minorHAnsi" w:hAnsiTheme="minorHAnsi"/>
          <w:sz w:val="22"/>
          <w:szCs w:val="22"/>
        </w:rPr>
        <w:t xml:space="preserve"> </w:t>
      </w:r>
      <w:r w:rsidR="00D656FA">
        <w:rPr>
          <w:rFonts w:asciiTheme="minorHAnsi" w:hAnsiTheme="minorHAnsi"/>
          <w:sz w:val="22"/>
          <w:szCs w:val="22"/>
        </w:rPr>
        <w:t>2B</w:t>
      </w:r>
      <w:r w:rsidR="00142931">
        <w:rPr>
          <w:rFonts w:asciiTheme="minorHAnsi" w:hAnsiTheme="minorHAnsi"/>
          <w:sz w:val="22"/>
          <w:szCs w:val="22"/>
        </w:rPr>
        <w:t>;</w:t>
      </w:r>
      <w:r w:rsidR="00142931" w:rsidRPr="001435B9">
        <w:rPr>
          <w:rFonts w:asciiTheme="minorHAnsi" w:hAnsiTheme="minorHAnsi"/>
          <w:sz w:val="22"/>
          <w:szCs w:val="22"/>
        </w:rPr>
        <w:t xml:space="preserve"> </w:t>
      </w:r>
      <w:r w:rsidR="00D656FA">
        <w:rPr>
          <w:rFonts w:asciiTheme="minorHAnsi" w:hAnsiTheme="minorHAnsi"/>
          <w:sz w:val="22"/>
          <w:szCs w:val="22"/>
        </w:rPr>
        <w:t>Figure 1- figure supplement 3B</w:t>
      </w:r>
      <w:r w:rsidR="00142931">
        <w:rPr>
          <w:rFonts w:asciiTheme="minorHAnsi" w:hAnsiTheme="minorHAnsi"/>
          <w:sz w:val="22"/>
          <w:szCs w:val="22"/>
        </w:rPr>
        <w:t>;</w:t>
      </w:r>
      <w:r w:rsidR="00D656FA">
        <w:rPr>
          <w:rFonts w:asciiTheme="minorHAnsi" w:hAnsiTheme="minorHAnsi"/>
          <w:sz w:val="22"/>
          <w:szCs w:val="22"/>
        </w:rPr>
        <w:t xml:space="preserve"> </w:t>
      </w:r>
      <w:r w:rsidR="00333AC8">
        <w:rPr>
          <w:rFonts w:asciiTheme="minorHAnsi" w:hAnsiTheme="minorHAnsi"/>
          <w:sz w:val="22"/>
          <w:szCs w:val="22"/>
        </w:rPr>
        <w:t>Figure 2- figure supplement 2</w:t>
      </w:r>
      <w:r w:rsidR="00142931">
        <w:rPr>
          <w:rFonts w:asciiTheme="minorHAnsi" w:hAnsiTheme="minorHAnsi"/>
          <w:sz w:val="22"/>
          <w:szCs w:val="22"/>
        </w:rPr>
        <w:t>;</w:t>
      </w:r>
      <w:r w:rsidR="00333AC8">
        <w:rPr>
          <w:rFonts w:asciiTheme="minorHAnsi" w:hAnsiTheme="minorHAnsi"/>
          <w:sz w:val="22"/>
          <w:szCs w:val="22"/>
        </w:rPr>
        <w:t xml:space="preserve"> Figure 4- figure supplement 1</w:t>
      </w:r>
      <w:r w:rsidR="00142931">
        <w:rPr>
          <w:rFonts w:asciiTheme="minorHAnsi" w:hAnsiTheme="minorHAnsi"/>
          <w:sz w:val="22"/>
          <w:szCs w:val="22"/>
        </w:rPr>
        <w:t>;</w:t>
      </w:r>
      <w:r w:rsidR="00333AC8">
        <w:rPr>
          <w:rFonts w:asciiTheme="minorHAnsi" w:hAnsiTheme="minorHAnsi"/>
          <w:sz w:val="22"/>
          <w:szCs w:val="22"/>
        </w:rPr>
        <w:t xml:space="preserve"> Figure 5- figure supplement 1</w:t>
      </w:r>
      <w:r w:rsidR="00142931">
        <w:rPr>
          <w:rFonts w:asciiTheme="minorHAnsi" w:hAnsiTheme="minorHAnsi"/>
          <w:sz w:val="22"/>
          <w:szCs w:val="22"/>
        </w:rPr>
        <w:t>;</w:t>
      </w:r>
      <w:r w:rsidR="00333AC8">
        <w:rPr>
          <w:rFonts w:asciiTheme="minorHAnsi" w:hAnsiTheme="minorHAnsi"/>
          <w:sz w:val="22"/>
          <w:szCs w:val="22"/>
        </w:rPr>
        <w:t xml:space="preserve"> Figure 6- figure supplement 1</w:t>
      </w:r>
      <w:r w:rsidR="00142931">
        <w:rPr>
          <w:rFonts w:asciiTheme="minorHAnsi" w:hAnsiTheme="minorHAnsi"/>
          <w:sz w:val="22"/>
          <w:szCs w:val="22"/>
        </w:rPr>
        <w:t>;</w:t>
      </w:r>
      <w:r w:rsidR="00333AC8">
        <w:rPr>
          <w:rFonts w:asciiTheme="minorHAnsi" w:hAnsiTheme="minorHAnsi"/>
          <w:sz w:val="22"/>
          <w:szCs w:val="22"/>
        </w:rPr>
        <w:t xml:space="preserve"> Figure 7- figure supplement 1</w:t>
      </w:r>
      <w:r w:rsidRPr="001435B9">
        <w:rPr>
          <w:rFonts w:asciiTheme="minorHAnsi" w:hAnsiTheme="minorHAnsi"/>
          <w:sz w:val="22"/>
          <w:szCs w:val="22"/>
        </w:rPr>
        <w:t>) or in the Material and Methods section (</w:t>
      </w:r>
      <w:r w:rsidRPr="00333AC8">
        <w:rPr>
          <w:rFonts w:asciiTheme="minorHAnsi" w:hAnsiTheme="minorHAnsi"/>
          <w:sz w:val="22"/>
          <w:szCs w:val="22"/>
        </w:rPr>
        <w:t>Figure 2</w:t>
      </w:r>
      <w:r w:rsidR="007B130B">
        <w:rPr>
          <w:rFonts w:asciiTheme="minorHAnsi" w:hAnsiTheme="minorHAnsi"/>
          <w:sz w:val="22"/>
          <w:szCs w:val="22"/>
        </w:rPr>
        <w:t>;</w:t>
      </w:r>
      <w:r w:rsidR="007B130B" w:rsidRPr="00333AC8">
        <w:rPr>
          <w:rFonts w:asciiTheme="minorHAnsi" w:hAnsiTheme="minorHAnsi"/>
          <w:sz w:val="22"/>
          <w:szCs w:val="22"/>
        </w:rPr>
        <w:t xml:space="preserve"> </w:t>
      </w:r>
      <w:r w:rsidRPr="00A140C8">
        <w:rPr>
          <w:rFonts w:asciiTheme="minorHAnsi" w:hAnsiTheme="minorHAnsi"/>
          <w:sz w:val="22"/>
          <w:szCs w:val="22"/>
        </w:rPr>
        <w:t>Figure 3</w:t>
      </w:r>
      <w:r w:rsidR="007B130B">
        <w:rPr>
          <w:rFonts w:asciiTheme="minorHAnsi" w:hAnsiTheme="minorHAnsi"/>
          <w:sz w:val="22"/>
          <w:szCs w:val="22"/>
        </w:rPr>
        <w:t>;</w:t>
      </w:r>
      <w:r w:rsidR="007B130B" w:rsidRPr="00A140C8">
        <w:rPr>
          <w:rFonts w:asciiTheme="minorHAnsi" w:hAnsiTheme="minorHAnsi"/>
          <w:sz w:val="22"/>
          <w:szCs w:val="22"/>
        </w:rPr>
        <w:t xml:space="preserve"> </w:t>
      </w:r>
      <w:r w:rsidR="007B130B">
        <w:rPr>
          <w:rFonts w:asciiTheme="minorHAnsi" w:hAnsiTheme="minorHAnsi"/>
          <w:sz w:val="22"/>
          <w:szCs w:val="22"/>
        </w:rPr>
        <w:t xml:space="preserve">Figure 4D-F; </w:t>
      </w:r>
      <w:r w:rsidRPr="00A140C8">
        <w:rPr>
          <w:rFonts w:asciiTheme="minorHAnsi" w:hAnsiTheme="minorHAnsi"/>
          <w:sz w:val="22"/>
          <w:szCs w:val="22"/>
        </w:rPr>
        <w:t>Figure 6A &amp; L</w:t>
      </w:r>
      <w:r w:rsidR="007B130B">
        <w:rPr>
          <w:rFonts w:asciiTheme="minorHAnsi" w:hAnsiTheme="minorHAnsi"/>
          <w:sz w:val="22"/>
          <w:szCs w:val="22"/>
        </w:rPr>
        <w:t>;</w:t>
      </w:r>
      <w:r w:rsidR="007B130B" w:rsidRPr="007B130B">
        <w:rPr>
          <w:rFonts w:asciiTheme="minorHAnsi" w:hAnsiTheme="minorHAnsi"/>
          <w:sz w:val="22"/>
          <w:szCs w:val="22"/>
        </w:rPr>
        <w:t xml:space="preserve"> </w:t>
      </w:r>
      <w:r w:rsidR="007B130B" w:rsidRPr="00333AC8">
        <w:rPr>
          <w:rFonts w:asciiTheme="minorHAnsi" w:hAnsiTheme="minorHAnsi"/>
          <w:sz w:val="22"/>
          <w:szCs w:val="22"/>
        </w:rPr>
        <w:t xml:space="preserve">Figure </w:t>
      </w:r>
      <w:r w:rsidR="007B130B" w:rsidRPr="00A140C8">
        <w:rPr>
          <w:rFonts w:asciiTheme="minorHAnsi" w:hAnsiTheme="minorHAnsi"/>
          <w:sz w:val="22"/>
          <w:szCs w:val="22"/>
        </w:rPr>
        <w:t>2- figure supplement 1</w:t>
      </w:r>
      <w:r w:rsidRPr="001435B9">
        <w:rPr>
          <w:rFonts w:asciiTheme="minorHAnsi" w:hAnsiTheme="minorHAnsi"/>
          <w:sz w:val="22"/>
          <w:szCs w:val="22"/>
        </w:rPr>
        <w:t xml:space="preserve">). We did not perform any technical replications. Each sample was only tested/analyzed once. </w:t>
      </w:r>
      <w:r w:rsidR="00CE4685" w:rsidRPr="001435B9">
        <w:rPr>
          <w:rFonts w:asciiTheme="minorHAnsi" w:hAnsiTheme="minorHAnsi"/>
          <w:sz w:val="22"/>
          <w:szCs w:val="22"/>
        </w:rPr>
        <w:t xml:space="preserve">Outliers are included in the analysis and were not handled in any distinct way. </w:t>
      </w:r>
    </w:p>
    <w:p w14:paraId="00819076" w14:textId="3E28C22C" w:rsidR="0087288A" w:rsidRPr="001435B9" w:rsidRDefault="00CE4685" w:rsidP="001435B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435B9">
        <w:rPr>
          <w:rFonts w:asciiTheme="minorHAnsi" w:hAnsiTheme="minorHAnsi"/>
          <w:sz w:val="22"/>
          <w:szCs w:val="22"/>
        </w:rPr>
        <w:t xml:space="preserve">We did not have any special criteria for the exclusion/inclusion of data. </w:t>
      </w:r>
      <w:r>
        <w:rPr>
          <w:rFonts w:asciiTheme="minorHAnsi" w:hAnsiTheme="minorHAnsi"/>
          <w:sz w:val="22"/>
          <w:szCs w:val="22"/>
        </w:rPr>
        <w:t xml:space="preserve">No high-throughput sequence data was obtained during our study. </w:t>
      </w:r>
    </w:p>
    <w:p w14:paraId="23C87B60" w14:textId="77777777" w:rsidR="00A65E7A" w:rsidRDefault="00A65E7A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2CB12AEC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4D2F2D85" w14:textId="7F71AF4C" w:rsidR="00903E0E" w:rsidRPr="001435B9" w:rsidRDefault="00441726" w:rsidP="001435B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4FB3E90A" w14:textId="3E86CECA" w:rsidR="00936E93" w:rsidRPr="001435B9" w:rsidRDefault="00B64119" w:rsidP="001435B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1435B9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1F609035" w14:textId="51AC4164" w:rsidR="00903E0E" w:rsidRPr="001435B9" w:rsidRDefault="00903E0E" w:rsidP="001435B9">
      <w:pPr>
        <w:pStyle w:val="ListParagraph"/>
        <w:rPr>
          <w:rFonts w:asciiTheme="minorHAnsi" w:hAnsiTheme="minorHAnsi"/>
          <w:color w:val="FF0000"/>
          <w:sz w:val="22"/>
          <w:szCs w:val="22"/>
          <w:lang w:val="en-GB"/>
        </w:rPr>
      </w:pP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AD8662" w:rsidR="0015519A" w:rsidRPr="001435B9" w:rsidRDefault="00A253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435B9">
        <w:rPr>
          <w:rFonts w:asciiTheme="minorHAnsi" w:hAnsiTheme="minorHAnsi"/>
          <w:sz w:val="22"/>
          <w:szCs w:val="22"/>
        </w:rPr>
        <w:t xml:space="preserve">We tested for normality in pilot experiments and chose the tests accordingly. </w:t>
      </w:r>
      <w:r w:rsidRPr="001435B9">
        <w:rPr>
          <w:rFonts w:asciiTheme="minorHAnsi" w:hAnsiTheme="minorHAnsi"/>
          <w:sz w:val="22"/>
          <w:szCs w:val="22"/>
          <w:lang w:val="en-GB"/>
        </w:rPr>
        <w:t>All applied statistical analysis methods are listed in the respective figure legends (</w:t>
      </w:r>
      <w:r w:rsidRPr="001435B9">
        <w:rPr>
          <w:rFonts w:asciiTheme="minorHAnsi" w:hAnsiTheme="minorHAnsi"/>
          <w:sz w:val="22"/>
          <w:szCs w:val="22"/>
        </w:rPr>
        <w:t xml:space="preserve">Figure 2A-L: unpaired, non-parametric Kolmogorov-Smirnov; Figure 2M-N: ordinary one-way ANOVA with pair-wise comparison; Figure 3A-B: ordinary one-way ANOVA with pair-wise comparison; Figure 3C-H: ordinary one-way ANOVA with group-wise comparison; </w:t>
      </w:r>
      <w:r w:rsidR="00A140C8">
        <w:rPr>
          <w:rFonts w:asciiTheme="minorHAnsi" w:hAnsiTheme="minorHAnsi"/>
          <w:sz w:val="22"/>
          <w:szCs w:val="22"/>
        </w:rPr>
        <w:t xml:space="preserve">Figure 4D-F: </w:t>
      </w:r>
      <w:r w:rsidR="00A140C8" w:rsidRPr="001435B9">
        <w:rPr>
          <w:rFonts w:asciiTheme="minorHAnsi" w:hAnsiTheme="minorHAnsi"/>
          <w:sz w:val="22"/>
          <w:szCs w:val="22"/>
        </w:rPr>
        <w:t>ordinary one-way ANOVA with pair-wise comparison;</w:t>
      </w:r>
      <w:r w:rsidRPr="001435B9">
        <w:rPr>
          <w:rFonts w:asciiTheme="minorHAnsi" w:hAnsiTheme="minorHAnsi"/>
          <w:sz w:val="22"/>
          <w:szCs w:val="22"/>
        </w:rPr>
        <w:t xml:space="preserve"> Figure 7C: ordinary one-way ANOVA with pair-wise comparison</w:t>
      </w:r>
      <w:r w:rsidR="00BC720F">
        <w:rPr>
          <w:rFonts w:asciiTheme="minorHAnsi" w:hAnsiTheme="minorHAnsi"/>
          <w:sz w:val="22"/>
          <w:szCs w:val="22"/>
        </w:rPr>
        <w:t>;</w:t>
      </w:r>
      <w:r w:rsidR="00BC720F" w:rsidRPr="00BC720F">
        <w:rPr>
          <w:rFonts w:asciiTheme="minorHAnsi" w:hAnsiTheme="minorHAnsi"/>
          <w:sz w:val="22"/>
          <w:szCs w:val="22"/>
        </w:rPr>
        <w:t xml:space="preserve"> </w:t>
      </w:r>
      <w:r w:rsidR="00BC720F">
        <w:rPr>
          <w:rFonts w:asciiTheme="minorHAnsi" w:hAnsiTheme="minorHAnsi"/>
          <w:sz w:val="22"/>
          <w:szCs w:val="22"/>
        </w:rPr>
        <w:t xml:space="preserve">Figure 2-figure supplement 1: </w:t>
      </w:r>
      <w:r w:rsidR="00BC720F" w:rsidRPr="001435B9">
        <w:rPr>
          <w:rFonts w:asciiTheme="minorHAnsi" w:hAnsiTheme="minorHAnsi"/>
          <w:sz w:val="22"/>
          <w:szCs w:val="22"/>
        </w:rPr>
        <w:t>unpaired, non-parametric Kolmogorov-Smirnov</w:t>
      </w:r>
      <w:r w:rsidR="00BC720F">
        <w:rPr>
          <w:rFonts w:asciiTheme="minorHAnsi" w:hAnsiTheme="minorHAnsi"/>
          <w:sz w:val="22"/>
          <w:szCs w:val="22"/>
        </w:rPr>
        <w:t xml:space="preserve">; Figure 2-figure supplement 2: </w:t>
      </w:r>
      <w:r w:rsidR="00BC720F" w:rsidRPr="001435B9">
        <w:rPr>
          <w:rFonts w:asciiTheme="minorHAnsi" w:hAnsiTheme="minorHAnsi"/>
          <w:sz w:val="22"/>
          <w:szCs w:val="22"/>
        </w:rPr>
        <w:t>ordinary one-way ANOVA with pair-wise comparison</w:t>
      </w:r>
      <w:r w:rsidRPr="001435B9">
        <w:rPr>
          <w:rFonts w:asciiTheme="minorHAnsi" w:hAnsiTheme="minorHAnsi"/>
          <w:sz w:val="22"/>
          <w:szCs w:val="22"/>
        </w:rPr>
        <w:t xml:space="preserve">). </w:t>
      </w:r>
    </w:p>
    <w:p w14:paraId="183B2FFD" w14:textId="475384DD" w:rsidR="00A25307" w:rsidRPr="001435B9" w:rsidRDefault="00A253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  <w:lang w:val="en-GB"/>
        </w:rPr>
      </w:pPr>
      <w:r w:rsidRPr="001435B9">
        <w:rPr>
          <w:rFonts w:asciiTheme="minorHAnsi" w:hAnsiTheme="minorHAnsi"/>
          <w:sz w:val="22"/>
          <w:szCs w:val="22"/>
          <w:lang w:val="en-GB"/>
        </w:rPr>
        <w:t>In the figures, mean with SEM (Figure 2A-L</w:t>
      </w:r>
      <w:r w:rsidR="00BC720F">
        <w:rPr>
          <w:rFonts w:asciiTheme="minorHAnsi" w:hAnsiTheme="minorHAnsi"/>
          <w:sz w:val="22"/>
          <w:szCs w:val="22"/>
          <w:lang w:val="en-GB"/>
        </w:rPr>
        <w:t>;</w:t>
      </w:r>
      <w:r w:rsidR="00BC720F" w:rsidRPr="001435B9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435B9">
        <w:rPr>
          <w:rFonts w:asciiTheme="minorHAnsi" w:hAnsiTheme="minorHAnsi"/>
          <w:sz w:val="22"/>
          <w:szCs w:val="22"/>
          <w:lang w:val="en-GB"/>
        </w:rPr>
        <w:t>Figure 3A-B</w:t>
      </w:r>
      <w:r w:rsidR="00BC720F">
        <w:rPr>
          <w:rFonts w:asciiTheme="minorHAnsi" w:hAnsiTheme="minorHAnsi"/>
          <w:sz w:val="22"/>
          <w:szCs w:val="22"/>
          <w:lang w:val="en-GB"/>
        </w:rPr>
        <w:t>;</w:t>
      </w:r>
      <w:r w:rsidR="00BC720F" w:rsidRPr="001435B9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435B9">
        <w:rPr>
          <w:rFonts w:asciiTheme="minorHAnsi" w:hAnsiTheme="minorHAnsi"/>
          <w:sz w:val="22"/>
          <w:szCs w:val="22"/>
          <w:lang w:val="en-GB"/>
        </w:rPr>
        <w:t>Figure 7C &amp; E</w:t>
      </w:r>
      <w:r w:rsidR="00BC720F">
        <w:rPr>
          <w:rFonts w:asciiTheme="minorHAnsi" w:hAnsiTheme="minorHAnsi"/>
          <w:sz w:val="22"/>
          <w:szCs w:val="22"/>
          <w:lang w:val="en-GB"/>
        </w:rPr>
        <w:t>;</w:t>
      </w:r>
      <w:r w:rsidR="00BC720F" w:rsidRPr="001435B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C720F">
        <w:rPr>
          <w:rFonts w:asciiTheme="minorHAnsi" w:hAnsiTheme="minorHAnsi"/>
          <w:sz w:val="22"/>
          <w:szCs w:val="22"/>
        </w:rPr>
        <w:t xml:space="preserve">Figure 2-figure supplement 1; </w:t>
      </w:r>
      <w:r w:rsidRPr="001435B9">
        <w:rPr>
          <w:rFonts w:asciiTheme="minorHAnsi" w:hAnsiTheme="minorHAnsi"/>
          <w:sz w:val="22"/>
          <w:szCs w:val="22"/>
          <w:lang w:val="en-GB"/>
        </w:rPr>
        <w:t>Suppl</w:t>
      </w:r>
      <w:r w:rsidR="00A140C8">
        <w:rPr>
          <w:rFonts w:asciiTheme="minorHAnsi" w:hAnsiTheme="minorHAnsi"/>
          <w:sz w:val="22"/>
          <w:szCs w:val="22"/>
          <w:lang w:val="en-GB"/>
        </w:rPr>
        <w:t>ementary file 2</w:t>
      </w:r>
      <w:r w:rsidRPr="001435B9">
        <w:rPr>
          <w:rFonts w:asciiTheme="minorHAnsi" w:hAnsiTheme="minorHAnsi"/>
          <w:sz w:val="22"/>
          <w:szCs w:val="22"/>
          <w:lang w:val="en-GB"/>
        </w:rPr>
        <w:t>), mean with SD (Fig</w:t>
      </w:r>
      <w:r w:rsidR="00E71AEA">
        <w:rPr>
          <w:rFonts w:asciiTheme="minorHAnsi" w:hAnsiTheme="minorHAnsi"/>
          <w:sz w:val="22"/>
          <w:szCs w:val="22"/>
          <w:lang w:val="en-GB"/>
        </w:rPr>
        <w:t>ure 3C-H</w:t>
      </w:r>
      <w:r w:rsidR="00775429">
        <w:rPr>
          <w:rFonts w:asciiTheme="minorHAnsi" w:hAnsiTheme="minorHAnsi"/>
          <w:sz w:val="22"/>
          <w:szCs w:val="22"/>
          <w:lang w:val="en-GB"/>
        </w:rPr>
        <w:t xml:space="preserve">; </w:t>
      </w:r>
      <w:r w:rsidR="00A140C8">
        <w:rPr>
          <w:rFonts w:asciiTheme="minorHAnsi" w:hAnsiTheme="minorHAnsi"/>
          <w:sz w:val="22"/>
          <w:szCs w:val="22"/>
          <w:lang w:val="en-GB"/>
        </w:rPr>
        <w:t>Figure 4D-F</w:t>
      </w:r>
      <w:r w:rsidR="00775429">
        <w:rPr>
          <w:rFonts w:asciiTheme="minorHAnsi" w:hAnsiTheme="minorHAnsi"/>
          <w:sz w:val="22"/>
          <w:szCs w:val="22"/>
          <w:lang w:val="en-GB"/>
        </w:rPr>
        <w:t>;</w:t>
      </w:r>
      <w:r w:rsidR="00E71AEA">
        <w:rPr>
          <w:rFonts w:asciiTheme="minorHAnsi" w:hAnsiTheme="minorHAnsi"/>
          <w:sz w:val="22"/>
          <w:szCs w:val="22"/>
          <w:lang w:val="en-GB"/>
        </w:rPr>
        <w:t xml:space="preserve"> Figure 6A) and</w:t>
      </w:r>
      <w:r w:rsidRPr="001435B9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20B38">
        <w:rPr>
          <w:rFonts w:asciiTheme="minorHAnsi" w:hAnsiTheme="minorHAnsi"/>
          <w:sz w:val="22"/>
          <w:szCs w:val="22"/>
          <w:lang w:val="en-GB"/>
        </w:rPr>
        <w:t>median (Figure 2M-N</w:t>
      </w:r>
      <w:r w:rsidR="00775429">
        <w:rPr>
          <w:rFonts w:asciiTheme="minorHAnsi" w:hAnsiTheme="minorHAnsi"/>
          <w:sz w:val="22"/>
          <w:szCs w:val="22"/>
          <w:lang w:val="en-GB"/>
        </w:rPr>
        <w:t>;</w:t>
      </w:r>
      <w:r w:rsidR="00A140C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140C8">
        <w:rPr>
          <w:rFonts w:asciiTheme="minorHAnsi" w:hAnsiTheme="minorHAnsi"/>
          <w:sz w:val="22"/>
          <w:szCs w:val="22"/>
        </w:rPr>
        <w:t>Figure 2-figure supplement</w:t>
      </w:r>
      <w:r w:rsidR="00AF0DB4">
        <w:rPr>
          <w:rFonts w:asciiTheme="minorHAnsi" w:hAnsiTheme="minorHAnsi"/>
          <w:sz w:val="22"/>
          <w:szCs w:val="22"/>
        </w:rPr>
        <w:t xml:space="preserve"> </w:t>
      </w:r>
      <w:r w:rsidR="00A140C8">
        <w:rPr>
          <w:rFonts w:asciiTheme="minorHAnsi" w:hAnsiTheme="minorHAnsi"/>
          <w:sz w:val="22"/>
          <w:szCs w:val="22"/>
        </w:rPr>
        <w:t>2</w:t>
      </w:r>
      <w:r w:rsidRPr="00020B38">
        <w:rPr>
          <w:rFonts w:asciiTheme="minorHAnsi" w:hAnsiTheme="minorHAnsi"/>
          <w:sz w:val="22"/>
          <w:szCs w:val="22"/>
          <w:lang w:val="en-GB"/>
        </w:rPr>
        <w:t xml:space="preserve">) </w:t>
      </w:r>
      <w:r w:rsidRPr="001435B9">
        <w:rPr>
          <w:rFonts w:asciiTheme="minorHAnsi" w:hAnsiTheme="minorHAnsi"/>
          <w:sz w:val="22"/>
          <w:szCs w:val="22"/>
          <w:lang w:val="en-GB"/>
        </w:rPr>
        <w:t>are shown.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4B7EF74" w14:textId="20D5F855" w:rsidR="00A25307" w:rsidRPr="001435B9" w:rsidRDefault="00A253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435B9">
        <w:rPr>
          <w:rFonts w:asciiTheme="minorHAnsi" w:hAnsiTheme="minorHAnsi"/>
          <w:sz w:val="22"/>
          <w:szCs w:val="22"/>
        </w:rPr>
        <w:lastRenderedPageBreak/>
        <w:t xml:space="preserve">No group allocation of the samples was used.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4B436A" w:rsidR="00BC3CCE" w:rsidRPr="001E0AED" w:rsidRDefault="003308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source data files haven been submitted.</w:t>
      </w:r>
    </w:p>
    <w:p w14:paraId="08C9EF2F" w14:textId="011C9D12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E9F25" w14:textId="77777777" w:rsidR="003C1EE6" w:rsidRDefault="003C1EE6" w:rsidP="004215FE">
      <w:r>
        <w:separator/>
      </w:r>
    </w:p>
  </w:endnote>
  <w:endnote w:type="continuationSeparator" w:id="0">
    <w:p w14:paraId="1FE4ACAE" w14:textId="77777777" w:rsidR="003C1EE6" w:rsidRDefault="003C1EE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14C4C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D38C" w14:textId="77777777" w:rsidR="003C1EE6" w:rsidRDefault="003C1EE6" w:rsidP="004215FE">
      <w:r>
        <w:separator/>
      </w:r>
    </w:p>
  </w:footnote>
  <w:footnote w:type="continuationSeparator" w:id="0">
    <w:p w14:paraId="746ECEDF" w14:textId="77777777" w:rsidR="003C1EE6" w:rsidRDefault="003C1EE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0B38"/>
    <w:rsid w:val="00022DC0"/>
    <w:rsid w:val="00061A09"/>
    <w:rsid w:val="00061A8B"/>
    <w:rsid w:val="00062DBF"/>
    <w:rsid w:val="00083FE8"/>
    <w:rsid w:val="0009444E"/>
    <w:rsid w:val="0009520A"/>
    <w:rsid w:val="000A32A6"/>
    <w:rsid w:val="000A38BC"/>
    <w:rsid w:val="000B2AEA"/>
    <w:rsid w:val="000B6B50"/>
    <w:rsid w:val="000C4C4F"/>
    <w:rsid w:val="000C773F"/>
    <w:rsid w:val="000D14EE"/>
    <w:rsid w:val="000D62F9"/>
    <w:rsid w:val="000F52B0"/>
    <w:rsid w:val="000F64EE"/>
    <w:rsid w:val="00100F97"/>
    <w:rsid w:val="001019CD"/>
    <w:rsid w:val="00125190"/>
    <w:rsid w:val="00133662"/>
    <w:rsid w:val="00133907"/>
    <w:rsid w:val="00142931"/>
    <w:rsid w:val="001435B9"/>
    <w:rsid w:val="00146DE9"/>
    <w:rsid w:val="00154DA8"/>
    <w:rsid w:val="0015519A"/>
    <w:rsid w:val="001618D5"/>
    <w:rsid w:val="00175192"/>
    <w:rsid w:val="001E0AE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08A8"/>
    <w:rsid w:val="002C5AF6"/>
    <w:rsid w:val="00307F5D"/>
    <w:rsid w:val="00321DCA"/>
    <w:rsid w:val="00324299"/>
    <w:rsid w:val="003248ED"/>
    <w:rsid w:val="00325211"/>
    <w:rsid w:val="003308A1"/>
    <w:rsid w:val="00333AC8"/>
    <w:rsid w:val="003403E5"/>
    <w:rsid w:val="00370080"/>
    <w:rsid w:val="003C1EE6"/>
    <w:rsid w:val="003F19A6"/>
    <w:rsid w:val="00402ADD"/>
    <w:rsid w:val="00406FF4"/>
    <w:rsid w:val="00415B00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613A"/>
    <w:rsid w:val="004A5C32"/>
    <w:rsid w:val="004B0083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252D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1B53"/>
    <w:rsid w:val="00685CCF"/>
    <w:rsid w:val="006A2627"/>
    <w:rsid w:val="006A632B"/>
    <w:rsid w:val="006C06F5"/>
    <w:rsid w:val="006C7BC3"/>
    <w:rsid w:val="006D61B2"/>
    <w:rsid w:val="006E4A6C"/>
    <w:rsid w:val="006E6B2A"/>
    <w:rsid w:val="00700103"/>
    <w:rsid w:val="007137E1"/>
    <w:rsid w:val="00762B36"/>
    <w:rsid w:val="00763BA5"/>
    <w:rsid w:val="0076524F"/>
    <w:rsid w:val="00767B26"/>
    <w:rsid w:val="00775429"/>
    <w:rsid w:val="00795CED"/>
    <w:rsid w:val="007B130B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60D3"/>
    <w:rsid w:val="00860995"/>
    <w:rsid w:val="00865914"/>
    <w:rsid w:val="008669DA"/>
    <w:rsid w:val="0087056D"/>
    <w:rsid w:val="0087288A"/>
    <w:rsid w:val="00876F8F"/>
    <w:rsid w:val="00877644"/>
    <w:rsid w:val="00877729"/>
    <w:rsid w:val="008A22A7"/>
    <w:rsid w:val="008C3C5E"/>
    <w:rsid w:val="008C73C0"/>
    <w:rsid w:val="008D7885"/>
    <w:rsid w:val="00903E0E"/>
    <w:rsid w:val="00912B0B"/>
    <w:rsid w:val="009205E9"/>
    <w:rsid w:val="0092176C"/>
    <w:rsid w:val="0092438C"/>
    <w:rsid w:val="00936E93"/>
    <w:rsid w:val="00941D04"/>
    <w:rsid w:val="00963CEF"/>
    <w:rsid w:val="00993065"/>
    <w:rsid w:val="009A0661"/>
    <w:rsid w:val="009D0D28"/>
    <w:rsid w:val="009D26F3"/>
    <w:rsid w:val="009E6ACE"/>
    <w:rsid w:val="009E7B13"/>
    <w:rsid w:val="00A11EC6"/>
    <w:rsid w:val="00A131BD"/>
    <w:rsid w:val="00A140C8"/>
    <w:rsid w:val="00A25307"/>
    <w:rsid w:val="00A32E20"/>
    <w:rsid w:val="00A43730"/>
    <w:rsid w:val="00A5368C"/>
    <w:rsid w:val="00A62B52"/>
    <w:rsid w:val="00A65E7A"/>
    <w:rsid w:val="00A84B3E"/>
    <w:rsid w:val="00AB5612"/>
    <w:rsid w:val="00AC49AA"/>
    <w:rsid w:val="00AD088C"/>
    <w:rsid w:val="00AD7A8F"/>
    <w:rsid w:val="00AE7C75"/>
    <w:rsid w:val="00AF0DB4"/>
    <w:rsid w:val="00AF5736"/>
    <w:rsid w:val="00B124CC"/>
    <w:rsid w:val="00B12D2C"/>
    <w:rsid w:val="00B17836"/>
    <w:rsid w:val="00B24C80"/>
    <w:rsid w:val="00B25462"/>
    <w:rsid w:val="00B330BD"/>
    <w:rsid w:val="00B4292F"/>
    <w:rsid w:val="00B44675"/>
    <w:rsid w:val="00B57E8A"/>
    <w:rsid w:val="00B64119"/>
    <w:rsid w:val="00B8031A"/>
    <w:rsid w:val="00B9352C"/>
    <w:rsid w:val="00B94C5D"/>
    <w:rsid w:val="00B94D3F"/>
    <w:rsid w:val="00BA4D1B"/>
    <w:rsid w:val="00BA5BB7"/>
    <w:rsid w:val="00BB00D0"/>
    <w:rsid w:val="00BB55EC"/>
    <w:rsid w:val="00BB647E"/>
    <w:rsid w:val="00BC3CCE"/>
    <w:rsid w:val="00BC720F"/>
    <w:rsid w:val="00C1184B"/>
    <w:rsid w:val="00C21D14"/>
    <w:rsid w:val="00C24CF7"/>
    <w:rsid w:val="00C42ECB"/>
    <w:rsid w:val="00C52A77"/>
    <w:rsid w:val="00C820B0"/>
    <w:rsid w:val="00CC6EF3"/>
    <w:rsid w:val="00CD0337"/>
    <w:rsid w:val="00CD6AEC"/>
    <w:rsid w:val="00CE4685"/>
    <w:rsid w:val="00CE6849"/>
    <w:rsid w:val="00CF4BBE"/>
    <w:rsid w:val="00CF6CB5"/>
    <w:rsid w:val="00D10224"/>
    <w:rsid w:val="00D14C4C"/>
    <w:rsid w:val="00D44612"/>
    <w:rsid w:val="00D50299"/>
    <w:rsid w:val="00D656FA"/>
    <w:rsid w:val="00D74320"/>
    <w:rsid w:val="00D779BF"/>
    <w:rsid w:val="00D83D45"/>
    <w:rsid w:val="00D92303"/>
    <w:rsid w:val="00D93937"/>
    <w:rsid w:val="00D97709"/>
    <w:rsid w:val="00DB190A"/>
    <w:rsid w:val="00DE207A"/>
    <w:rsid w:val="00DE2719"/>
    <w:rsid w:val="00DF1913"/>
    <w:rsid w:val="00E007B4"/>
    <w:rsid w:val="00E11374"/>
    <w:rsid w:val="00E234CA"/>
    <w:rsid w:val="00E41364"/>
    <w:rsid w:val="00E61AB4"/>
    <w:rsid w:val="00E70517"/>
    <w:rsid w:val="00E71AEA"/>
    <w:rsid w:val="00E870D1"/>
    <w:rsid w:val="00EB65C0"/>
    <w:rsid w:val="00ED346E"/>
    <w:rsid w:val="00ED7D20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482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EDAB7144-EA86-4D0A-8AE1-6D7D750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41338-0A02-4DBF-B306-127ABB4A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5475</Characters>
  <Application>Microsoft Office Word</Application>
  <DocSecurity>0</DocSecurity>
  <Lines>85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6465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prh</cp:lastModifiedBy>
  <cp:revision>2</cp:revision>
  <cp:lastPrinted>2020-06-09T13:07:00Z</cp:lastPrinted>
  <dcterms:created xsi:type="dcterms:W3CDTF">2021-02-01T18:34:00Z</dcterms:created>
  <dcterms:modified xsi:type="dcterms:W3CDTF">2021-02-01T18:34:00Z</dcterms:modified>
</cp:coreProperties>
</file>