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5C5C4CB" w:rsidR="00877644" w:rsidRPr="00125190" w:rsidRDefault="0088511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was chosen based on previously published data sizes in similar experiments (Roome &amp; Kuhn 2018 Nature Communications).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560C194" w:rsidR="00B330BD" w:rsidRPr="00125190" w:rsidRDefault="0088511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details of sample size are given whenever needed (Results, Methods, Figure Captions). No outliers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216EBE" w:rsidR="0015519A" w:rsidRPr="00505C51" w:rsidRDefault="0088511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tests are described at the appropriate </w:t>
      </w:r>
      <w:r w:rsidR="007E5586">
        <w:rPr>
          <w:rFonts w:asciiTheme="minorHAnsi" w:hAnsiTheme="minorHAnsi"/>
          <w:sz w:val="22"/>
          <w:szCs w:val="22"/>
        </w:rPr>
        <w:t>section of</w:t>
      </w:r>
      <w:r>
        <w:rPr>
          <w:rFonts w:asciiTheme="minorHAnsi" w:hAnsiTheme="minorHAnsi"/>
          <w:sz w:val="22"/>
          <w:szCs w:val="22"/>
        </w:rPr>
        <w:t xml:space="preserve"> Results, Methods, or Figure Captions.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7432749" w:rsidR="00BC3CCE" w:rsidRPr="00505C51" w:rsidRDefault="0088511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sorting rules are described in detail in the appropriate </w:t>
      </w:r>
      <w:r w:rsidR="007E5586">
        <w:rPr>
          <w:rFonts w:asciiTheme="minorHAnsi" w:hAnsiTheme="minorHAnsi"/>
          <w:sz w:val="22"/>
          <w:szCs w:val="22"/>
        </w:rPr>
        <w:t>section in Results, Methods, or Figure Captions.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1086320" w:rsidR="00BC3CCE" w:rsidRPr="00505C51" w:rsidRDefault="00C15D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will make the data available during the review process.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F6BC5" w14:textId="77777777" w:rsidR="008D5D26" w:rsidRDefault="008D5D26" w:rsidP="004215FE">
      <w:r>
        <w:separator/>
      </w:r>
    </w:p>
  </w:endnote>
  <w:endnote w:type="continuationSeparator" w:id="0">
    <w:p w14:paraId="214D0022" w14:textId="77777777" w:rsidR="008D5D26" w:rsidRDefault="008D5D2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EDE58" w14:textId="77777777" w:rsidR="008D5D26" w:rsidRDefault="008D5D26" w:rsidP="004215FE">
      <w:r>
        <w:separator/>
      </w:r>
    </w:p>
  </w:footnote>
  <w:footnote w:type="continuationSeparator" w:id="0">
    <w:p w14:paraId="7E012587" w14:textId="77777777" w:rsidR="008D5D26" w:rsidRDefault="008D5D2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2EE2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586"/>
    <w:rsid w:val="007E5880"/>
    <w:rsid w:val="00800860"/>
    <w:rsid w:val="008071DA"/>
    <w:rsid w:val="00817DB3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118"/>
    <w:rsid w:val="00892390"/>
    <w:rsid w:val="008A22A7"/>
    <w:rsid w:val="008C73C0"/>
    <w:rsid w:val="008D5D26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5DBC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7EED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1DAA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00B89C8-EC45-42EA-878B-86601E3A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187912-AF5E-4CB3-ACED-4E3147FB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Bernd Kuhn</cp:lastModifiedBy>
  <cp:revision>3</cp:revision>
  <dcterms:created xsi:type="dcterms:W3CDTF">2020-06-11T02:05:00Z</dcterms:created>
  <dcterms:modified xsi:type="dcterms:W3CDTF">2020-06-11T02:05:00Z</dcterms:modified>
</cp:coreProperties>
</file>