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FE" w:rsidRPr="00601E81" w:rsidRDefault="00B62FFD" w:rsidP="004004C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62FFD">
        <w:rPr>
          <w:rFonts w:ascii="Times New Roman" w:hAnsi="Times New Roman" w:cs="Times New Roman"/>
          <w:b/>
          <w:sz w:val="32"/>
          <w:szCs w:val="32"/>
        </w:rPr>
        <w:t xml:space="preserve">Supplementary file </w:t>
      </w:r>
      <w:r w:rsidR="002C34F9">
        <w:rPr>
          <w:rFonts w:ascii="Times New Roman" w:hAnsi="Times New Roman" w:cs="Times New Roman"/>
          <w:b/>
          <w:sz w:val="32"/>
          <w:szCs w:val="32"/>
        </w:rPr>
        <w:t>25</w:t>
      </w:r>
    </w:p>
    <w:p w:rsidR="0052345F" w:rsidRPr="00601E81" w:rsidRDefault="0052345F" w:rsidP="004004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63D4" w:rsidRPr="00601E81" w:rsidRDefault="007434FE" w:rsidP="0098506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1E81">
        <w:rPr>
          <w:rFonts w:ascii="Times New Roman" w:hAnsi="Times New Roman" w:cs="Times New Roman"/>
          <w:b/>
          <w:sz w:val="28"/>
          <w:szCs w:val="28"/>
        </w:rPr>
        <w:t>Expected fractions of nonsense,</w:t>
      </w:r>
      <w:r w:rsidR="002F2593" w:rsidRPr="00601E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1E81">
        <w:rPr>
          <w:rFonts w:ascii="Times New Roman" w:hAnsi="Times New Roman" w:cs="Times New Roman"/>
          <w:b/>
          <w:sz w:val="28"/>
          <w:szCs w:val="28"/>
        </w:rPr>
        <w:t>missense</w:t>
      </w:r>
      <w:proofErr w:type="spellEnd"/>
      <w:r w:rsidRPr="00601E81">
        <w:rPr>
          <w:rFonts w:ascii="Times New Roman" w:hAnsi="Times New Roman" w:cs="Times New Roman"/>
          <w:b/>
          <w:sz w:val="28"/>
          <w:szCs w:val="28"/>
        </w:rPr>
        <w:t xml:space="preserve"> and silent substitutions in the absence of selection </w:t>
      </w:r>
      <w:r w:rsidR="00985066" w:rsidRPr="00985066">
        <w:rPr>
          <w:rFonts w:ascii="Times New Roman" w:hAnsi="Times New Roman" w:cs="Times New Roman"/>
          <w:b/>
          <w:sz w:val="28"/>
          <w:szCs w:val="28"/>
        </w:rPr>
        <w:t xml:space="preserve">assuming equal </w:t>
      </w:r>
      <w:proofErr w:type="spellStart"/>
      <w:r w:rsidR="00985066" w:rsidRPr="00985066">
        <w:rPr>
          <w:rFonts w:ascii="Times New Roman" w:hAnsi="Times New Roman" w:cs="Times New Roman"/>
          <w:b/>
          <w:sz w:val="28"/>
          <w:szCs w:val="28"/>
        </w:rPr>
        <w:t>codon</w:t>
      </w:r>
      <w:proofErr w:type="spellEnd"/>
      <w:r w:rsidR="00985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066" w:rsidRPr="00985066">
        <w:rPr>
          <w:rFonts w:ascii="Times New Roman" w:hAnsi="Times New Roman" w:cs="Times New Roman"/>
          <w:b/>
          <w:sz w:val="28"/>
          <w:szCs w:val="28"/>
        </w:rPr>
        <w:t>frequency and that only C&gt;A or C&gt;G or C&gt;T or T&gt;A or T&gt;C or T&gt;G mutations</w:t>
      </w:r>
      <w:r w:rsidR="00985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066" w:rsidRPr="00985066">
        <w:rPr>
          <w:rFonts w:ascii="Times New Roman" w:hAnsi="Times New Roman" w:cs="Times New Roman"/>
          <w:b/>
          <w:sz w:val="28"/>
          <w:szCs w:val="28"/>
        </w:rPr>
        <w:t>occur.</w:t>
      </w:r>
      <w:r w:rsidR="0098506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07285" w:rsidRPr="00601E81" w:rsidRDefault="00E07285" w:rsidP="00B8120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563D4" w:rsidRPr="00601E81" w:rsidRDefault="00B563D4" w:rsidP="00B56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4FE" w:rsidRPr="00601E81" w:rsidRDefault="007434FE" w:rsidP="00B563D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E81">
        <w:rPr>
          <w:rFonts w:ascii="Times New Roman" w:hAnsi="Times New Roman" w:cs="Times New Roman"/>
          <w:b/>
          <w:sz w:val="24"/>
          <w:szCs w:val="24"/>
        </w:rPr>
        <w:t>Amino acid mutation</w:t>
      </w:r>
      <w:r w:rsidRPr="00601E81">
        <w:rPr>
          <w:rFonts w:ascii="Times New Roman" w:hAnsi="Times New Roman" w:cs="Times New Roman"/>
          <w:b/>
          <w:sz w:val="24"/>
          <w:szCs w:val="24"/>
        </w:rPr>
        <w:tab/>
      </w:r>
      <w:r w:rsidR="00876F0D" w:rsidRPr="00601E81">
        <w:rPr>
          <w:rFonts w:ascii="Times New Roman" w:hAnsi="Times New Roman" w:cs="Times New Roman"/>
          <w:b/>
          <w:sz w:val="24"/>
          <w:szCs w:val="24"/>
        </w:rPr>
        <w:tab/>
      </w:r>
      <w:r w:rsidR="00876F0D" w:rsidRPr="00601E81">
        <w:rPr>
          <w:rFonts w:ascii="Times New Roman" w:hAnsi="Times New Roman" w:cs="Times New Roman"/>
          <w:b/>
          <w:sz w:val="24"/>
          <w:szCs w:val="24"/>
        </w:rPr>
        <w:tab/>
      </w:r>
      <w:r w:rsidR="00876F0D" w:rsidRPr="00601E81">
        <w:rPr>
          <w:rFonts w:ascii="Times New Roman" w:hAnsi="Times New Roman" w:cs="Times New Roman"/>
          <w:b/>
          <w:sz w:val="24"/>
          <w:szCs w:val="24"/>
        </w:rPr>
        <w:tab/>
      </w:r>
      <w:r w:rsidR="00876F0D" w:rsidRPr="00601E81">
        <w:rPr>
          <w:rFonts w:ascii="Times New Roman" w:hAnsi="Times New Roman" w:cs="Times New Roman"/>
          <w:b/>
          <w:sz w:val="24"/>
          <w:szCs w:val="24"/>
        </w:rPr>
        <w:tab/>
      </w:r>
      <w:r w:rsidRPr="00601E81">
        <w:rPr>
          <w:rFonts w:ascii="Times New Roman" w:hAnsi="Times New Roman" w:cs="Times New Roman"/>
          <w:b/>
          <w:sz w:val="24"/>
          <w:szCs w:val="24"/>
        </w:rPr>
        <w:t>nucleotide substit</w:t>
      </w:r>
      <w:r w:rsidR="00B563D4" w:rsidRPr="00601E81">
        <w:rPr>
          <w:rFonts w:ascii="Times New Roman" w:hAnsi="Times New Roman" w:cs="Times New Roman"/>
          <w:b/>
          <w:sz w:val="24"/>
          <w:szCs w:val="24"/>
        </w:rPr>
        <w:t>ut</w:t>
      </w:r>
      <w:r w:rsidRPr="00601E81">
        <w:rPr>
          <w:rFonts w:ascii="Times New Roman" w:hAnsi="Times New Roman" w:cs="Times New Roman"/>
          <w:b/>
          <w:sz w:val="24"/>
          <w:szCs w:val="24"/>
        </w:rPr>
        <w:t>ion</w:t>
      </w:r>
    </w:p>
    <w:p w:rsidR="00B563D4" w:rsidRPr="00601E81" w:rsidRDefault="00B563D4" w:rsidP="00B563D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3D4" w:rsidRPr="00601E81" w:rsidRDefault="00B563D4" w:rsidP="00B56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4FE" w:rsidRPr="002275D6" w:rsidRDefault="007434FE" w:rsidP="0098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D6">
        <w:rPr>
          <w:rFonts w:ascii="Times New Roman" w:hAnsi="Times New Roman" w:cs="Times New Roman"/>
          <w:sz w:val="24"/>
          <w:szCs w:val="24"/>
        </w:rPr>
        <w:tab/>
      </w:r>
      <w:r w:rsidRPr="002275D6">
        <w:rPr>
          <w:rFonts w:ascii="Times New Roman" w:hAnsi="Times New Roman" w:cs="Times New Roman"/>
          <w:sz w:val="24"/>
          <w:szCs w:val="24"/>
        </w:rPr>
        <w:tab/>
      </w:r>
      <w:r w:rsidRPr="002275D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563D4" w:rsidRPr="002275D6">
        <w:rPr>
          <w:rFonts w:ascii="Times New Roman" w:hAnsi="Times New Roman" w:cs="Times New Roman"/>
          <w:sz w:val="24"/>
          <w:szCs w:val="24"/>
        </w:rPr>
        <w:tab/>
      </w:r>
      <w:r w:rsidRPr="002275D6">
        <w:rPr>
          <w:rFonts w:ascii="Times New Roman" w:hAnsi="Times New Roman" w:cs="Times New Roman"/>
          <w:sz w:val="24"/>
          <w:szCs w:val="24"/>
        </w:rPr>
        <w:t>C&gt;A</w:t>
      </w:r>
      <w:r w:rsidR="003126F1" w:rsidRPr="002275D6">
        <w:rPr>
          <w:rFonts w:ascii="Times New Roman" w:hAnsi="Times New Roman" w:cs="Times New Roman"/>
          <w:sz w:val="24"/>
          <w:szCs w:val="24"/>
        </w:rPr>
        <w:tab/>
      </w:r>
      <w:r w:rsidR="003126F1" w:rsidRPr="002275D6">
        <w:rPr>
          <w:rFonts w:ascii="Times New Roman" w:hAnsi="Times New Roman" w:cs="Times New Roman"/>
          <w:sz w:val="24"/>
          <w:szCs w:val="24"/>
        </w:rPr>
        <w:tab/>
      </w:r>
      <w:r w:rsidRPr="002275D6">
        <w:rPr>
          <w:rFonts w:ascii="Times New Roman" w:hAnsi="Times New Roman" w:cs="Times New Roman"/>
          <w:sz w:val="24"/>
          <w:szCs w:val="24"/>
        </w:rPr>
        <w:t>C&gt;G</w:t>
      </w:r>
      <w:r w:rsidR="003126F1" w:rsidRPr="002275D6">
        <w:rPr>
          <w:rFonts w:ascii="Times New Roman" w:hAnsi="Times New Roman" w:cs="Times New Roman"/>
          <w:sz w:val="24"/>
          <w:szCs w:val="24"/>
        </w:rPr>
        <w:tab/>
      </w:r>
      <w:r w:rsidR="003126F1" w:rsidRPr="002275D6">
        <w:rPr>
          <w:rFonts w:ascii="Times New Roman" w:hAnsi="Times New Roman" w:cs="Times New Roman"/>
          <w:sz w:val="24"/>
          <w:szCs w:val="24"/>
        </w:rPr>
        <w:tab/>
      </w:r>
      <w:r w:rsidRPr="002275D6">
        <w:rPr>
          <w:rFonts w:ascii="Times New Roman" w:hAnsi="Times New Roman" w:cs="Times New Roman"/>
          <w:sz w:val="24"/>
          <w:szCs w:val="24"/>
        </w:rPr>
        <w:t>C&gt;T</w:t>
      </w:r>
      <w:r w:rsidR="003126F1" w:rsidRPr="002275D6">
        <w:rPr>
          <w:rFonts w:ascii="Times New Roman" w:hAnsi="Times New Roman" w:cs="Times New Roman"/>
          <w:sz w:val="24"/>
          <w:szCs w:val="24"/>
        </w:rPr>
        <w:tab/>
      </w:r>
      <w:r w:rsidR="003126F1" w:rsidRPr="002275D6">
        <w:rPr>
          <w:rFonts w:ascii="Times New Roman" w:hAnsi="Times New Roman" w:cs="Times New Roman"/>
          <w:sz w:val="24"/>
          <w:szCs w:val="24"/>
        </w:rPr>
        <w:tab/>
      </w:r>
      <w:r w:rsidRPr="002275D6">
        <w:rPr>
          <w:rFonts w:ascii="Times New Roman" w:hAnsi="Times New Roman" w:cs="Times New Roman"/>
          <w:sz w:val="24"/>
          <w:szCs w:val="24"/>
        </w:rPr>
        <w:t>T&gt;A</w:t>
      </w:r>
      <w:r w:rsidR="003126F1" w:rsidRPr="002275D6">
        <w:rPr>
          <w:rFonts w:ascii="Times New Roman" w:hAnsi="Times New Roman" w:cs="Times New Roman"/>
          <w:sz w:val="24"/>
          <w:szCs w:val="24"/>
        </w:rPr>
        <w:tab/>
      </w:r>
      <w:r w:rsidR="003126F1" w:rsidRPr="002275D6">
        <w:rPr>
          <w:rFonts w:ascii="Times New Roman" w:hAnsi="Times New Roman" w:cs="Times New Roman"/>
          <w:sz w:val="24"/>
          <w:szCs w:val="24"/>
        </w:rPr>
        <w:tab/>
      </w:r>
      <w:r w:rsidRPr="002275D6">
        <w:rPr>
          <w:rFonts w:ascii="Times New Roman" w:hAnsi="Times New Roman" w:cs="Times New Roman"/>
          <w:sz w:val="24"/>
          <w:szCs w:val="24"/>
        </w:rPr>
        <w:t>T&gt;C</w:t>
      </w:r>
      <w:r w:rsidR="003126F1" w:rsidRPr="002275D6">
        <w:rPr>
          <w:rFonts w:ascii="Times New Roman" w:hAnsi="Times New Roman" w:cs="Times New Roman"/>
          <w:sz w:val="24"/>
          <w:szCs w:val="24"/>
        </w:rPr>
        <w:tab/>
      </w:r>
      <w:r w:rsidR="003126F1" w:rsidRPr="002275D6">
        <w:rPr>
          <w:rFonts w:ascii="Times New Roman" w:hAnsi="Times New Roman" w:cs="Times New Roman"/>
          <w:sz w:val="24"/>
          <w:szCs w:val="24"/>
        </w:rPr>
        <w:tab/>
      </w:r>
      <w:r w:rsidRPr="002275D6">
        <w:rPr>
          <w:rFonts w:ascii="Times New Roman" w:hAnsi="Times New Roman" w:cs="Times New Roman"/>
          <w:sz w:val="24"/>
          <w:szCs w:val="24"/>
        </w:rPr>
        <w:t>T&gt;G</w:t>
      </w:r>
    </w:p>
    <w:p w:rsidR="007434FE" w:rsidRPr="002275D6" w:rsidRDefault="003704BC" w:rsidP="00987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D6">
        <w:rPr>
          <w:rFonts w:ascii="Times New Roman" w:hAnsi="Times New Roman" w:cs="Times New Roman"/>
          <w:b/>
          <w:sz w:val="24"/>
          <w:szCs w:val="24"/>
        </w:rPr>
        <w:t>Nonsense</w:t>
      </w:r>
      <w:r w:rsidRPr="002275D6">
        <w:rPr>
          <w:rFonts w:ascii="Times New Roman" w:hAnsi="Times New Roman" w:cs="Times New Roman"/>
          <w:sz w:val="24"/>
          <w:szCs w:val="24"/>
        </w:rPr>
        <w:t xml:space="preserve"> </w:t>
      </w:r>
      <w:r w:rsidR="007434FE" w:rsidRPr="002275D6">
        <w:rPr>
          <w:rFonts w:ascii="Times New Roman" w:hAnsi="Times New Roman" w:cs="Times New Roman"/>
          <w:sz w:val="24"/>
          <w:szCs w:val="24"/>
        </w:rPr>
        <w:tab/>
      </w:r>
      <w:r w:rsidR="007434FE" w:rsidRPr="002275D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563D4" w:rsidRPr="002275D6">
        <w:rPr>
          <w:rFonts w:ascii="Times New Roman" w:hAnsi="Times New Roman" w:cs="Times New Roman"/>
          <w:sz w:val="24"/>
          <w:szCs w:val="24"/>
        </w:rPr>
        <w:tab/>
      </w:r>
      <w:r w:rsidR="00AA4CD2" w:rsidRPr="002275D6">
        <w:rPr>
          <w:rFonts w:ascii="Times New Roman" w:hAnsi="Times New Roman" w:cs="Times New Roman"/>
          <w:sz w:val="24"/>
          <w:szCs w:val="24"/>
        </w:rPr>
        <w:t>0.07447</w:t>
      </w:r>
      <w:r w:rsidR="00B563D4" w:rsidRPr="002275D6">
        <w:rPr>
          <w:rFonts w:ascii="Times New Roman" w:hAnsi="Times New Roman" w:cs="Times New Roman"/>
          <w:sz w:val="24"/>
          <w:szCs w:val="24"/>
        </w:rPr>
        <w:tab/>
      </w:r>
      <w:r w:rsidR="00D17185" w:rsidRPr="002275D6">
        <w:rPr>
          <w:rFonts w:ascii="Times New Roman" w:hAnsi="Times New Roman" w:cs="Times New Roman"/>
          <w:sz w:val="24"/>
          <w:szCs w:val="24"/>
        </w:rPr>
        <w:t>0.02128</w:t>
      </w:r>
      <w:r w:rsidR="00B563D4" w:rsidRPr="002275D6">
        <w:rPr>
          <w:rFonts w:ascii="Times New Roman" w:hAnsi="Times New Roman" w:cs="Times New Roman"/>
          <w:sz w:val="24"/>
          <w:szCs w:val="24"/>
        </w:rPr>
        <w:tab/>
      </w:r>
      <w:r w:rsidR="00F10B84" w:rsidRPr="002275D6">
        <w:rPr>
          <w:rFonts w:ascii="Times New Roman" w:hAnsi="Times New Roman" w:cs="Times New Roman"/>
          <w:sz w:val="24"/>
          <w:szCs w:val="24"/>
        </w:rPr>
        <w:t>0.05319</w:t>
      </w:r>
      <w:r w:rsidR="003126F1" w:rsidRPr="002275D6">
        <w:rPr>
          <w:rFonts w:ascii="Times New Roman" w:hAnsi="Times New Roman" w:cs="Times New Roman"/>
          <w:sz w:val="24"/>
          <w:szCs w:val="24"/>
        </w:rPr>
        <w:tab/>
      </w:r>
      <w:r w:rsidR="000C2D35" w:rsidRPr="000C2D35">
        <w:rPr>
          <w:rFonts w:ascii="Times New Roman" w:hAnsi="Times New Roman" w:cs="Times New Roman"/>
          <w:sz w:val="24"/>
          <w:szCs w:val="24"/>
        </w:rPr>
        <w:t>0.07865</w:t>
      </w:r>
      <w:r w:rsidR="007434FE" w:rsidRPr="002275D6">
        <w:rPr>
          <w:rFonts w:ascii="Times New Roman" w:hAnsi="Times New Roman" w:cs="Times New Roman"/>
          <w:sz w:val="24"/>
          <w:szCs w:val="24"/>
        </w:rPr>
        <w:tab/>
        <w:t>0.0000</w:t>
      </w:r>
      <w:r w:rsidR="008E285D" w:rsidRPr="002275D6">
        <w:rPr>
          <w:rFonts w:ascii="Times New Roman" w:hAnsi="Times New Roman" w:cs="Times New Roman"/>
          <w:sz w:val="24"/>
          <w:szCs w:val="24"/>
        </w:rPr>
        <w:t>0</w:t>
      </w:r>
      <w:r w:rsidR="007434FE" w:rsidRPr="002275D6">
        <w:rPr>
          <w:rFonts w:ascii="Times New Roman" w:hAnsi="Times New Roman" w:cs="Times New Roman"/>
          <w:sz w:val="24"/>
          <w:szCs w:val="24"/>
        </w:rPr>
        <w:t xml:space="preserve">      </w:t>
      </w:r>
      <w:r w:rsidR="003126F1" w:rsidRPr="002275D6">
        <w:rPr>
          <w:rFonts w:ascii="Times New Roman" w:hAnsi="Times New Roman" w:cs="Times New Roman"/>
          <w:sz w:val="24"/>
          <w:szCs w:val="24"/>
        </w:rPr>
        <w:tab/>
      </w:r>
      <w:r w:rsidR="00BD32E9" w:rsidRPr="002275D6">
        <w:rPr>
          <w:rFonts w:ascii="Times New Roman" w:hAnsi="Times New Roman" w:cs="Times New Roman"/>
          <w:sz w:val="24"/>
          <w:szCs w:val="24"/>
        </w:rPr>
        <w:t>0.02247</w:t>
      </w:r>
    </w:p>
    <w:p w:rsidR="007434FE" w:rsidRPr="002275D6" w:rsidRDefault="003704BC" w:rsidP="00B56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75D6">
        <w:rPr>
          <w:rFonts w:ascii="Times New Roman" w:hAnsi="Times New Roman" w:cs="Times New Roman"/>
          <w:b/>
          <w:sz w:val="24"/>
          <w:szCs w:val="24"/>
        </w:rPr>
        <w:t>Missense</w:t>
      </w:r>
      <w:proofErr w:type="spellEnd"/>
      <w:r w:rsidRPr="002275D6">
        <w:rPr>
          <w:rFonts w:ascii="Times New Roman" w:hAnsi="Times New Roman" w:cs="Times New Roman"/>
          <w:sz w:val="24"/>
          <w:szCs w:val="24"/>
        </w:rPr>
        <w:t xml:space="preserve">  </w:t>
      </w:r>
      <w:r w:rsidRPr="002275D6">
        <w:rPr>
          <w:rFonts w:ascii="Times New Roman" w:hAnsi="Times New Roman" w:cs="Times New Roman"/>
          <w:sz w:val="24"/>
          <w:szCs w:val="24"/>
        </w:rPr>
        <w:tab/>
      </w:r>
      <w:r w:rsidRPr="002275D6">
        <w:rPr>
          <w:rFonts w:ascii="Times New Roman" w:hAnsi="Times New Roman" w:cs="Times New Roman"/>
          <w:sz w:val="24"/>
          <w:szCs w:val="24"/>
        </w:rPr>
        <w:tab/>
      </w:r>
      <w:r w:rsidRPr="002275D6">
        <w:rPr>
          <w:rFonts w:ascii="Times New Roman" w:hAnsi="Times New Roman" w:cs="Times New Roman"/>
          <w:sz w:val="24"/>
          <w:szCs w:val="24"/>
        </w:rPr>
        <w:tab/>
      </w:r>
      <w:r w:rsidR="00AA4CD2" w:rsidRPr="002275D6">
        <w:rPr>
          <w:rFonts w:ascii="Times New Roman" w:hAnsi="Times New Roman" w:cs="Times New Roman"/>
          <w:sz w:val="24"/>
          <w:szCs w:val="24"/>
        </w:rPr>
        <w:t>0.72340</w:t>
      </w:r>
      <w:r w:rsidRPr="002275D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275D6">
        <w:rPr>
          <w:rFonts w:ascii="Times New Roman" w:hAnsi="Times New Roman" w:cs="Times New Roman"/>
          <w:sz w:val="24"/>
          <w:szCs w:val="24"/>
        </w:rPr>
        <w:tab/>
      </w:r>
      <w:r w:rsidR="00D17185" w:rsidRPr="002275D6">
        <w:rPr>
          <w:rFonts w:ascii="Times New Roman" w:eastAsia="Times New Roman" w:hAnsi="Times New Roman" w:cs="Times New Roman"/>
          <w:sz w:val="24"/>
          <w:szCs w:val="24"/>
          <w:lang w:val="en-US"/>
        </w:rPr>
        <w:t>0.80851</w:t>
      </w:r>
      <w:r w:rsidRPr="002275D6">
        <w:rPr>
          <w:rFonts w:ascii="Times New Roman" w:hAnsi="Times New Roman" w:cs="Times New Roman"/>
          <w:sz w:val="24"/>
          <w:szCs w:val="24"/>
        </w:rPr>
        <w:t xml:space="preserve">    </w:t>
      </w:r>
      <w:r w:rsidRPr="002275D6">
        <w:rPr>
          <w:rFonts w:ascii="Times New Roman" w:hAnsi="Times New Roman" w:cs="Times New Roman"/>
          <w:sz w:val="24"/>
          <w:szCs w:val="24"/>
        </w:rPr>
        <w:tab/>
      </w:r>
      <w:r w:rsidR="00F10B84" w:rsidRPr="002275D6">
        <w:rPr>
          <w:rFonts w:ascii="Times New Roman" w:hAnsi="Times New Roman" w:cs="Times New Roman"/>
          <w:sz w:val="24"/>
          <w:szCs w:val="24"/>
        </w:rPr>
        <w:t>0.61702</w:t>
      </w:r>
      <w:r w:rsidRPr="002275D6">
        <w:rPr>
          <w:rFonts w:ascii="Times New Roman" w:hAnsi="Times New Roman" w:cs="Times New Roman"/>
          <w:sz w:val="24"/>
          <w:szCs w:val="24"/>
        </w:rPr>
        <w:tab/>
      </w:r>
      <w:r w:rsidR="005A54FE" w:rsidRPr="002275D6">
        <w:rPr>
          <w:rFonts w:ascii="Times New Roman" w:hAnsi="Times New Roman" w:cs="Times New Roman"/>
          <w:sz w:val="24"/>
          <w:szCs w:val="24"/>
        </w:rPr>
        <w:t>0.71910</w:t>
      </w:r>
      <w:r w:rsidRPr="002275D6">
        <w:rPr>
          <w:rFonts w:ascii="Times New Roman" w:hAnsi="Times New Roman" w:cs="Times New Roman"/>
          <w:sz w:val="24"/>
          <w:szCs w:val="24"/>
        </w:rPr>
        <w:tab/>
      </w:r>
      <w:r w:rsidR="008E285D" w:rsidRPr="002275D6">
        <w:rPr>
          <w:rFonts w:ascii="Times New Roman" w:hAnsi="Times New Roman" w:cs="Times New Roman"/>
          <w:sz w:val="24"/>
          <w:szCs w:val="24"/>
        </w:rPr>
        <w:t>0.65169</w:t>
      </w:r>
      <w:r w:rsidRPr="002275D6">
        <w:rPr>
          <w:rFonts w:ascii="Times New Roman" w:hAnsi="Times New Roman" w:cs="Times New Roman"/>
          <w:sz w:val="24"/>
          <w:szCs w:val="24"/>
        </w:rPr>
        <w:tab/>
      </w:r>
      <w:r w:rsidR="002275D6" w:rsidRPr="002275D6">
        <w:rPr>
          <w:rFonts w:ascii="Times New Roman" w:hAnsi="Times New Roman" w:cs="Times New Roman"/>
          <w:sz w:val="24"/>
          <w:szCs w:val="24"/>
        </w:rPr>
        <w:t>0.76404</w:t>
      </w:r>
    </w:p>
    <w:p w:rsidR="007434FE" w:rsidRPr="002275D6" w:rsidRDefault="003704BC" w:rsidP="00B56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D6">
        <w:rPr>
          <w:rFonts w:ascii="Times New Roman" w:hAnsi="Times New Roman" w:cs="Times New Roman"/>
          <w:b/>
          <w:sz w:val="24"/>
          <w:szCs w:val="24"/>
        </w:rPr>
        <w:t xml:space="preserve">Silent  </w:t>
      </w:r>
      <w:r w:rsidRPr="002275D6">
        <w:rPr>
          <w:rFonts w:ascii="Times New Roman" w:hAnsi="Times New Roman" w:cs="Times New Roman"/>
          <w:sz w:val="24"/>
          <w:szCs w:val="24"/>
        </w:rPr>
        <w:tab/>
      </w:r>
      <w:r w:rsidR="007434FE" w:rsidRPr="002275D6">
        <w:rPr>
          <w:rFonts w:ascii="Times New Roman" w:hAnsi="Times New Roman" w:cs="Times New Roman"/>
          <w:sz w:val="24"/>
          <w:szCs w:val="24"/>
        </w:rPr>
        <w:tab/>
      </w:r>
      <w:r w:rsidR="00B563D4" w:rsidRPr="002275D6">
        <w:rPr>
          <w:rFonts w:ascii="Times New Roman" w:hAnsi="Times New Roman" w:cs="Times New Roman"/>
          <w:sz w:val="24"/>
          <w:szCs w:val="24"/>
        </w:rPr>
        <w:tab/>
      </w:r>
      <w:r w:rsidRPr="002275D6">
        <w:rPr>
          <w:rFonts w:ascii="Times New Roman" w:hAnsi="Times New Roman" w:cs="Times New Roman"/>
          <w:sz w:val="24"/>
          <w:szCs w:val="24"/>
        </w:rPr>
        <w:tab/>
      </w:r>
      <w:r w:rsidR="00AA4CD2" w:rsidRPr="002275D6">
        <w:rPr>
          <w:rFonts w:ascii="Times New Roman" w:hAnsi="Times New Roman" w:cs="Times New Roman"/>
          <w:sz w:val="24"/>
          <w:szCs w:val="24"/>
        </w:rPr>
        <w:t>0.20213</w:t>
      </w:r>
      <w:r w:rsidR="007434FE" w:rsidRPr="002275D6">
        <w:rPr>
          <w:rFonts w:ascii="Times New Roman" w:hAnsi="Times New Roman" w:cs="Times New Roman"/>
          <w:sz w:val="24"/>
          <w:szCs w:val="24"/>
        </w:rPr>
        <w:t xml:space="preserve">         </w:t>
      </w:r>
      <w:r w:rsidR="007434FE" w:rsidRPr="002275D6">
        <w:rPr>
          <w:rFonts w:ascii="Times New Roman" w:hAnsi="Times New Roman" w:cs="Times New Roman"/>
          <w:sz w:val="24"/>
          <w:szCs w:val="24"/>
        </w:rPr>
        <w:tab/>
      </w:r>
      <w:r w:rsidR="00D17185" w:rsidRPr="002275D6">
        <w:rPr>
          <w:rFonts w:ascii="Times New Roman" w:hAnsi="Times New Roman" w:cs="Times New Roman"/>
          <w:sz w:val="24"/>
          <w:szCs w:val="24"/>
        </w:rPr>
        <w:t>0.17021</w:t>
      </w:r>
      <w:r w:rsidR="007434FE" w:rsidRPr="002275D6">
        <w:rPr>
          <w:rFonts w:ascii="Times New Roman" w:hAnsi="Times New Roman" w:cs="Times New Roman"/>
          <w:sz w:val="24"/>
          <w:szCs w:val="24"/>
        </w:rPr>
        <w:tab/>
      </w:r>
      <w:r w:rsidR="00F10B84" w:rsidRPr="002275D6">
        <w:rPr>
          <w:rFonts w:ascii="Times New Roman" w:hAnsi="Times New Roman" w:cs="Times New Roman"/>
          <w:sz w:val="24"/>
          <w:szCs w:val="24"/>
        </w:rPr>
        <w:t>0.32979</w:t>
      </w:r>
      <w:r w:rsidR="007434FE" w:rsidRPr="002275D6">
        <w:rPr>
          <w:rFonts w:ascii="Times New Roman" w:hAnsi="Times New Roman" w:cs="Times New Roman"/>
          <w:sz w:val="24"/>
          <w:szCs w:val="24"/>
        </w:rPr>
        <w:tab/>
      </w:r>
      <w:r w:rsidR="000C2D35" w:rsidRPr="000C2D35">
        <w:rPr>
          <w:rFonts w:ascii="Times New Roman" w:hAnsi="Times New Roman" w:cs="Times New Roman"/>
          <w:sz w:val="24"/>
          <w:szCs w:val="24"/>
        </w:rPr>
        <w:t>0.20225</w:t>
      </w:r>
      <w:r w:rsidR="007434FE" w:rsidRPr="002275D6">
        <w:rPr>
          <w:rFonts w:ascii="Times New Roman" w:hAnsi="Times New Roman" w:cs="Times New Roman"/>
          <w:sz w:val="24"/>
          <w:szCs w:val="24"/>
        </w:rPr>
        <w:tab/>
      </w:r>
      <w:r w:rsidR="008E285D" w:rsidRPr="002275D6">
        <w:rPr>
          <w:rFonts w:ascii="Times New Roman" w:hAnsi="Times New Roman" w:cs="Times New Roman"/>
          <w:sz w:val="24"/>
          <w:szCs w:val="24"/>
        </w:rPr>
        <w:t>0.34831</w:t>
      </w:r>
      <w:r w:rsidR="003126F1" w:rsidRPr="002275D6">
        <w:rPr>
          <w:rFonts w:ascii="Times New Roman" w:hAnsi="Times New Roman" w:cs="Times New Roman"/>
          <w:sz w:val="24"/>
          <w:szCs w:val="24"/>
        </w:rPr>
        <w:tab/>
      </w:r>
      <w:r w:rsidR="002275D6" w:rsidRPr="002275D6">
        <w:rPr>
          <w:rFonts w:ascii="Times New Roman" w:eastAsia="Times New Roman" w:hAnsi="Times New Roman" w:cs="Times New Roman"/>
          <w:sz w:val="24"/>
          <w:szCs w:val="24"/>
          <w:lang w:val="en-US"/>
        </w:rPr>
        <w:t>0.21348</w:t>
      </w:r>
      <w:r w:rsidR="00BD32E9" w:rsidRPr="002275D6">
        <w:rPr>
          <w:rFonts w:ascii="Times New Roman" w:hAnsi="Times New Roman" w:cs="Times New Roman"/>
          <w:sz w:val="24"/>
          <w:szCs w:val="24"/>
        </w:rPr>
        <w:tab/>
      </w:r>
    </w:p>
    <w:p w:rsidR="003E09F1" w:rsidRPr="00601E81" w:rsidRDefault="003E09F1" w:rsidP="003E09F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9F1" w:rsidRPr="00601E81" w:rsidRDefault="003E09F1" w:rsidP="003E0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9F1" w:rsidRDefault="00B46076" w:rsidP="004579F1">
      <w:pPr>
        <w:jc w:val="both"/>
        <w:rPr>
          <w:rFonts w:ascii="Times New Roman" w:hAnsi="Times New Roman" w:cs="Times New Roman"/>
          <w:sz w:val="24"/>
          <w:szCs w:val="24"/>
        </w:rPr>
      </w:pPr>
      <w:r w:rsidRPr="00601E81">
        <w:rPr>
          <w:rFonts w:ascii="Times New Roman" w:hAnsi="Times New Roman" w:cs="Times New Roman"/>
          <w:sz w:val="24"/>
          <w:szCs w:val="24"/>
        </w:rPr>
        <w:t>T</w:t>
      </w:r>
      <w:r w:rsidR="00DB689C" w:rsidRPr="00601E81">
        <w:rPr>
          <w:rFonts w:ascii="Times New Roman" w:hAnsi="Times New Roman" w:cs="Times New Roman"/>
          <w:sz w:val="24"/>
          <w:szCs w:val="24"/>
        </w:rPr>
        <w:t>he</w:t>
      </w:r>
      <w:r w:rsidR="004004C6" w:rsidRPr="00601E81">
        <w:rPr>
          <w:rFonts w:ascii="Times New Roman" w:hAnsi="Times New Roman" w:cs="Times New Roman"/>
          <w:sz w:val="24"/>
          <w:szCs w:val="24"/>
        </w:rPr>
        <w:t xml:space="preserve"> </w:t>
      </w:r>
      <w:r w:rsidR="00F76EDB" w:rsidRPr="00601E81">
        <w:rPr>
          <w:rFonts w:ascii="Times New Roman" w:hAnsi="Times New Roman" w:cs="Times New Roman"/>
          <w:sz w:val="24"/>
          <w:szCs w:val="24"/>
        </w:rPr>
        <w:t>fraction</w:t>
      </w:r>
      <w:r w:rsidRPr="00601E81">
        <w:rPr>
          <w:rFonts w:ascii="Times New Roman" w:hAnsi="Times New Roman" w:cs="Times New Roman"/>
          <w:sz w:val="24"/>
          <w:szCs w:val="24"/>
        </w:rPr>
        <w:t>s</w:t>
      </w:r>
      <w:r w:rsidR="004004C6" w:rsidRPr="00601E81">
        <w:rPr>
          <w:rFonts w:ascii="Times New Roman" w:hAnsi="Times New Roman" w:cs="Times New Roman"/>
          <w:sz w:val="24"/>
          <w:szCs w:val="24"/>
        </w:rPr>
        <w:t xml:space="preserve"> of nonsense, </w:t>
      </w:r>
      <w:proofErr w:type="spellStart"/>
      <w:r w:rsidR="004004C6" w:rsidRPr="00601E81">
        <w:rPr>
          <w:rFonts w:ascii="Times New Roman" w:hAnsi="Times New Roman" w:cs="Times New Roman"/>
          <w:sz w:val="24"/>
          <w:szCs w:val="24"/>
        </w:rPr>
        <w:t>missense</w:t>
      </w:r>
      <w:proofErr w:type="spellEnd"/>
      <w:r w:rsidR="004004C6" w:rsidRPr="00601E81">
        <w:rPr>
          <w:rFonts w:ascii="Times New Roman" w:hAnsi="Times New Roman" w:cs="Times New Roman"/>
          <w:sz w:val="24"/>
          <w:szCs w:val="24"/>
        </w:rPr>
        <w:t xml:space="preserve"> and silent amino acid mutations </w:t>
      </w:r>
      <w:r w:rsidRPr="00601E81">
        <w:rPr>
          <w:rFonts w:ascii="Times New Roman" w:hAnsi="Times New Roman" w:cs="Times New Roman"/>
          <w:sz w:val="24"/>
          <w:szCs w:val="24"/>
        </w:rPr>
        <w:t xml:space="preserve">of </w:t>
      </w:r>
      <w:r w:rsidR="00D31FDE" w:rsidRPr="00601E81">
        <w:rPr>
          <w:rFonts w:ascii="Times New Roman" w:hAnsi="Times New Roman" w:cs="Times New Roman"/>
          <w:sz w:val="24"/>
          <w:szCs w:val="24"/>
        </w:rPr>
        <w:t xml:space="preserve">individual </w:t>
      </w:r>
      <w:proofErr w:type="spellStart"/>
      <w:r w:rsidRPr="00601E81">
        <w:rPr>
          <w:rFonts w:ascii="Times New Roman" w:hAnsi="Times New Roman" w:cs="Times New Roman"/>
          <w:sz w:val="24"/>
          <w:szCs w:val="24"/>
        </w:rPr>
        <w:t>codons</w:t>
      </w:r>
      <w:proofErr w:type="spellEnd"/>
      <w:r w:rsidRPr="00601E81">
        <w:rPr>
          <w:rFonts w:ascii="Times New Roman" w:hAnsi="Times New Roman" w:cs="Times New Roman"/>
          <w:sz w:val="24"/>
          <w:szCs w:val="24"/>
        </w:rPr>
        <w:t xml:space="preserve"> </w:t>
      </w:r>
      <w:r w:rsidR="00F76EDB" w:rsidRPr="00601E81">
        <w:rPr>
          <w:rFonts w:ascii="Times New Roman" w:hAnsi="Times New Roman" w:cs="Times New Roman"/>
          <w:sz w:val="24"/>
          <w:szCs w:val="24"/>
        </w:rPr>
        <w:t>are shown in</w:t>
      </w:r>
      <w:r w:rsidR="004004C6" w:rsidRPr="00601E81">
        <w:rPr>
          <w:rFonts w:ascii="Times New Roman" w:hAnsi="Times New Roman" w:cs="Times New Roman"/>
          <w:sz w:val="24"/>
          <w:szCs w:val="24"/>
        </w:rPr>
        <w:t xml:space="preserve"> </w:t>
      </w:r>
      <w:r w:rsidR="00B62FFD" w:rsidRPr="00B62FFD">
        <w:rPr>
          <w:rFonts w:ascii="Times New Roman" w:hAnsi="Times New Roman" w:cs="Times New Roman"/>
          <w:sz w:val="24"/>
          <w:szCs w:val="24"/>
        </w:rPr>
        <w:t>Supplementary file</w:t>
      </w:r>
      <w:r w:rsidR="00B62FFD">
        <w:rPr>
          <w:rFonts w:ascii="Times New Roman" w:hAnsi="Times New Roman" w:cs="Times New Roman"/>
          <w:sz w:val="24"/>
          <w:szCs w:val="24"/>
        </w:rPr>
        <w:t>s</w:t>
      </w:r>
      <w:r w:rsidR="00B62FFD" w:rsidRPr="00B62FFD">
        <w:rPr>
          <w:rFonts w:ascii="Times New Roman" w:hAnsi="Times New Roman" w:cs="Times New Roman"/>
          <w:sz w:val="24"/>
          <w:szCs w:val="24"/>
        </w:rPr>
        <w:t xml:space="preserve"> </w:t>
      </w:r>
      <w:r w:rsidR="002C34F9">
        <w:rPr>
          <w:rFonts w:ascii="Times New Roman" w:hAnsi="Times New Roman" w:cs="Times New Roman"/>
          <w:sz w:val="24"/>
          <w:szCs w:val="24"/>
        </w:rPr>
        <w:t xml:space="preserve">18-24. </w:t>
      </w:r>
    </w:p>
    <w:sectPr w:rsidR="004579F1" w:rsidSect="006F61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1437D"/>
    <w:rsid w:val="00003367"/>
    <w:rsid w:val="000241BF"/>
    <w:rsid w:val="000560A2"/>
    <w:rsid w:val="000C2D35"/>
    <w:rsid w:val="000D0997"/>
    <w:rsid w:val="001A7A5F"/>
    <w:rsid w:val="001B1A66"/>
    <w:rsid w:val="001F3E33"/>
    <w:rsid w:val="002275D6"/>
    <w:rsid w:val="002644C8"/>
    <w:rsid w:val="00293CAC"/>
    <w:rsid w:val="00294069"/>
    <w:rsid w:val="002C34F9"/>
    <w:rsid w:val="002F2593"/>
    <w:rsid w:val="003126F1"/>
    <w:rsid w:val="003704BC"/>
    <w:rsid w:val="003E09F1"/>
    <w:rsid w:val="003F5178"/>
    <w:rsid w:val="004004C6"/>
    <w:rsid w:val="004579F1"/>
    <w:rsid w:val="004A4B55"/>
    <w:rsid w:val="004C6DF7"/>
    <w:rsid w:val="004E6C23"/>
    <w:rsid w:val="004F7B01"/>
    <w:rsid w:val="0051437D"/>
    <w:rsid w:val="0052345F"/>
    <w:rsid w:val="005306BC"/>
    <w:rsid w:val="00573995"/>
    <w:rsid w:val="00595864"/>
    <w:rsid w:val="005A2B36"/>
    <w:rsid w:val="005A54FE"/>
    <w:rsid w:val="00601E81"/>
    <w:rsid w:val="00653EA9"/>
    <w:rsid w:val="00684207"/>
    <w:rsid w:val="006D351D"/>
    <w:rsid w:val="006F61C8"/>
    <w:rsid w:val="00702031"/>
    <w:rsid w:val="007434FE"/>
    <w:rsid w:val="00745F2C"/>
    <w:rsid w:val="0075383D"/>
    <w:rsid w:val="007E7F0A"/>
    <w:rsid w:val="00855F05"/>
    <w:rsid w:val="00876F0D"/>
    <w:rsid w:val="008A79E7"/>
    <w:rsid w:val="008E285D"/>
    <w:rsid w:val="00931318"/>
    <w:rsid w:val="00985066"/>
    <w:rsid w:val="00987634"/>
    <w:rsid w:val="009D1BE2"/>
    <w:rsid w:val="009F47E1"/>
    <w:rsid w:val="00A11F50"/>
    <w:rsid w:val="00A16019"/>
    <w:rsid w:val="00A2364B"/>
    <w:rsid w:val="00A54891"/>
    <w:rsid w:val="00AA4CD2"/>
    <w:rsid w:val="00AB2DCC"/>
    <w:rsid w:val="00AD5848"/>
    <w:rsid w:val="00B46076"/>
    <w:rsid w:val="00B563D4"/>
    <w:rsid w:val="00B62FFD"/>
    <w:rsid w:val="00B726EF"/>
    <w:rsid w:val="00B81205"/>
    <w:rsid w:val="00BD32E9"/>
    <w:rsid w:val="00BE7F22"/>
    <w:rsid w:val="00C305C0"/>
    <w:rsid w:val="00C674C9"/>
    <w:rsid w:val="00CD4C2F"/>
    <w:rsid w:val="00D0700D"/>
    <w:rsid w:val="00D14B88"/>
    <w:rsid w:val="00D17185"/>
    <w:rsid w:val="00D179A9"/>
    <w:rsid w:val="00D31FDE"/>
    <w:rsid w:val="00DB689C"/>
    <w:rsid w:val="00E07285"/>
    <w:rsid w:val="00ED2662"/>
    <w:rsid w:val="00F10B84"/>
    <w:rsid w:val="00F62A0E"/>
    <w:rsid w:val="00F74F9E"/>
    <w:rsid w:val="00F76EDB"/>
    <w:rsid w:val="00FE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2DCC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Trexler</dc:creator>
  <cp:lastModifiedBy>User</cp:lastModifiedBy>
  <cp:revision>2</cp:revision>
  <dcterms:created xsi:type="dcterms:W3CDTF">2021-02-10T07:48:00Z</dcterms:created>
  <dcterms:modified xsi:type="dcterms:W3CDTF">2021-02-10T07:48:00Z</dcterms:modified>
</cp:coreProperties>
</file>