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96883">
        <w:fldChar w:fldCharType="begin"/>
      </w:r>
      <w:r w:rsidR="00796883">
        <w:instrText xml:space="preserve"> HYPERLINK "https://biosharing.org/" \t "_blank" </w:instrText>
      </w:r>
      <w:r w:rsidR="0079688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9688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B59D69" w:rsidR="00877644" w:rsidRPr="00125190" w:rsidRDefault="00C0447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applicable, as ours is an observational study and is largely codon-based. Thus, databases of SARS-CoV-2 </w:t>
      </w:r>
      <w:r w:rsidR="00A550B8">
        <w:rPr>
          <w:rFonts w:asciiTheme="minorHAnsi" w:hAnsiTheme="minorHAnsi"/>
        </w:rPr>
        <w:t xml:space="preserve">and related </w:t>
      </w:r>
      <w:r>
        <w:rPr>
          <w:rFonts w:asciiTheme="minorHAnsi" w:hAnsiTheme="minorHAnsi"/>
        </w:rPr>
        <w:t xml:space="preserve">genomes determine the amount of genetic variation studied </w:t>
      </w:r>
      <w:r w:rsidR="006D07B0">
        <w:rPr>
          <w:rFonts w:asciiTheme="minorHAnsi" w:hAnsiTheme="minorHAnsi"/>
        </w:rPr>
        <w:t>(</w:t>
      </w:r>
      <w:r w:rsidR="00E14939">
        <w:rPr>
          <w:rFonts w:asciiTheme="minorHAnsi" w:hAnsiTheme="minorHAnsi"/>
        </w:rPr>
        <w:t>after stringent filtering</w:t>
      </w:r>
      <w:r w:rsidR="006D07B0">
        <w:rPr>
          <w:rFonts w:asciiTheme="minorHAnsi" w:hAnsiTheme="minorHAnsi"/>
        </w:rPr>
        <w:t>)</w:t>
      </w:r>
      <w:r w:rsidR="00E14939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and gene length determines the number of observational units (codons) available for study of any one gene.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92F48D2" w:rsidR="00B330BD" w:rsidRPr="00125190" w:rsidRDefault="00C0447A" w:rsidP="00C0447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found in the Methods section of our manuscript</w:t>
      </w:r>
      <w:r w:rsidR="00602D28">
        <w:rPr>
          <w:rFonts w:asciiTheme="minorHAnsi" w:hAnsiTheme="minorHAnsi"/>
        </w:rPr>
        <w:t xml:space="preserve">, and further described at our GitHub repository at </w:t>
      </w:r>
      <w:hyperlink r:id="rId11" w:history="1">
        <w:r w:rsidR="0076427D" w:rsidRPr="00BA5822">
          <w:rPr>
            <w:rStyle w:val="Hyperlink"/>
            <w:rFonts w:asciiTheme="minorHAnsi" w:hAnsiTheme="minorHAnsi"/>
          </w:rPr>
          <w:t>https://github.com/chasewnelson/SARS-CoV-2-ORF3d</w:t>
        </w:r>
      </w:hyperlink>
      <w:r>
        <w:rPr>
          <w:rFonts w:asciiTheme="minorHAnsi" w:hAnsiTheme="minorHAnsi"/>
        </w:rPr>
        <w:t>.</w:t>
      </w:r>
      <w:r w:rsidR="007642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 </w:t>
      </w:r>
      <w:r w:rsidRPr="00C0447A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-, permutation, and </w:t>
      </w:r>
      <w:r w:rsidRPr="00C0447A">
        <w:rPr>
          <w:rFonts w:asciiTheme="minorHAnsi" w:hAnsiTheme="minorHAnsi"/>
        </w:rPr>
        <w:t xml:space="preserve">achieved significance level (ASL) tests </w:t>
      </w:r>
      <w:r>
        <w:rPr>
          <w:rFonts w:asciiTheme="minorHAnsi" w:hAnsiTheme="minorHAnsi"/>
        </w:rPr>
        <w:t xml:space="preserve">employed </w:t>
      </w:r>
      <w:r w:rsidRPr="00C0447A">
        <w:rPr>
          <w:rFonts w:asciiTheme="minorHAnsi" w:hAnsiTheme="minorHAnsi"/>
        </w:rPr>
        <w:t xml:space="preserve">1,000 </w:t>
      </w:r>
      <w:r>
        <w:rPr>
          <w:rFonts w:asciiTheme="minorHAnsi" w:hAnsiTheme="minorHAnsi"/>
        </w:rPr>
        <w:t xml:space="preserve">or 10,000 </w:t>
      </w:r>
      <w:r w:rsidRPr="00C0447A">
        <w:rPr>
          <w:rFonts w:asciiTheme="minorHAnsi" w:hAnsiTheme="minorHAnsi"/>
        </w:rPr>
        <w:t>replicates</w:t>
      </w:r>
      <w:r>
        <w:rPr>
          <w:rFonts w:asciiTheme="minorHAnsi" w:hAnsiTheme="minorHAnsi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3B61F1" w:rsidR="0015519A" w:rsidRPr="00505C51" w:rsidRDefault="00C0447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and measurements are indicated throughout the manuscript</w:t>
      </w:r>
      <w:r w:rsidR="00C27DEE">
        <w:rPr>
          <w:rFonts w:asciiTheme="minorHAnsi" w:hAnsiTheme="minorHAnsi"/>
          <w:sz w:val="22"/>
          <w:szCs w:val="22"/>
        </w:rPr>
        <w:t>, and</w:t>
      </w:r>
      <w:r w:rsidR="00825A26">
        <w:rPr>
          <w:rFonts w:asciiTheme="minorHAnsi" w:hAnsiTheme="minorHAnsi"/>
          <w:sz w:val="22"/>
          <w:szCs w:val="22"/>
        </w:rPr>
        <w:t xml:space="preserve"> are</w:t>
      </w:r>
      <w:r w:rsidR="00C27DEE">
        <w:rPr>
          <w:rFonts w:asciiTheme="minorHAnsi" w:hAnsiTheme="minorHAnsi"/>
          <w:sz w:val="22"/>
          <w:szCs w:val="22"/>
        </w:rPr>
        <w:t xml:space="preserve"> described fully in the Methods section</w:t>
      </w:r>
      <w:r w:rsidR="00602D28">
        <w:rPr>
          <w:rFonts w:asciiTheme="minorHAnsi" w:hAnsiTheme="minorHAnsi"/>
          <w:sz w:val="22"/>
          <w:szCs w:val="22"/>
        </w:rPr>
        <w:t xml:space="preserve">, with additional details provided </w:t>
      </w:r>
      <w:r w:rsidR="00A550B8">
        <w:rPr>
          <w:rFonts w:asciiTheme="minorHAnsi" w:hAnsiTheme="minorHAnsi"/>
          <w:sz w:val="22"/>
          <w:szCs w:val="22"/>
        </w:rPr>
        <w:t>on</w:t>
      </w:r>
      <w:r w:rsidR="00602D28">
        <w:rPr>
          <w:rFonts w:asciiTheme="minorHAnsi" w:hAnsiTheme="minorHAnsi"/>
          <w:sz w:val="22"/>
          <w:szCs w:val="22"/>
        </w:rPr>
        <w:t xml:space="preserve"> </w:t>
      </w:r>
      <w:r w:rsidR="00602D28">
        <w:rPr>
          <w:rFonts w:asciiTheme="minorHAnsi" w:hAnsiTheme="minorHAnsi"/>
        </w:rPr>
        <w:t xml:space="preserve">GitHub at </w:t>
      </w:r>
      <w:hyperlink r:id="rId12" w:history="1">
        <w:r w:rsidR="00A550B8" w:rsidRPr="00BA5822">
          <w:rPr>
            <w:rStyle w:val="Hyperlink"/>
            <w:rFonts w:asciiTheme="minorHAnsi" w:hAnsiTheme="minorHAnsi"/>
          </w:rPr>
          <w:t>https://github.com/chasewnelson/SARS-CoV-2-ORF3d</w:t>
        </w:r>
      </w:hyperlink>
      <w:r w:rsidR="00602D28">
        <w:rPr>
          <w:rFonts w:asciiTheme="minorHAnsi" w:hAnsiTheme="minorHAnsi"/>
        </w:rPr>
        <w:t>.</w:t>
      </w:r>
      <w:r w:rsidR="00A550B8">
        <w:rPr>
          <w:rFonts w:asciiTheme="minorHAnsi" w:hAnsiTheme="minorHAnsi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50AB61" w:rsidR="00BC3CCE" w:rsidRPr="00505C51" w:rsidRDefault="00825A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Genome sequences were allocated into three groups based on evolutionary distance: </w:t>
      </w:r>
      <w:r w:rsidRPr="00825A26">
        <w:rPr>
          <w:rFonts w:asciiTheme="minorHAnsi" w:hAnsiTheme="minorHAnsi"/>
          <w:sz w:val="22"/>
          <w:szCs w:val="22"/>
        </w:rPr>
        <w:t xml:space="preserve">between-species (n=21 </w:t>
      </w:r>
      <w:r w:rsidR="00A550B8">
        <w:rPr>
          <w:rFonts w:asciiTheme="minorHAnsi" w:hAnsiTheme="minorHAnsi"/>
          <w:sz w:val="22"/>
          <w:szCs w:val="22"/>
        </w:rPr>
        <w:t xml:space="preserve">members of the </w:t>
      </w:r>
      <w:r w:rsidR="00A550B8" w:rsidRPr="00A550B8">
        <w:rPr>
          <w:rFonts w:asciiTheme="minorHAnsi" w:hAnsiTheme="minorHAnsi"/>
          <w:i/>
          <w:iCs/>
          <w:sz w:val="22"/>
          <w:szCs w:val="22"/>
        </w:rPr>
        <w:t>Severe acute respiratory syndrome-related coronavirus species</w:t>
      </w:r>
      <w:r w:rsidRPr="00825A26">
        <w:rPr>
          <w:rFonts w:asciiTheme="minorHAnsi" w:hAnsiTheme="minorHAnsi"/>
          <w:sz w:val="22"/>
          <w:szCs w:val="22"/>
        </w:rPr>
        <w:t>), between-host (n=3,978 consensus sequences), and within-host (n=401 high-depth samples)</w:t>
      </w:r>
      <w:r>
        <w:rPr>
          <w:rFonts w:asciiTheme="minorHAnsi" w:hAnsiTheme="minorHAnsi"/>
          <w:sz w:val="22"/>
          <w:szCs w:val="22"/>
        </w:rPr>
        <w:t>. Randomization was not restricted.</w:t>
      </w:r>
      <w:r w:rsidR="00E14939">
        <w:rPr>
          <w:rFonts w:asciiTheme="minorHAnsi" w:hAnsiTheme="minorHAnsi"/>
          <w:sz w:val="22"/>
          <w:szCs w:val="22"/>
        </w:rPr>
        <w:t xml:space="preserve"> </w:t>
      </w:r>
      <w:r w:rsidR="00E14939" w:rsidRPr="00E14939">
        <w:rPr>
          <w:rFonts w:asciiTheme="minorHAnsi" w:hAnsiTheme="minorHAnsi"/>
          <w:sz w:val="22"/>
          <w:szCs w:val="22"/>
        </w:rPr>
        <w:t>Initial sample size</w:t>
      </w:r>
      <w:r w:rsidR="00E14939">
        <w:rPr>
          <w:rFonts w:asciiTheme="minorHAnsi" w:hAnsiTheme="minorHAnsi"/>
          <w:sz w:val="22"/>
          <w:szCs w:val="22"/>
        </w:rPr>
        <w:t>s</w:t>
      </w:r>
      <w:r w:rsidR="00E14939" w:rsidRPr="00E14939">
        <w:rPr>
          <w:rFonts w:asciiTheme="minorHAnsi" w:hAnsiTheme="minorHAnsi"/>
          <w:sz w:val="22"/>
          <w:szCs w:val="22"/>
        </w:rPr>
        <w:t xml:space="preserve"> w</w:t>
      </w:r>
      <w:r w:rsidR="00E14939">
        <w:rPr>
          <w:rFonts w:asciiTheme="minorHAnsi" w:hAnsiTheme="minorHAnsi"/>
          <w:sz w:val="22"/>
          <w:szCs w:val="22"/>
        </w:rPr>
        <w:t>ere</w:t>
      </w:r>
      <w:r w:rsidR="00E14939" w:rsidRPr="00E14939">
        <w:rPr>
          <w:rFonts w:asciiTheme="minorHAnsi" w:hAnsiTheme="minorHAnsi"/>
          <w:sz w:val="22"/>
          <w:szCs w:val="22"/>
        </w:rPr>
        <w:t xml:space="preserve"> larger and </w:t>
      </w:r>
      <w:r w:rsidR="00E14939">
        <w:rPr>
          <w:rFonts w:asciiTheme="minorHAnsi" w:hAnsiTheme="minorHAnsi"/>
          <w:sz w:val="22"/>
          <w:szCs w:val="22"/>
        </w:rPr>
        <w:t>were filtered</w:t>
      </w:r>
      <w:r w:rsidR="00E14939" w:rsidRPr="00E14939">
        <w:rPr>
          <w:rFonts w:asciiTheme="minorHAnsi" w:hAnsiTheme="minorHAnsi"/>
          <w:sz w:val="22"/>
          <w:szCs w:val="22"/>
        </w:rPr>
        <w:t xml:space="preserve"> based on stringent quality criteria</w:t>
      </w:r>
      <w:r w:rsidR="00E14939">
        <w:rPr>
          <w:rFonts w:asciiTheme="minorHAnsi" w:hAnsiTheme="minorHAnsi"/>
          <w:sz w:val="22"/>
          <w:szCs w:val="22"/>
        </w:rPr>
        <w:t xml:space="preserve">, as described in Methods. </w:t>
      </w:r>
    </w:p>
    <w:p w14:paraId="6124CDFD" w14:textId="77777777" w:rsidR="00A550B8" w:rsidRDefault="00A550B8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6D2936B6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244B971" w14:textId="1B3BAA99" w:rsidR="004A68F4" w:rsidRPr="00505C51" w:rsidRDefault="00A550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are provided for main figures 1-6. Source data are not provided for main figure 7 and 8 due to the GISAID license agreement, but the methods for generating them are described at our GitHub repository (below). </w:t>
      </w:r>
      <w:r w:rsidR="006D07B0" w:rsidRPr="006D07B0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 xml:space="preserve">scripts used and </w:t>
      </w:r>
      <w:r w:rsidR="006D07B0" w:rsidRPr="006D07B0">
        <w:rPr>
          <w:rFonts w:asciiTheme="minorHAnsi" w:hAnsiTheme="minorHAnsi"/>
          <w:sz w:val="22"/>
          <w:szCs w:val="22"/>
        </w:rPr>
        <w:t>data generated or analy</w:t>
      </w:r>
      <w:r>
        <w:rPr>
          <w:rFonts w:asciiTheme="minorHAnsi" w:hAnsiTheme="minorHAnsi"/>
          <w:sz w:val="22"/>
          <w:szCs w:val="22"/>
        </w:rPr>
        <w:t>z</w:t>
      </w:r>
      <w:r w:rsidR="006D07B0" w:rsidRPr="006D07B0">
        <w:rPr>
          <w:rFonts w:asciiTheme="minorHAnsi" w:hAnsiTheme="minorHAnsi"/>
          <w:sz w:val="22"/>
          <w:szCs w:val="22"/>
        </w:rPr>
        <w:t>ed during this study are included in the manuscript</w:t>
      </w:r>
      <w:r>
        <w:rPr>
          <w:rFonts w:asciiTheme="minorHAnsi" w:hAnsiTheme="minorHAnsi"/>
          <w:sz w:val="22"/>
          <w:szCs w:val="22"/>
        </w:rPr>
        <w:t>, source data,</w:t>
      </w:r>
      <w:r w:rsidR="006D07B0" w:rsidRPr="006D07B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or</w:t>
      </w:r>
      <w:r w:rsidR="006D07B0" w:rsidRPr="006D07B0">
        <w:rPr>
          <w:rFonts w:asciiTheme="minorHAnsi" w:hAnsiTheme="minorHAnsi"/>
          <w:sz w:val="22"/>
          <w:szCs w:val="22"/>
        </w:rPr>
        <w:t xml:space="preserve"> supplement</w:t>
      </w:r>
      <w:r>
        <w:rPr>
          <w:rFonts w:asciiTheme="minorHAnsi" w:hAnsiTheme="minorHAnsi"/>
          <w:sz w:val="22"/>
          <w:szCs w:val="22"/>
        </w:rPr>
        <w:t xml:space="preserve">ary material with full documentation on GitHub </w:t>
      </w:r>
      <w:r>
        <w:rPr>
          <w:rFonts w:asciiTheme="minorHAnsi" w:hAnsiTheme="minorHAnsi"/>
        </w:rPr>
        <w:t xml:space="preserve">at </w:t>
      </w:r>
      <w:hyperlink r:id="rId13" w:history="1">
        <w:r w:rsidRPr="00BA5822">
          <w:rPr>
            <w:rStyle w:val="Hyperlink"/>
            <w:rFonts w:asciiTheme="minorHAnsi" w:hAnsiTheme="minorHAnsi"/>
          </w:rPr>
          <w:t>https://github.com/chasewnelson/SARS-CoV-2-ORF3d</w:t>
        </w:r>
      </w:hyperlink>
      <w:r w:rsidR="00582F9E">
        <w:rPr>
          <w:rFonts w:asciiTheme="minorHAnsi" w:hAnsiTheme="minorHAnsi"/>
        </w:rPr>
        <w:t xml:space="preserve"> and </w:t>
      </w:r>
      <w:proofErr w:type="spellStart"/>
      <w:r w:rsidR="00582F9E">
        <w:rPr>
          <w:rFonts w:asciiTheme="minorHAnsi" w:hAnsiTheme="minorHAnsi"/>
        </w:rPr>
        <w:t>Zenodo</w:t>
      </w:r>
      <w:proofErr w:type="spellEnd"/>
      <w:r w:rsidR="00582F9E">
        <w:rPr>
          <w:rFonts w:asciiTheme="minorHAnsi" w:hAnsiTheme="minorHAnsi"/>
        </w:rPr>
        <w:t xml:space="preserve"> at </w:t>
      </w:r>
      <w:hyperlink r:id="rId14" w:history="1">
        <w:r w:rsidR="00582F9E" w:rsidRPr="00BA5822">
          <w:rPr>
            <w:rStyle w:val="Hyperlink"/>
            <w:rFonts w:asciiTheme="minorHAnsi" w:hAnsiTheme="minorHAnsi"/>
          </w:rPr>
          <w:t>https://zenodo.org/record/4052729</w:t>
        </w:r>
      </w:hyperlink>
      <w:r w:rsidR="00582F9E">
        <w:rPr>
          <w:rFonts w:asciiTheme="minorHAnsi" w:hAnsiTheme="minorHAnsi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B258F" w14:textId="77777777" w:rsidR="00796883" w:rsidRDefault="00796883" w:rsidP="004215FE">
      <w:r>
        <w:separator/>
      </w:r>
    </w:p>
  </w:endnote>
  <w:endnote w:type="continuationSeparator" w:id="0">
    <w:p w14:paraId="4FE21E97" w14:textId="77777777" w:rsidR="00796883" w:rsidRDefault="007968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4F2EC" w14:textId="77777777" w:rsidR="00796883" w:rsidRDefault="00796883" w:rsidP="004215FE">
      <w:r>
        <w:separator/>
      </w:r>
    </w:p>
  </w:footnote>
  <w:footnote w:type="continuationSeparator" w:id="0">
    <w:p w14:paraId="27034E43" w14:textId="77777777" w:rsidR="00796883" w:rsidRDefault="007968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6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7A44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5585"/>
    <w:rsid w:val="002A068D"/>
    <w:rsid w:val="002A0ED1"/>
    <w:rsid w:val="002A7487"/>
    <w:rsid w:val="002D588C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68F4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2F9E"/>
    <w:rsid w:val="005B0A15"/>
    <w:rsid w:val="005D6AD9"/>
    <w:rsid w:val="00602D2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07B0"/>
    <w:rsid w:val="006E4A6C"/>
    <w:rsid w:val="006E6B2A"/>
    <w:rsid w:val="006F517F"/>
    <w:rsid w:val="00700103"/>
    <w:rsid w:val="007137E1"/>
    <w:rsid w:val="00762B36"/>
    <w:rsid w:val="00763BA5"/>
    <w:rsid w:val="0076427D"/>
    <w:rsid w:val="0076524F"/>
    <w:rsid w:val="00767B26"/>
    <w:rsid w:val="00795CED"/>
    <w:rsid w:val="00796883"/>
    <w:rsid w:val="007A6CCB"/>
    <w:rsid w:val="007B6567"/>
    <w:rsid w:val="007B6D8A"/>
    <w:rsid w:val="007B7AF0"/>
    <w:rsid w:val="007C1A97"/>
    <w:rsid w:val="007D0270"/>
    <w:rsid w:val="007D18C3"/>
    <w:rsid w:val="007E54D8"/>
    <w:rsid w:val="007E5880"/>
    <w:rsid w:val="00800860"/>
    <w:rsid w:val="008071DA"/>
    <w:rsid w:val="0082410E"/>
    <w:rsid w:val="00825A2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50B8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447A"/>
    <w:rsid w:val="00C1184B"/>
    <w:rsid w:val="00C21D14"/>
    <w:rsid w:val="00C24CF7"/>
    <w:rsid w:val="00C27DEE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4D11"/>
    <w:rsid w:val="00DE207A"/>
    <w:rsid w:val="00DE2719"/>
    <w:rsid w:val="00DE430E"/>
    <w:rsid w:val="00DF1913"/>
    <w:rsid w:val="00E007B4"/>
    <w:rsid w:val="00E14939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961A7FB-0B43-5343-B98E-02DD58AB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chasewnelson/SARS-CoV-2-ORF3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chasewnelson/SARS-CoV-2-ORF3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chasewnelson/SARS-CoV-2-ORF3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ditorial@elifescience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yperlink" Target="https://zenodo.org/record/40527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Chase W. Nelson</cp:lastModifiedBy>
  <cp:revision>8</cp:revision>
  <dcterms:created xsi:type="dcterms:W3CDTF">2020-09-27T06:10:00Z</dcterms:created>
  <dcterms:modified xsi:type="dcterms:W3CDTF">2020-09-27T06:47:00Z</dcterms:modified>
</cp:coreProperties>
</file>