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43241346"/>
    <w:bookmarkStart w:id="1" w:name="_Toc9844966"/>
    <w:bookmarkStart w:id="2" w:name="_Toc42253830"/>
    <w:bookmarkStart w:id="3" w:name="_Toc9498071"/>
    <w:bookmarkStart w:id="4" w:name="_Toc9519899"/>
    <w:bookmarkStart w:id="5" w:name="_Toc9844660"/>
    <w:p w14:paraId="234026EC" w14:textId="4DDE2EFE" w:rsidR="00271006" w:rsidRPr="00802A46" w:rsidRDefault="0081501C" w:rsidP="00271006">
      <w:pPr>
        <w:widowControl/>
        <w:spacing w:line="480" w:lineRule="auto"/>
        <w:jc w:val="center"/>
        <w:rPr>
          <w:rFonts w:eastAsiaTheme="minorEastAsia"/>
          <w:b/>
          <w:sz w:val="24"/>
          <w:szCs w:val="24"/>
        </w:rPr>
      </w:pPr>
      <w:r>
        <w:rPr>
          <w:rFonts w:eastAsiaTheme="minorEastAsia"/>
          <w:b/>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Theme="minorEastAsia"/>
          <w:b/>
          <w:sz w:val="24"/>
          <w:szCs w:val="24"/>
        </w:rPr>
        <w:instrText>ADDIN CNKISM.UserStyle</w:instrText>
      </w:r>
      <w:r>
        <w:rPr>
          <w:rFonts w:eastAsiaTheme="minorEastAsia"/>
          <w:b/>
          <w:sz w:val="24"/>
          <w:szCs w:val="24"/>
        </w:rPr>
      </w:r>
      <w:r>
        <w:rPr>
          <w:rFonts w:eastAsiaTheme="minorEastAsia"/>
          <w:b/>
          <w:sz w:val="24"/>
          <w:szCs w:val="24"/>
        </w:rPr>
        <w:fldChar w:fldCharType="end"/>
      </w:r>
      <w:r w:rsidR="00305D06" w:rsidRPr="00305D06">
        <w:rPr>
          <w:rFonts w:eastAsiaTheme="minorEastAsia"/>
          <w:b/>
          <w:sz w:val="24"/>
          <w:szCs w:val="24"/>
        </w:rPr>
        <w:t>Quality assessment</w:t>
      </w:r>
    </w:p>
    <w:p w14:paraId="6F220246" w14:textId="6B7A7393" w:rsidR="00271006" w:rsidRPr="00F20D71" w:rsidRDefault="00271006" w:rsidP="00271006">
      <w:pPr>
        <w:widowControl/>
        <w:rPr>
          <w:rFonts w:eastAsia="宋体"/>
          <w:color w:val="333333"/>
          <w:kern w:val="0"/>
          <w:szCs w:val="20"/>
        </w:rPr>
      </w:pPr>
      <w:r w:rsidRPr="00271006">
        <w:rPr>
          <w:rFonts w:eastAsia="宋体"/>
          <w:color w:val="333333"/>
        </w:rPr>
        <w:t>We did quality evaluation for each literature included in the final geostatistical modeling analysis</w:t>
      </w:r>
      <w:r>
        <w:rPr>
          <w:rFonts w:eastAsia="宋体"/>
          <w:color w:val="333333"/>
        </w:rPr>
        <w:t>, which</w:t>
      </w:r>
      <w:r w:rsidRPr="00F20D71">
        <w:rPr>
          <w:rFonts w:eastAsia="宋体"/>
          <w:color w:val="333333"/>
          <w:kern w:val="0"/>
          <w:szCs w:val="20"/>
        </w:rPr>
        <w:t xml:space="preserve"> is undertaken using a nine-point checklist. The items of quality evaluation are as follows:</w:t>
      </w:r>
    </w:p>
    <w:p w14:paraId="06BE2FC5"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Q1: provide specific inclusion and exclusion criteria.</w:t>
      </w:r>
    </w:p>
    <w:p w14:paraId="493B4141"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Q2: provide basic characteristics of the investigated population (gender, age, etc.).</w:t>
      </w:r>
    </w:p>
    <w:p w14:paraId="0143264C"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Q3: provide prevalence rate of the survey.</w:t>
      </w:r>
    </w:p>
    <w:p w14:paraId="0820D042"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Q4: provide number of positive patients and number of examined people of the survey.</w:t>
      </w:r>
    </w:p>
    <w:p w14:paraId="6DE2329E"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Q5: provide diagnostic method used in the survey.</w:t>
      </w:r>
    </w:p>
    <w:p w14:paraId="19BCB70C"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Q6: provide survey type.</w:t>
      </w:r>
    </w:p>
    <w:p w14:paraId="77C708EB"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Q7: provide time of the survey.</w:t>
      </w:r>
    </w:p>
    <w:p w14:paraId="29AE1D1A"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Q8: describe or discuss the possible bias of the survey or how confounders are controlled.</w:t>
      </w:r>
    </w:p>
    <w:p w14:paraId="179F407F" w14:textId="77777777" w:rsidR="00271006" w:rsidRPr="00F20D71" w:rsidRDefault="00271006" w:rsidP="00271006">
      <w:pPr>
        <w:widowControl/>
        <w:rPr>
          <w:rFonts w:eastAsia="宋体"/>
          <w:color w:val="333333"/>
          <w:kern w:val="0"/>
          <w:szCs w:val="20"/>
        </w:rPr>
      </w:pPr>
      <w:r w:rsidRPr="00F20D71">
        <w:rPr>
          <w:rFonts w:eastAsia="宋体"/>
          <w:color w:val="333333"/>
          <w:kern w:val="0"/>
          <w:szCs w:val="20"/>
        </w:rPr>
        <w:t>Q9: the literature comes from Science Citation Index Expanded database.</w:t>
      </w:r>
    </w:p>
    <w:p w14:paraId="1EBF12C7" w14:textId="09D505F5" w:rsidR="00271006" w:rsidRPr="00271006" w:rsidRDefault="00271006" w:rsidP="00271006">
      <w:pPr>
        <w:widowControl/>
        <w:rPr>
          <w:rFonts w:eastAsia="宋体"/>
          <w:color w:val="333333"/>
          <w:kern w:val="0"/>
          <w:szCs w:val="20"/>
        </w:rPr>
      </w:pPr>
      <w:r w:rsidRPr="00F20D71">
        <w:rPr>
          <w:rFonts w:eastAsia="宋体"/>
          <w:color w:val="333333"/>
          <w:kern w:val="0"/>
          <w:szCs w:val="20"/>
        </w:rPr>
        <w:t>Each item is scored 1 in case the publication meets) or 0 in contrary.</w:t>
      </w:r>
      <w:r w:rsidRPr="00271006">
        <w:rPr>
          <w:rFonts w:eastAsia="宋体"/>
          <w:color w:val="333333"/>
          <w:kern w:val="0"/>
          <w:szCs w:val="20"/>
        </w:rPr>
        <w:t xml:space="preserve"> The scores are summed up for all items and assigned to the publication as its quality score. The score for each literature is listed in Figure 2-figure supplement 1</w:t>
      </w:r>
      <w:r w:rsidR="00A00649">
        <w:rPr>
          <w:rFonts w:eastAsia="宋体"/>
          <w:color w:val="333333"/>
          <w:kern w:val="0"/>
          <w:szCs w:val="20"/>
        </w:rPr>
        <w:t>-source data 1</w:t>
      </w:r>
      <w:bookmarkStart w:id="6" w:name="_GoBack"/>
      <w:bookmarkEnd w:id="6"/>
      <w:r w:rsidRPr="00271006">
        <w:rPr>
          <w:rFonts w:eastAsia="宋体"/>
          <w:color w:val="333333"/>
          <w:kern w:val="0"/>
          <w:szCs w:val="20"/>
        </w:rPr>
        <w:t>.</w:t>
      </w:r>
    </w:p>
    <w:p w14:paraId="473E78E0" w14:textId="77AA3090" w:rsidR="006F65DF" w:rsidRPr="00271006" w:rsidRDefault="00271006" w:rsidP="00271006">
      <w:pPr>
        <w:widowControl/>
        <w:spacing w:line="480" w:lineRule="auto"/>
        <w:rPr>
          <w:rFonts w:eastAsiaTheme="minorEastAsia"/>
          <w:b/>
          <w:szCs w:val="20"/>
        </w:rPr>
      </w:pPr>
      <w:r w:rsidRPr="00271006">
        <w:rPr>
          <w:rFonts w:eastAsiaTheme="minorEastAsia"/>
          <w:b/>
          <w:szCs w:val="20"/>
        </w:rPr>
        <w:t>Figure 2-figure supplement 1</w:t>
      </w:r>
      <w:bookmarkEnd w:id="0"/>
      <w:r w:rsidR="00A00649">
        <w:rPr>
          <w:rFonts w:eastAsiaTheme="minorEastAsia"/>
          <w:b/>
          <w:szCs w:val="20"/>
        </w:rPr>
        <w:t>-source data 1</w:t>
      </w:r>
      <w:r w:rsidRPr="00405FDD">
        <w:rPr>
          <w:rFonts w:eastAsiaTheme="minorEastAsia"/>
          <w:b/>
          <w:szCs w:val="20"/>
        </w:rPr>
        <w:t xml:space="preserve">. </w:t>
      </w:r>
      <w:bookmarkStart w:id="7" w:name="_Toc9498083"/>
      <w:bookmarkStart w:id="8" w:name="_Toc9519911"/>
      <w:bookmarkStart w:id="9" w:name="_Toc9844672"/>
      <w:bookmarkStart w:id="10" w:name="_Toc42253847"/>
      <w:bookmarkEnd w:id="1"/>
      <w:bookmarkEnd w:id="2"/>
      <w:bookmarkEnd w:id="3"/>
      <w:bookmarkEnd w:id="4"/>
      <w:bookmarkEnd w:id="5"/>
      <w:r w:rsidR="006F65DF" w:rsidRPr="00271006">
        <w:rPr>
          <w:rFonts w:eastAsiaTheme="minorEastAsia"/>
          <w:b/>
          <w:szCs w:val="20"/>
        </w:rPr>
        <w:t xml:space="preserve">Quality assessment for eligible </w:t>
      </w:r>
      <w:bookmarkEnd w:id="7"/>
      <w:bookmarkEnd w:id="8"/>
      <w:bookmarkEnd w:id="9"/>
      <w:r w:rsidR="006F65DF" w:rsidRPr="00271006">
        <w:rPr>
          <w:rFonts w:eastAsiaTheme="minorEastAsia"/>
          <w:b/>
          <w:szCs w:val="20"/>
        </w:rPr>
        <w:t>literatures</w:t>
      </w:r>
      <w:bookmarkEnd w:id="10"/>
    </w:p>
    <w:tbl>
      <w:tblPr>
        <w:tblW w:w="10632" w:type="dxa"/>
        <w:jc w:val="center"/>
        <w:tblBorders>
          <w:top w:val="single" w:sz="4" w:space="0" w:color="auto"/>
          <w:bottom w:val="single" w:sz="4" w:space="0" w:color="auto"/>
        </w:tblBorders>
        <w:tblLook w:val="04A0" w:firstRow="1" w:lastRow="0" w:firstColumn="1" w:lastColumn="0" w:noHBand="0" w:noVBand="1"/>
      </w:tblPr>
      <w:tblGrid>
        <w:gridCol w:w="4565"/>
        <w:gridCol w:w="510"/>
        <w:gridCol w:w="510"/>
        <w:gridCol w:w="510"/>
        <w:gridCol w:w="510"/>
        <w:gridCol w:w="510"/>
        <w:gridCol w:w="510"/>
        <w:gridCol w:w="510"/>
        <w:gridCol w:w="510"/>
        <w:gridCol w:w="510"/>
        <w:gridCol w:w="1477"/>
      </w:tblGrid>
      <w:tr w:rsidR="006F65DF" w:rsidRPr="00F20D71" w14:paraId="781CBF9C" w14:textId="77777777" w:rsidTr="00593FB4">
        <w:trPr>
          <w:trHeight w:val="277"/>
          <w:tblHeader/>
          <w:jc w:val="center"/>
        </w:trPr>
        <w:tc>
          <w:tcPr>
            <w:tcW w:w="4565" w:type="dxa"/>
            <w:tcBorders>
              <w:top w:val="single" w:sz="4" w:space="0" w:color="auto"/>
              <w:bottom w:val="single" w:sz="4" w:space="0" w:color="auto"/>
            </w:tcBorders>
            <w:shd w:val="clear" w:color="auto" w:fill="auto"/>
            <w:noWrap/>
            <w:hideMark/>
          </w:tcPr>
          <w:p w14:paraId="42B00516" w14:textId="77777777" w:rsidR="006F65DF" w:rsidRPr="000C117E" w:rsidRDefault="006F65DF" w:rsidP="005B5CEC">
            <w:pPr>
              <w:spacing w:line="276" w:lineRule="auto"/>
              <w:jc w:val="center"/>
              <w:rPr>
                <w:rFonts w:eastAsia="宋体"/>
                <w:b/>
                <w:bCs/>
                <w:noProof/>
                <w:szCs w:val="20"/>
              </w:rPr>
            </w:pPr>
            <w:r w:rsidRPr="000C117E">
              <w:rPr>
                <w:rFonts w:eastAsia="宋体"/>
                <w:b/>
                <w:bCs/>
                <w:noProof/>
                <w:szCs w:val="20"/>
              </w:rPr>
              <w:t>Literature (first author &amp; year of publication)</w:t>
            </w:r>
          </w:p>
        </w:tc>
        <w:tc>
          <w:tcPr>
            <w:tcW w:w="510" w:type="dxa"/>
            <w:tcBorders>
              <w:top w:val="single" w:sz="4" w:space="0" w:color="auto"/>
              <w:bottom w:val="single" w:sz="4" w:space="0" w:color="auto"/>
            </w:tcBorders>
            <w:shd w:val="clear" w:color="auto" w:fill="auto"/>
            <w:noWrap/>
            <w:hideMark/>
          </w:tcPr>
          <w:p w14:paraId="75C0036B" w14:textId="77777777" w:rsidR="006F65DF" w:rsidRPr="000C117E" w:rsidRDefault="006F65DF" w:rsidP="005B5CEC">
            <w:pPr>
              <w:spacing w:line="276" w:lineRule="auto"/>
              <w:jc w:val="center"/>
              <w:rPr>
                <w:b/>
                <w:bCs/>
                <w:szCs w:val="20"/>
              </w:rPr>
            </w:pPr>
            <w:r w:rsidRPr="000C117E">
              <w:rPr>
                <w:b/>
                <w:bCs/>
                <w:szCs w:val="20"/>
              </w:rPr>
              <w:t>Q1</w:t>
            </w:r>
          </w:p>
        </w:tc>
        <w:tc>
          <w:tcPr>
            <w:tcW w:w="510" w:type="dxa"/>
            <w:tcBorders>
              <w:top w:val="single" w:sz="4" w:space="0" w:color="auto"/>
              <w:bottom w:val="single" w:sz="4" w:space="0" w:color="auto"/>
            </w:tcBorders>
            <w:shd w:val="clear" w:color="auto" w:fill="auto"/>
            <w:noWrap/>
            <w:hideMark/>
          </w:tcPr>
          <w:p w14:paraId="62500552" w14:textId="77777777" w:rsidR="006F65DF" w:rsidRPr="000C117E" w:rsidRDefault="006F65DF" w:rsidP="005B5CEC">
            <w:pPr>
              <w:spacing w:line="276" w:lineRule="auto"/>
              <w:jc w:val="center"/>
              <w:rPr>
                <w:rFonts w:eastAsia="宋体"/>
                <w:b/>
                <w:bCs/>
                <w:szCs w:val="20"/>
              </w:rPr>
            </w:pPr>
            <w:r w:rsidRPr="000C117E">
              <w:rPr>
                <w:b/>
                <w:bCs/>
                <w:szCs w:val="20"/>
              </w:rPr>
              <w:t>Q2</w:t>
            </w:r>
          </w:p>
        </w:tc>
        <w:tc>
          <w:tcPr>
            <w:tcW w:w="510" w:type="dxa"/>
            <w:tcBorders>
              <w:top w:val="single" w:sz="4" w:space="0" w:color="auto"/>
              <w:bottom w:val="single" w:sz="4" w:space="0" w:color="auto"/>
            </w:tcBorders>
            <w:shd w:val="clear" w:color="auto" w:fill="auto"/>
            <w:noWrap/>
            <w:hideMark/>
          </w:tcPr>
          <w:p w14:paraId="32E918E5" w14:textId="77777777" w:rsidR="006F65DF" w:rsidRPr="000C117E" w:rsidRDefault="006F65DF" w:rsidP="005B5CEC">
            <w:pPr>
              <w:spacing w:line="276" w:lineRule="auto"/>
              <w:jc w:val="center"/>
              <w:rPr>
                <w:rFonts w:eastAsia="宋体"/>
                <w:b/>
                <w:bCs/>
                <w:szCs w:val="20"/>
              </w:rPr>
            </w:pPr>
            <w:r w:rsidRPr="000C117E">
              <w:rPr>
                <w:b/>
                <w:bCs/>
                <w:szCs w:val="20"/>
              </w:rPr>
              <w:t>Q3</w:t>
            </w:r>
          </w:p>
        </w:tc>
        <w:tc>
          <w:tcPr>
            <w:tcW w:w="510" w:type="dxa"/>
            <w:tcBorders>
              <w:top w:val="single" w:sz="4" w:space="0" w:color="auto"/>
              <w:bottom w:val="single" w:sz="4" w:space="0" w:color="auto"/>
            </w:tcBorders>
            <w:shd w:val="clear" w:color="auto" w:fill="auto"/>
            <w:noWrap/>
            <w:hideMark/>
          </w:tcPr>
          <w:p w14:paraId="336CD791" w14:textId="77777777" w:rsidR="006F65DF" w:rsidRPr="000C117E" w:rsidRDefault="006F65DF" w:rsidP="005B5CEC">
            <w:pPr>
              <w:spacing w:line="276" w:lineRule="auto"/>
              <w:jc w:val="center"/>
              <w:rPr>
                <w:rFonts w:eastAsia="宋体"/>
                <w:b/>
                <w:bCs/>
                <w:szCs w:val="20"/>
              </w:rPr>
            </w:pPr>
            <w:r w:rsidRPr="000C117E">
              <w:rPr>
                <w:b/>
                <w:bCs/>
                <w:szCs w:val="20"/>
              </w:rPr>
              <w:t>Q4</w:t>
            </w:r>
          </w:p>
        </w:tc>
        <w:tc>
          <w:tcPr>
            <w:tcW w:w="510" w:type="dxa"/>
            <w:tcBorders>
              <w:top w:val="single" w:sz="4" w:space="0" w:color="auto"/>
              <w:bottom w:val="single" w:sz="4" w:space="0" w:color="auto"/>
            </w:tcBorders>
            <w:shd w:val="clear" w:color="auto" w:fill="auto"/>
            <w:noWrap/>
            <w:hideMark/>
          </w:tcPr>
          <w:p w14:paraId="7196AF5D" w14:textId="77777777" w:rsidR="006F65DF" w:rsidRPr="000C117E" w:rsidRDefault="006F65DF" w:rsidP="005B5CEC">
            <w:pPr>
              <w:spacing w:line="276" w:lineRule="auto"/>
              <w:jc w:val="center"/>
              <w:rPr>
                <w:rFonts w:eastAsia="宋体"/>
                <w:b/>
                <w:bCs/>
                <w:szCs w:val="20"/>
              </w:rPr>
            </w:pPr>
            <w:r w:rsidRPr="000C117E">
              <w:rPr>
                <w:b/>
                <w:bCs/>
                <w:szCs w:val="20"/>
              </w:rPr>
              <w:t>Q5</w:t>
            </w:r>
          </w:p>
        </w:tc>
        <w:tc>
          <w:tcPr>
            <w:tcW w:w="510" w:type="dxa"/>
            <w:tcBorders>
              <w:top w:val="single" w:sz="4" w:space="0" w:color="auto"/>
              <w:bottom w:val="single" w:sz="4" w:space="0" w:color="auto"/>
            </w:tcBorders>
            <w:shd w:val="clear" w:color="auto" w:fill="auto"/>
            <w:noWrap/>
            <w:hideMark/>
          </w:tcPr>
          <w:p w14:paraId="3CD26CE2" w14:textId="77777777" w:rsidR="006F65DF" w:rsidRPr="000C117E" w:rsidRDefault="006F65DF" w:rsidP="005B5CEC">
            <w:pPr>
              <w:spacing w:line="276" w:lineRule="auto"/>
              <w:jc w:val="center"/>
              <w:rPr>
                <w:rFonts w:eastAsia="宋体"/>
                <w:b/>
                <w:bCs/>
                <w:szCs w:val="20"/>
              </w:rPr>
            </w:pPr>
            <w:r w:rsidRPr="000C117E">
              <w:rPr>
                <w:b/>
                <w:bCs/>
                <w:szCs w:val="20"/>
              </w:rPr>
              <w:t>Q6</w:t>
            </w:r>
          </w:p>
        </w:tc>
        <w:tc>
          <w:tcPr>
            <w:tcW w:w="510" w:type="dxa"/>
            <w:tcBorders>
              <w:top w:val="single" w:sz="4" w:space="0" w:color="auto"/>
              <w:bottom w:val="single" w:sz="4" w:space="0" w:color="auto"/>
            </w:tcBorders>
            <w:shd w:val="clear" w:color="auto" w:fill="auto"/>
            <w:noWrap/>
            <w:hideMark/>
          </w:tcPr>
          <w:p w14:paraId="6FA7FBBB" w14:textId="77777777" w:rsidR="006F65DF" w:rsidRPr="000C117E" w:rsidRDefault="006F65DF" w:rsidP="005B5CEC">
            <w:pPr>
              <w:spacing w:line="276" w:lineRule="auto"/>
              <w:jc w:val="center"/>
              <w:rPr>
                <w:rFonts w:eastAsia="宋体"/>
                <w:b/>
                <w:bCs/>
                <w:szCs w:val="20"/>
              </w:rPr>
            </w:pPr>
            <w:r w:rsidRPr="000C117E">
              <w:rPr>
                <w:b/>
                <w:bCs/>
                <w:szCs w:val="20"/>
              </w:rPr>
              <w:t>Q7</w:t>
            </w:r>
          </w:p>
        </w:tc>
        <w:tc>
          <w:tcPr>
            <w:tcW w:w="510" w:type="dxa"/>
            <w:tcBorders>
              <w:top w:val="single" w:sz="4" w:space="0" w:color="auto"/>
              <w:bottom w:val="single" w:sz="4" w:space="0" w:color="auto"/>
            </w:tcBorders>
            <w:shd w:val="clear" w:color="auto" w:fill="auto"/>
            <w:noWrap/>
            <w:hideMark/>
          </w:tcPr>
          <w:p w14:paraId="1A7128C6" w14:textId="77777777" w:rsidR="006F65DF" w:rsidRPr="000C117E" w:rsidRDefault="006F65DF" w:rsidP="005B5CEC">
            <w:pPr>
              <w:spacing w:line="276" w:lineRule="auto"/>
              <w:jc w:val="center"/>
              <w:rPr>
                <w:b/>
                <w:bCs/>
                <w:szCs w:val="20"/>
              </w:rPr>
            </w:pPr>
            <w:r w:rsidRPr="000C117E">
              <w:rPr>
                <w:b/>
                <w:bCs/>
                <w:szCs w:val="20"/>
              </w:rPr>
              <w:t>Q8</w:t>
            </w:r>
          </w:p>
        </w:tc>
        <w:tc>
          <w:tcPr>
            <w:tcW w:w="510" w:type="dxa"/>
            <w:tcBorders>
              <w:top w:val="single" w:sz="4" w:space="0" w:color="auto"/>
              <w:bottom w:val="single" w:sz="4" w:space="0" w:color="auto"/>
            </w:tcBorders>
            <w:shd w:val="clear" w:color="auto" w:fill="auto"/>
            <w:noWrap/>
            <w:hideMark/>
          </w:tcPr>
          <w:p w14:paraId="023606E1" w14:textId="77777777" w:rsidR="006F65DF" w:rsidRPr="000C117E" w:rsidRDefault="006F65DF" w:rsidP="005B5CEC">
            <w:pPr>
              <w:spacing w:line="276" w:lineRule="auto"/>
              <w:jc w:val="center"/>
              <w:rPr>
                <w:rFonts w:eastAsia="宋体"/>
                <w:b/>
                <w:bCs/>
                <w:szCs w:val="20"/>
              </w:rPr>
            </w:pPr>
            <w:r w:rsidRPr="000C117E">
              <w:rPr>
                <w:b/>
                <w:bCs/>
                <w:szCs w:val="20"/>
              </w:rPr>
              <w:t>Q9</w:t>
            </w:r>
          </w:p>
        </w:tc>
        <w:tc>
          <w:tcPr>
            <w:tcW w:w="1477" w:type="dxa"/>
            <w:tcBorders>
              <w:top w:val="single" w:sz="4" w:space="0" w:color="auto"/>
              <w:bottom w:val="single" w:sz="4" w:space="0" w:color="auto"/>
            </w:tcBorders>
            <w:shd w:val="clear" w:color="auto" w:fill="auto"/>
            <w:noWrap/>
            <w:hideMark/>
          </w:tcPr>
          <w:p w14:paraId="6DB29C22" w14:textId="77777777" w:rsidR="006F65DF" w:rsidRPr="000C117E" w:rsidRDefault="006F65DF" w:rsidP="005B5CEC">
            <w:pPr>
              <w:spacing w:line="276" w:lineRule="auto"/>
              <w:jc w:val="center"/>
              <w:rPr>
                <w:rFonts w:eastAsia="宋体"/>
                <w:b/>
                <w:bCs/>
                <w:szCs w:val="20"/>
              </w:rPr>
            </w:pPr>
            <w:r w:rsidRPr="000C117E">
              <w:rPr>
                <w:rFonts w:eastAsia="宋体"/>
                <w:b/>
                <w:bCs/>
                <w:szCs w:val="20"/>
              </w:rPr>
              <w:t>Total score</w:t>
            </w:r>
          </w:p>
        </w:tc>
      </w:tr>
      <w:tr w:rsidR="006F65DF" w:rsidRPr="00F20D71" w14:paraId="1A7F23B6" w14:textId="77777777" w:rsidTr="00593FB4">
        <w:trPr>
          <w:trHeight w:val="292"/>
          <w:jc w:val="center"/>
        </w:trPr>
        <w:tc>
          <w:tcPr>
            <w:tcW w:w="4565" w:type="dxa"/>
            <w:tcBorders>
              <w:top w:val="single" w:sz="4" w:space="0" w:color="auto"/>
            </w:tcBorders>
            <w:shd w:val="clear" w:color="auto" w:fill="auto"/>
            <w:noWrap/>
            <w:hideMark/>
          </w:tcPr>
          <w:p w14:paraId="01EFAC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NE.Ref.{96DB4200-31E0-44FA-B8E4-CA2C066DA06B}</w:instrText>
            </w:r>
            <w:r w:rsidRPr="00F20D71">
              <w:rPr>
                <w:rFonts w:eastAsia="宋体"/>
                <w:noProof/>
                <w:szCs w:val="20"/>
              </w:rPr>
              <w:fldChar w:fldCharType="separate"/>
            </w:r>
            <w:r>
              <w:rPr>
                <w:b/>
                <w:bCs/>
                <w:i/>
                <w:iCs/>
                <w:color w:val="080000"/>
                <w:kern w:val="0"/>
                <w:szCs w:val="20"/>
              </w:rPr>
              <w:t>Viyanant, et al.</w:t>
            </w:r>
            <w:r>
              <w:rPr>
                <w:color w:val="080000"/>
                <w:kern w:val="0"/>
                <w:szCs w:val="20"/>
              </w:rPr>
              <w:t>,</w:t>
            </w:r>
            <w:r>
              <w:rPr>
                <w:b/>
                <w:bCs/>
                <w:i/>
                <w:iCs/>
                <w:color w:val="080000"/>
                <w:kern w:val="0"/>
                <w:szCs w:val="20"/>
              </w:rPr>
              <w:t>1983</w:t>
            </w:r>
            <w:r w:rsidRPr="00F20D71">
              <w:rPr>
                <w:rFonts w:eastAsia="宋体"/>
                <w:noProof/>
                <w:szCs w:val="20"/>
              </w:rPr>
              <w:fldChar w:fldCharType="end"/>
            </w:r>
            <w:r w:rsidRPr="00F20D71">
              <w:rPr>
                <w:rFonts w:eastAsia="宋体"/>
                <w:noProof/>
                <w:szCs w:val="20"/>
              </w:rPr>
              <w:t xml:space="preserve"> </w:t>
            </w:r>
          </w:p>
        </w:tc>
        <w:tc>
          <w:tcPr>
            <w:tcW w:w="510" w:type="dxa"/>
            <w:tcBorders>
              <w:top w:val="single" w:sz="4" w:space="0" w:color="auto"/>
            </w:tcBorders>
            <w:shd w:val="clear" w:color="auto" w:fill="auto"/>
            <w:noWrap/>
            <w:hideMark/>
          </w:tcPr>
          <w:p w14:paraId="62C4E1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361D314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tcBorders>
              <w:top w:val="single" w:sz="4" w:space="0" w:color="auto"/>
            </w:tcBorders>
            <w:shd w:val="clear" w:color="auto" w:fill="auto"/>
            <w:noWrap/>
            <w:hideMark/>
          </w:tcPr>
          <w:p w14:paraId="18F9116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261E03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68761FF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16B66A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6F2858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79E763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single" w:sz="4" w:space="0" w:color="auto"/>
            </w:tcBorders>
            <w:shd w:val="clear" w:color="auto" w:fill="auto"/>
            <w:noWrap/>
            <w:hideMark/>
          </w:tcPr>
          <w:p w14:paraId="3CEB4B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tcBorders>
              <w:top w:val="single" w:sz="4" w:space="0" w:color="auto"/>
            </w:tcBorders>
            <w:shd w:val="clear" w:color="auto" w:fill="auto"/>
            <w:noWrap/>
            <w:hideMark/>
          </w:tcPr>
          <w:p w14:paraId="29CC37A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26CDD77D" w14:textId="77777777" w:rsidTr="00593FB4">
        <w:trPr>
          <w:trHeight w:val="292"/>
          <w:jc w:val="center"/>
        </w:trPr>
        <w:tc>
          <w:tcPr>
            <w:tcW w:w="4565" w:type="dxa"/>
            <w:shd w:val="clear" w:color="auto" w:fill="auto"/>
            <w:noWrap/>
            <w:hideMark/>
          </w:tcPr>
          <w:p w14:paraId="1A89B92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NE.Ref.{C4CE9C96-B28E-4B78-A69C-235E98A1D789}</w:instrText>
            </w:r>
            <w:r w:rsidRPr="00F20D71">
              <w:rPr>
                <w:rFonts w:eastAsia="宋体"/>
                <w:noProof/>
                <w:szCs w:val="20"/>
              </w:rPr>
              <w:fldChar w:fldCharType="separate"/>
            </w:r>
            <w:r>
              <w:rPr>
                <w:b/>
                <w:bCs/>
                <w:i/>
                <w:iCs/>
                <w:color w:val="080000"/>
                <w:kern w:val="0"/>
                <w:szCs w:val="20"/>
              </w:rPr>
              <w:t>Waikagul, et al.</w:t>
            </w:r>
            <w:r>
              <w:rPr>
                <w:color w:val="080000"/>
                <w:kern w:val="0"/>
                <w:szCs w:val="20"/>
              </w:rPr>
              <w:t>,</w:t>
            </w:r>
            <w:r>
              <w:rPr>
                <w:b/>
                <w:bCs/>
                <w:i/>
                <w:iCs/>
                <w:color w:val="080000"/>
                <w:kern w:val="0"/>
                <w:szCs w:val="20"/>
              </w:rPr>
              <w:t>2002</w:t>
            </w:r>
            <w:r w:rsidRPr="00F20D71">
              <w:rPr>
                <w:rFonts w:eastAsia="宋体"/>
                <w:noProof/>
                <w:szCs w:val="20"/>
              </w:rPr>
              <w:fldChar w:fldCharType="end"/>
            </w:r>
          </w:p>
        </w:tc>
        <w:tc>
          <w:tcPr>
            <w:tcW w:w="510" w:type="dxa"/>
            <w:shd w:val="clear" w:color="auto" w:fill="auto"/>
            <w:noWrap/>
            <w:hideMark/>
          </w:tcPr>
          <w:p w14:paraId="30903A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81393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21825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6A8A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5DDD0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0F658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B593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D968F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C9CDD1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8DAA3E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3A5105CB" w14:textId="77777777" w:rsidTr="00593FB4">
        <w:trPr>
          <w:trHeight w:val="292"/>
          <w:jc w:val="center"/>
        </w:trPr>
        <w:tc>
          <w:tcPr>
            <w:tcW w:w="4565" w:type="dxa"/>
            <w:shd w:val="clear" w:color="auto" w:fill="auto"/>
            <w:noWrap/>
            <w:hideMark/>
          </w:tcPr>
          <w:p w14:paraId="41D0ADB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NE.Ref.{BED156A8-D26E-47A0-BA50-821A2A49E9D8}</w:instrText>
            </w:r>
            <w:r w:rsidRPr="00F20D71">
              <w:rPr>
                <w:rFonts w:eastAsia="宋体"/>
                <w:noProof/>
                <w:szCs w:val="20"/>
              </w:rPr>
              <w:fldChar w:fldCharType="separate"/>
            </w:r>
            <w:r>
              <w:rPr>
                <w:b/>
                <w:bCs/>
                <w:i/>
                <w:iCs/>
                <w:color w:val="080000"/>
                <w:kern w:val="0"/>
                <w:szCs w:val="20"/>
              </w:rPr>
              <w:t>Assavapongpaiboon,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7DA49D5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341ED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9006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4438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92FA77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38C9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8B166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E7FA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18FAA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F92B5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0F614AEC" w14:textId="77777777" w:rsidTr="00593FB4">
        <w:trPr>
          <w:trHeight w:val="292"/>
          <w:jc w:val="center"/>
        </w:trPr>
        <w:tc>
          <w:tcPr>
            <w:tcW w:w="4565" w:type="dxa"/>
            <w:shd w:val="clear" w:color="auto" w:fill="auto"/>
            <w:noWrap/>
            <w:hideMark/>
          </w:tcPr>
          <w:p w14:paraId="51580E7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NE.Ref.{BCB064A5-1CD1-44BC-B401-96E6F5DB48F0}</w:instrText>
            </w:r>
            <w:r w:rsidRPr="00F20D71">
              <w:rPr>
                <w:rFonts w:eastAsia="宋体"/>
                <w:noProof/>
                <w:szCs w:val="20"/>
              </w:rPr>
              <w:fldChar w:fldCharType="separate"/>
            </w:r>
            <w:r>
              <w:rPr>
                <w:b/>
                <w:bCs/>
                <w:i/>
                <w:iCs/>
                <w:color w:val="080000"/>
                <w:kern w:val="0"/>
                <w:szCs w:val="20"/>
              </w:rPr>
              <w:t>Boonjaraspinyo,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3A30D8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E05A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FB06A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C3A3D4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4ECC0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F6EC1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CBC7E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C0E6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862FFF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901A6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799168FA" w14:textId="77777777" w:rsidTr="00593FB4">
        <w:trPr>
          <w:trHeight w:val="292"/>
          <w:jc w:val="center"/>
        </w:trPr>
        <w:tc>
          <w:tcPr>
            <w:tcW w:w="4565" w:type="dxa"/>
            <w:shd w:val="clear" w:color="auto" w:fill="auto"/>
            <w:noWrap/>
            <w:hideMark/>
          </w:tcPr>
          <w:p w14:paraId="228405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NE.Ref.{46439FC3-B700-4E2A-912C-F81339506813}</w:instrText>
            </w:r>
            <w:r w:rsidRPr="00F20D71">
              <w:rPr>
                <w:rFonts w:eastAsia="宋体"/>
                <w:noProof/>
                <w:szCs w:val="20"/>
              </w:rPr>
              <w:fldChar w:fldCharType="separate"/>
            </w:r>
            <w:r>
              <w:rPr>
                <w:b/>
                <w:bCs/>
                <w:i/>
                <w:iCs/>
                <w:color w:val="080000"/>
                <w:kern w:val="0"/>
                <w:szCs w:val="20"/>
              </w:rPr>
              <w:t>Suwannahitatorn,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3DD670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6AAB7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4DED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96B5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B1CE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3B8E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D148F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0EA35E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23B6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91BC6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4B5BFA86" w14:textId="77777777" w:rsidTr="00593FB4">
        <w:trPr>
          <w:trHeight w:val="292"/>
          <w:jc w:val="center"/>
        </w:trPr>
        <w:tc>
          <w:tcPr>
            <w:tcW w:w="4565" w:type="dxa"/>
            <w:shd w:val="clear" w:color="auto" w:fill="auto"/>
            <w:noWrap/>
            <w:hideMark/>
          </w:tcPr>
          <w:p w14:paraId="5A7535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NE.Ref.{5B9B069E-A194-4F00-AA5A-6080BBDC88E4}</w:instrText>
            </w:r>
            <w:r w:rsidRPr="00F20D71">
              <w:rPr>
                <w:rFonts w:eastAsia="宋体"/>
                <w:noProof/>
                <w:szCs w:val="20"/>
              </w:rPr>
              <w:fldChar w:fldCharType="separate"/>
            </w:r>
            <w:r>
              <w:rPr>
                <w:b/>
                <w:bCs/>
                <w:i/>
                <w:iCs/>
                <w:color w:val="080000"/>
                <w:kern w:val="0"/>
                <w:szCs w:val="20"/>
              </w:rPr>
              <w:t>Prakobwong,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5DA3CA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FA229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2111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BB016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32A47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DD2CD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0E47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E20A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CC813A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32A6FD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7F7C4013" w14:textId="77777777" w:rsidTr="00593FB4">
        <w:trPr>
          <w:trHeight w:val="292"/>
          <w:jc w:val="center"/>
        </w:trPr>
        <w:tc>
          <w:tcPr>
            <w:tcW w:w="4565" w:type="dxa"/>
            <w:shd w:val="clear" w:color="auto" w:fill="auto"/>
            <w:noWrap/>
            <w:hideMark/>
          </w:tcPr>
          <w:p w14:paraId="22A6D1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NE.Ref.{321A59C0-5B00-44BB-BA40-1A9F6162D25A}</w:instrText>
            </w:r>
            <w:r w:rsidRPr="00F20D71">
              <w:rPr>
                <w:rFonts w:eastAsia="宋体"/>
                <w:noProof/>
                <w:szCs w:val="20"/>
              </w:rPr>
              <w:fldChar w:fldCharType="separate"/>
            </w:r>
            <w:r>
              <w:rPr>
                <w:b/>
                <w:bCs/>
                <w:i/>
                <w:iCs/>
                <w:color w:val="080000"/>
                <w:kern w:val="0"/>
                <w:szCs w:val="20"/>
              </w:rPr>
              <w:t>Traub, et al.</w:t>
            </w:r>
            <w:r>
              <w:rPr>
                <w:color w:val="080000"/>
                <w:kern w:val="0"/>
                <w:szCs w:val="20"/>
              </w:rPr>
              <w:t>,</w:t>
            </w:r>
            <w:r>
              <w:rPr>
                <w:b/>
                <w:bCs/>
                <w:i/>
                <w:iCs/>
                <w:color w:val="080000"/>
                <w:kern w:val="0"/>
                <w:szCs w:val="20"/>
              </w:rPr>
              <w:t>2009</w:t>
            </w:r>
            <w:r w:rsidRPr="00F20D71">
              <w:rPr>
                <w:rFonts w:eastAsia="宋体"/>
                <w:noProof/>
                <w:szCs w:val="20"/>
              </w:rPr>
              <w:fldChar w:fldCharType="end"/>
            </w:r>
          </w:p>
        </w:tc>
        <w:tc>
          <w:tcPr>
            <w:tcW w:w="510" w:type="dxa"/>
            <w:shd w:val="clear" w:color="auto" w:fill="auto"/>
            <w:noWrap/>
            <w:hideMark/>
          </w:tcPr>
          <w:p w14:paraId="74ACE3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A1E6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90AD2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48F3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ABC57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C2577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A355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19386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19516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F8F82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72E37F04" w14:textId="77777777" w:rsidTr="00593FB4">
        <w:trPr>
          <w:trHeight w:val="292"/>
          <w:jc w:val="center"/>
        </w:trPr>
        <w:tc>
          <w:tcPr>
            <w:tcW w:w="4565" w:type="dxa"/>
            <w:shd w:val="clear" w:color="auto" w:fill="auto"/>
            <w:noWrap/>
            <w:hideMark/>
          </w:tcPr>
          <w:p w14:paraId="5CB30A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NE.Ref.{3D3B11F7-216B-4569-88D1-FBBC16CC4C00}</w:instrText>
            </w:r>
            <w:r w:rsidRPr="00F20D71">
              <w:rPr>
                <w:rFonts w:eastAsia="宋体"/>
                <w:noProof/>
                <w:szCs w:val="20"/>
              </w:rPr>
              <w:fldChar w:fldCharType="separate"/>
            </w:r>
            <w:r>
              <w:rPr>
                <w:b/>
                <w:bCs/>
                <w:i/>
                <w:iCs/>
                <w:color w:val="080000"/>
                <w:kern w:val="0"/>
                <w:szCs w:val="20"/>
              </w:rPr>
              <w:t>Sornmani, et al.</w:t>
            </w:r>
            <w:r>
              <w:rPr>
                <w:color w:val="080000"/>
                <w:kern w:val="0"/>
                <w:szCs w:val="20"/>
              </w:rPr>
              <w:t>,</w:t>
            </w:r>
            <w:r>
              <w:rPr>
                <w:b/>
                <w:bCs/>
                <w:i/>
                <w:iCs/>
                <w:color w:val="080000"/>
                <w:kern w:val="0"/>
                <w:szCs w:val="20"/>
              </w:rPr>
              <w:t>1984</w:t>
            </w:r>
            <w:r w:rsidRPr="00F20D71">
              <w:rPr>
                <w:rFonts w:eastAsia="宋体"/>
                <w:noProof/>
                <w:szCs w:val="20"/>
              </w:rPr>
              <w:fldChar w:fldCharType="end"/>
            </w:r>
          </w:p>
        </w:tc>
        <w:tc>
          <w:tcPr>
            <w:tcW w:w="510" w:type="dxa"/>
            <w:shd w:val="clear" w:color="auto" w:fill="auto"/>
            <w:noWrap/>
            <w:hideMark/>
          </w:tcPr>
          <w:p w14:paraId="5BA94BA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8C7D32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4FC73A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EEC5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A162A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F6FD0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A11A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2817E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CF03F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7B4170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044466D4" w14:textId="77777777" w:rsidTr="00593FB4">
        <w:trPr>
          <w:trHeight w:val="292"/>
          <w:jc w:val="center"/>
        </w:trPr>
        <w:tc>
          <w:tcPr>
            <w:tcW w:w="4565" w:type="dxa"/>
            <w:shd w:val="clear" w:color="auto" w:fill="auto"/>
            <w:noWrap/>
            <w:hideMark/>
          </w:tcPr>
          <w:p w14:paraId="1C8CADB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NE.Ref.{B7A3EF0A-16DC-43F9-8196-862D22250865}</w:instrText>
            </w:r>
            <w:r w:rsidRPr="00F20D71">
              <w:rPr>
                <w:rFonts w:eastAsia="宋体"/>
                <w:noProof/>
                <w:szCs w:val="20"/>
              </w:rPr>
              <w:fldChar w:fldCharType="separate"/>
            </w:r>
            <w:r>
              <w:rPr>
                <w:b/>
                <w:bCs/>
                <w:i/>
                <w:iCs/>
                <w:color w:val="080000"/>
                <w:kern w:val="0"/>
                <w:szCs w:val="20"/>
              </w:rPr>
              <w:t>Chai and Hongvanthong</w:t>
            </w:r>
            <w:r>
              <w:rPr>
                <w:color w:val="080000"/>
                <w:kern w:val="0"/>
                <w:szCs w:val="20"/>
              </w:rPr>
              <w:t>,</w:t>
            </w:r>
            <w:r>
              <w:rPr>
                <w:b/>
                <w:bCs/>
                <w:i/>
                <w:iCs/>
                <w:color w:val="080000"/>
                <w:kern w:val="0"/>
                <w:szCs w:val="20"/>
              </w:rPr>
              <w:t>1998</w:t>
            </w:r>
            <w:r w:rsidRPr="00F20D71">
              <w:rPr>
                <w:rFonts w:eastAsia="宋体"/>
                <w:noProof/>
                <w:szCs w:val="20"/>
              </w:rPr>
              <w:fldChar w:fldCharType="end"/>
            </w:r>
          </w:p>
        </w:tc>
        <w:tc>
          <w:tcPr>
            <w:tcW w:w="510" w:type="dxa"/>
            <w:shd w:val="clear" w:color="auto" w:fill="auto"/>
            <w:noWrap/>
            <w:hideMark/>
          </w:tcPr>
          <w:p w14:paraId="5BF2447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3864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75D28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1A818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0E6DA0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46FF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D063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8D5FD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A242C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3E787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46C0C9C6" w14:textId="77777777" w:rsidTr="00593FB4">
        <w:trPr>
          <w:trHeight w:val="292"/>
          <w:jc w:val="center"/>
        </w:trPr>
        <w:tc>
          <w:tcPr>
            <w:tcW w:w="4565" w:type="dxa"/>
            <w:shd w:val="clear" w:color="auto" w:fill="auto"/>
            <w:noWrap/>
            <w:hideMark/>
          </w:tcPr>
          <w:p w14:paraId="4F2985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NE.Ref.{8F3A0333-E717-43A4-9EFC-A4BBC0650E1B}</w:instrText>
            </w:r>
            <w:r w:rsidRPr="00F20D71">
              <w:rPr>
                <w:rFonts w:eastAsia="宋体"/>
                <w:noProof/>
                <w:szCs w:val="20"/>
              </w:rPr>
              <w:fldChar w:fldCharType="separate"/>
            </w:r>
            <w:r>
              <w:rPr>
                <w:b/>
                <w:bCs/>
                <w:i/>
                <w:iCs/>
                <w:color w:val="080000"/>
                <w:kern w:val="0"/>
                <w:szCs w:val="20"/>
              </w:rPr>
              <w:t>Jadsri and Noojoy</w:t>
            </w:r>
            <w:r>
              <w:rPr>
                <w:color w:val="080000"/>
                <w:kern w:val="0"/>
                <w:szCs w:val="20"/>
              </w:rPr>
              <w:t>,</w:t>
            </w:r>
            <w:r>
              <w:rPr>
                <w:b/>
                <w:bCs/>
                <w:i/>
                <w:iCs/>
                <w:color w:val="080000"/>
                <w:kern w:val="0"/>
                <w:szCs w:val="20"/>
              </w:rPr>
              <w:t>1999</w:t>
            </w:r>
            <w:r w:rsidRPr="00F20D71">
              <w:rPr>
                <w:rFonts w:eastAsia="宋体"/>
                <w:noProof/>
                <w:szCs w:val="20"/>
              </w:rPr>
              <w:fldChar w:fldCharType="end"/>
            </w:r>
          </w:p>
        </w:tc>
        <w:tc>
          <w:tcPr>
            <w:tcW w:w="510" w:type="dxa"/>
            <w:shd w:val="clear" w:color="auto" w:fill="auto"/>
            <w:noWrap/>
            <w:hideMark/>
          </w:tcPr>
          <w:p w14:paraId="070262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88DC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86CA7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1112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A03F40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4B515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FDCD6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0BE0AB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5ADD2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4874DF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13609161" w14:textId="77777777" w:rsidTr="00593FB4">
        <w:trPr>
          <w:trHeight w:val="277"/>
          <w:jc w:val="center"/>
        </w:trPr>
        <w:tc>
          <w:tcPr>
            <w:tcW w:w="4565" w:type="dxa"/>
            <w:shd w:val="clear" w:color="auto" w:fill="auto"/>
            <w:noWrap/>
            <w:hideMark/>
          </w:tcPr>
          <w:p w14:paraId="6D0982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NE.Ref.{EEF7059C-C493-47D9-90BA-4A4D2E7A80DC}</w:instrText>
            </w:r>
            <w:r w:rsidRPr="00F20D71">
              <w:rPr>
                <w:rFonts w:eastAsia="宋体"/>
                <w:noProof/>
                <w:szCs w:val="20"/>
              </w:rPr>
              <w:fldChar w:fldCharType="separate"/>
            </w:r>
            <w:r>
              <w:rPr>
                <w:b/>
                <w:bCs/>
                <w:i/>
                <w:iCs/>
                <w:color w:val="080000"/>
                <w:kern w:val="0"/>
                <w:szCs w:val="20"/>
              </w:rPr>
              <w:t>Sohn, et al.</w:t>
            </w:r>
            <w:r>
              <w:rPr>
                <w:color w:val="080000"/>
                <w:kern w:val="0"/>
                <w:szCs w:val="20"/>
              </w:rPr>
              <w:t>,</w:t>
            </w:r>
            <w:r>
              <w:rPr>
                <w:b/>
                <w:bCs/>
                <w:i/>
                <w:iCs/>
                <w:color w:val="080000"/>
                <w:kern w:val="0"/>
                <w:szCs w:val="20"/>
              </w:rPr>
              <w:t>2011</w:t>
            </w:r>
            <w:r w:rsidRPr="00F20D71">
              <w:rPr>
                <w:rFonts w:eastAsia="宋体"/>
                <w:noProof/>
                <w:szCs w:val="20"/>
              </w:rPr>
              <w:fldChar w:fldCharType="end"/>
            </w:r>
          </w:p>
        </w:tc>
        <w:tc>
          <w:tcPr>
            <w:tcW w:w="510" w:type="dxa"/>
            <w:shd w:val="clear" w:color="auto" w:fill="auto"/>
            <w:noWrap/>
            <w:hideMark/>
          </w:tcPr>
          <w:p w14:paraId="20D008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D8F76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99741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BF198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04268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B542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BD85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AFA2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EF814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6407F4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1108257A" w14:textId="77777777" w:rsidTr="00593FB4">
        <w:trPr>
          <w:trHeight w:val="277"/>
          <w:jc w:val="center"/>
        </w:trPr>
        <w:tc>
          <w:tcPr>
            <w:tcW w:w="4565" w:type="dxa"/>
            <w:shd w:val="clear" w:color="auto" w:fill="auto"/>
            <w:noWrap/>
            <w:hideMark/>
          </w:tcPr>
          <w:p w14:paraId="7AB5F8F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NE.Ref.{76CE40A4-2BBA-4FF6-8702-64DA20DE5164}</w:instrText>
            </w:r>
            <w:r w:rsidRPr="00F20D71">
              <w:rPr>
                <w:rFonts w:eastAsia="宋体"/>
                <w:noProof/>
                <w:szCs w:val="20"/>
              </w:rPr>
              <w:fldChar w:fldCharType="separate"/>
            </w:r>
            <w:r>
              <w:rPr>
                <w:b/>
                <w:bCs/>
                <w:i/>
                <w:iCs/>
                <w:color w:val="080000"/>
                <w:kern w:val="0"/>
                <w:szCs w:val="20"/>
              </w:rPr>
              <w:t>Worasith,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321E48C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DA8A6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0FC6D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EF9312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DFA8B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5959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C624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74C79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1965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16594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7505B066" w14:textId="77777777" w:rsidTr="00593FB4">
        <w:trPr>
          <w:trHeight w:val="277"/>
          <w:jc w:val="center"/>
        </w:trPr>
        <w:tc>
          <w:tcPr>
            <w:tcW w:w="4565" w:type="dxa"/>
            <w:shd w:val="clear" w:color="auto" w:fill="auto"/>
            <w:noWrap/>
            <w:hideMark/>
          </w:tcPr>
          <w:p w14:paraId="009274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NE.Ref.{E149B1B4-15B4-415D-8360-07018B5F99F0}</w:instrText>
            </w:r>
            <w:r w:rsidRPr="00F20D71">
              <w:rPr>
                <w:rFonts w:eastAsia="宋体"/>
                <w:noProof/>
                <w:szCs w:val="20"/>
              </w:rPr>
              <w:fldChar w:fldCharType="separate"/>
            </w:r>
            <w:r>
              <w:rPr>
                <w:b/>
                <w:bCs/>
                <w:i/>
                <w:iCs/>
                <w:color w:val="080000"/>
                <w:kern w:val="0"/>
                <w:szCs w:val="20"/>
              </w:rPr>
              <w:t>Kobayashi, et al.</w:t>
            </w:r>
            <w:r>
              <w:rPr>
                <w:color w:val="080000"/>
                <w:kern w:val="0"/>
                <w:szCs w:val="20"/>
              </w:rPr>
              <w:t>,</w:t>
            </w:r>
            <w:r>
              <w:rPr>
                <w:b/>
                <w:bCs/>
                <w:i/>
                <w:iCs/>
                <w:color w:val="080000"/>
                <w:kern w:val="0"/>
                <w:szCs w:val="20"/>
              </w:rPr>
              <w:t>2000</w:t>
            </w:r>
            <w:r w:rsidRPr="00F20D71">
              <w:rPr>
                <w:rFonts w:eastAsia="宋体"/>
                <w:noProof/>
                <w:szCs w:val="20"/>
              </w:rPr>
              <w:fldChar w:fldCharType="end"/>
            </w:r>
          </w:p>
        </w:tc>
        <w:tc>
          <w:tcPr>
            <w:tcW w:w="510" w:type="dxa"/>
            <w:shd w:val="clear" w:color="auto" w:fill="auto"/>
            <w:noWrap/>
            <w:hideMark/>
          </w:tcPr>
          <w:p w14:paraId="0D9552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47A6D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C5FC9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779E8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508B0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5C7F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9800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47BD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13EE2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4769A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1FE74133" w14:textId="77777777" w:rsidTr="00593FB4">
        <w:trPr>
          <w:trHeight w:val="277"/>
          <w:jc w:val="center"/>
        </w:trPr>
        <w:tc>
          <w:tcPr>
            <w:tcW w:w="4565" w:type="dxa"/>
            <w:shd w:val="clear" w:color="auto" w:fill="auto"/>
            <w:noWrap/>
            <w:hideMark/>
          </w:tcPr>
          <w:p w14:paraId="764D23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NE.Ref.{3E0A54E8-A002-450A-A8C1-07E0855E52B2}</w:instrText>
            </w:r>
            <w:r w:rsidRPr="00F20D71">
              <w:rPr>
                <w:rFonts w:eastAsia="宋体"/>
                <w:noProof/>
                <w:szCs w:val="20"/>
              </w:rPr>
              <w:fldChar w:fldCharType="separate"/>
            </w:r>
            <w:r>
              <w:rPr>
                <w:b/>
                <w:bCs/>
                <w:i/>
                <w:iCs/>
                <w:color w:val="080000"/>
                <w:kern w:val="0"/>
                <w:szCs w:val="20"/>
              </w:rPr>
              <w:t>Vannachone, et al.</w:t>
            </w:r>
            <w:r>
              <w:rPr>
                <w:color w:val="080000"/>
                <w:kern w:val="0"/>
                <w:szCs w:val="20"/>
              </w:rPr>
              <w:t>,</w:t>
            </w:r>
            <w:r>
              <w:rPr>
                <w:b/>
                <w:bCs/>
                <w:i/>
                <w:iCs/>
                <w:color w:val="080000"/>
                <w:kern w:val="0"/>
                <w:szCs w:val="20"/>
              </w:rPr>
              <w:t>1998</w:t>
            </w:r>
            <w:r w:rsidRPr="00F20D71">
              <w:rPr>
                <w:rFonts w:eastAsia="宋体"/>
                <w:noProof/>
                <w:szCs w:val="20"/>
              </w:rPr>
              <w:fldChar w:fldCharType="end"/>
            </w:r>
          </w:p>
        </w:tc>
        <w:tc>
          <w:tcPr>
            <w:tcW w:w="510" w:type="dxa"/>
            <w:shd w:val="clear" w:color="auto" w:fill="auto"/>
            <w:noWrap/>
            <w:hideMark/>
          </w:tcPr>
          <w:p w14:paraId="084A70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AD6360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6E35DF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97D79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37A5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0E7895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8DA6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31B8E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49069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328D10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502DD74D" w14:textId="77777777" w:rsidTr="00593FB4">
        <w:trPr>
          <w:trHeight w:val="277"/>
          <w:jc w:val="center"/>
        </w:trPr>
        <w:tc>
          <w:tcPr>
            <w:tcW w:w="4565" w:type="dxa"/>
            <w:shd w:val="clear" w:color="auto" w:fill="auto"/>
            <w:noWrap/>
            <w:hideMark/>
          </w:tcPr>
          <w:p w14:paraId="05BD04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NE.Ref.{F0EA007D-F585-476F-8FAF-DFD74E63DCB0}</w:instrText>
            </w:r>
            <w:r w:rsidRPr="00F20D71">
              <w:rPr>
                <w:rFonts w:eastAsia="宋体"/>
                <w:noProof/>
                <w:szCs w:val="20"/>
              </w:rPr>
              <w:fldChar w:fldCharType="separate"/>
            </w:r>
            <w:r>
              <w:rPr>
                <w:b/>
                <w:bCs/>
                <w:i/>
                <w:iCs/>
                <w:color w:val="080000"/>
                <w:kern w:val="0"/>
                <w:szCs w:val="20"/>
              </w:rPr>
              <w:t>Sornmani, et al.</w:t>
            </w:r>
            <w:r>
              <w:rPr>
                <w:color w:val="080000"/>
                <w:kern w:val="0"/>
                <w:szCs w:val="20"/>
              </w:rPr>
              <w:t>,</w:t>
            </w:r>
            <w:r>
              <w:rPr>
                <w:b/>
                <w:bCs/>
                <w:i/>
                <w:iCs/>
                <w:color w:val="080000"/>
                <w:kern w:val="0"/>
                <w:szCs w:val="20"/>
              </w:rPr>
              <w:t>1981</w:t>
            </w:r>
            <w:r w:rsidRPr="00F20D71">
              <w:rPr>
                <w:rFonts w:eastAsia="宋体"/>
                <w:noProof/>
                <w:szCs w:val="20"/>
              </w:rPr>
              <w:fldChar w:fldCharType="end"/>
            </w:r>
          </w:p>
        </w:tc>
        <w:tc>
          <w:tcPr>
            <w:tcW w:w="510" w:type="dxa"/>
            <w:shd w:val="clear" w:color="auto" w:fill="auto"/>
            <w:noWrap/>
            <w:hideMark/>
          </w:tcPr>
          <w:p w14:paraId="3F65DE2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07B0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1AF6C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7AB84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FBDF7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8B8E5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84DD5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CFA3BC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6D451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A45BB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5</w:t>
            </w:r>
          </w:p>
        </w:tc>
      </w:tr>
      <w:tr w:rsidR="006F65DF" w:rsidRPr="00F20D71" w14:paraId="136BE153" w14:textId="77777777" w:rsidTr="00593FB4">
        <w:trPr>
          <w:trHeight w:val="277"/>
          <w:jc w:val="center"/>
        </w:trPr>
        <w:tc>
          <w:tcPr>
            <w:tcW w:w="4565" w:type="dxa"/>
            <w:shd w:val="clear" w:color="auto" w:fill="auto"/>
            <w:noWrap/>
            <w:hideMark/>
          </w:tcPr>
          <w:p w14:paraId="09A976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NE.Ref.{EBE246CC-5925-4D45-B32D-E5E0FDBAFE0B}</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452B11F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5D86A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037E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1A9E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3D503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3BD8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DFEC3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94B0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03BB2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3D2A1B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2B55CDB6" w14:textId="77777777" w:rsidTr="00593FB4">
        <w:trPr>
          <w:trHeight w:val="277"/>
          <w:jc w:val="center"/>
        </w:trPr>
        <w:tc>
          <w:tcPr>
            <w:tcW w:w="4565" w:type="dxa"/>
            <w:shd w:val="clear" w:color="auto" w:fill="auto"/>
            <w:noWrap/>
          </w:tcPr>
          <w:p w14:paraId="2CAFD8C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NE.Ref.{BFE6FDF3-2580-49C8-96CD-A532A1B4BF5F}</w:instrText>
            </w:r>
            <w:r w:rsidRPr="00F20D71">
              <w:rPr>
                <w:rFonts w:eastAsia="宋体"/>
                <w:noProof/>
                <w:szCs w:val="20"/>
              </w:rPr>
              <w:fldChar w:fldCharType="separate"/>
            </w:r>
            <w:r>
              <w:rPr>
                <w:b/>
                <w:bCs/>
                <w:i/>
                <w:iCs/>
                <w:color w:val="080000"/>
                <w:kern w:val="0"/>
                <w:szCs w:val="20"/>
              </w:rPr>
              <w:t>Bukkhunthod, et al.</w:t>
            </w:r>
            <w:r>
              <w:rPr>
                <w:color w:val="080000"/>
                <w:kern w:val="0"/>
                <w:szCs w:val="20"/>
              </w:rPr>
              <w:t>,</w:t>
            </w:r>
            <w:r>
              <w:rPr>
                <w:b/>
                <w:bCs/>
                <w:i/>
                <w:iCs/>
                <w:color w:val="080000"/>
                <w:kern w:val="0"/>
                <w:szCs w:val="20"/>
              </w:rPr>
              <w:t>2020</w:t>
            </w:r>
            <w:r w:rsidRPr="00F20D71">
              <w:rPr>
                <w:rFonts w:eastAsia="宋体"/>
                <w:noProof/>
                <w:szCs w:val="20"/>
              </w:rPr>
              <w:fldChar w:fldCharType="end"/>
            </w:r>
          </w:p>
        </w:tc>
        <w:tc>
          <w:tcPr>
            <w:tcW w:w="510" w:type="dxa"/>
            <w:tcBorders>
              <w:top w:val="nil"/>
              <w:left w:val="nil"/>
              <w:bottom w:val="nil"/>
              <w:right w:val="nil"/>
            </w:tcBorders>
            <w:shd w:val="clear" w:color="auto" w:fill="auto"/>
            <w:noWrap/>
            <w:vAlign w:val="center"/>
          </w:tcPr>
          <w:p w14:paraId="711B7F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nil"/>
              <w:left w:val="nil"/>
              <w:bottom w:val="nil"/>
              <w:right w:val="nil"/>
            </w:tcBorders>
            <w:shd w:val="clear" w:color="auto" w:fill="auto"/>
            <w:noWrap/>
            <w:vAlign w:val="center"/>
          </w:tcPr>
          <w:p w14:paraId="470059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nil"/>
              <w:left w:val="nil"/>
              <w:bottom w:val="nil"/>
              <w:right w:val="nil"/>
            </w:tcBorders>
            <w:shd w:val="clear" w:color="auto" w:fill="auto"/>
            <w:noWrap/>
            <w:vAlign w:val="center"/>
          </w:tcPr>
          <w:p w14:paraId="738081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nil"/>
              <w:left w:val="nil"/>
              <w:bottom w:val="nil"/>
              <w:right w:val="nil"/>
            </w:tcBorders>
            <w:shd w:val="clear" w:color="auto" w:fill="auto"/>
            <w:noWrap/>
            <w:vAlign w:val="center"/>
          </w:tcPr>
          <w:p w14:paraId="23F323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nil"/>
              <w:left w:val="nil"/>
              <w:bottom w:val="nil"/>
              <w:right w:val="nil"/>
            </w:tcBorders>
            <w:shd w:val="clear" w:color="auto" w:fill="auto"/>
            <w:noWrap/>
            <w:vAlign w:val="center"/>
          </w:tcPr>
          <w:p w14:paraId="41A1B5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tcBorders>
              <w:top w:val="nil"/>
              <w:left w:val="nil"/>
              <w:bottom w:val="nil"/>
              <w:right w:val="nil"/>
            </w:tcBorders>
            <w:shd w:val="clear" w:color="auto" w:fill="auto"/>
            <w:noWrap/>
            <w:vAlign w:val="center"/>
          </w:tcPr>
          <w:p w14:paraId="73AAB77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nil"/>
              <w:left w:val="nil"/>
              <w:bottom w:val="nil"/>
              <w:right w:val="nil"/>
            </w:tcBorders>
            <w:shd w:val="clear" w:color="auto" w:fill="auto"/>
            <w:noWrap/>
            <w:vAlign w:val="center"/>
          </w:tcPr>
          <w:p w14:paraId="774E307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tcBorders>
              <w:top w:val="nil"/>
              <w:left w:val="nil"/>
              <w:bottom w:val="nil"/>
              <w:right w:val="nil"/>
            </w:tcBorders>
            <w:shd w:val="clear" w:color="auto" w:fill="auto"/>
            <w:noWrap/>
            <w:vAlign w:val="center"/>
          </w:tcPr>
          <w:p w14:paraId="0DA6416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tcBorders>
              <w:top w:val="nil"/>
              <w:left w:val="nil"/>
              <w:bottom w:val="nil"/>
              <w:right w:val="nil"/>
            </w:tcBorders>
            <w:shd w:val="clear" w:color="auto" w:fill="auto"/>
            <w:noWrap/>
            <w:vAlign w:val="center"/>
          </w:tcPr>
          <w:p w14:paraId="3E274C0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tcBorders>
              <w:top w:val="nil"/>
              <w:left w:val="nil"/>
              <w:bottom w:val="nil"/>
              <w:right w:val="nil"/>
            </w:tcBorders>
            <w:shd w:val="clear" w:color="auto" w:fill="auto"/>
            <w:noWrap/>
            <w:vAlign w:val="center"/>
          </w:tcPr>
          <w:p w14:paraId="049D8D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4A51DCCC" w14:textId="77777777" w:rsidTr="00593FB4">
        <w:trPr>
          <w:trHeight w:val="277"/>
          <w:jc w:val="center"/>
        </w:trPr>
        <w:tc>
          <w:tcPr>
            <w:tcW w:w="4565" w:type="dxa"/>
            <w:shd w:val="clear" w:color="auto" w:fill="auto"/>
            <w:noWrap/>
            <w:hideMark/>
          </w:tcPr>
          <w:p w14:paraId="15C189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NE.Ref.{F2A25DBA-60F3-483E-B417-4825A76624A2}</w:instrText>
            </w:r>
            <w:r w:rsidRPr="00F20D71">
              <w:rPr>
                <w:rFonts w:eastAsia="宋体"/>
                <w:noProof/>
                <w:szCs w:val="20"/>
              </w:rPr>
              <w:fldChar w:fldCharType="separate"/>
            </w:r>
            <w:r>
              <w:rPr>
                <w:b/>
                <w:bCs/>
                <w:i/>
                <w:iCs/>
                <w:color w:val="080000"/>
                <w:kern w:val="0"/>
                <w:szCs w:val="20"/>
              </w:rPr>
              <w:t>Wang,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3CC87B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2ABA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C4766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404B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F8FC7F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9F672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8A95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90D18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FC2D91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11053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19D635FA" w14:textId="77777777" w:rsidTr="00593FB4">
        <w:trPr>
          <w:trHeight w:val="277"/>
          <w:jc w:val="center"/>
        </w:trPr>
        <w:tc>
          <w:tcPr>
            <w:tcW w:w="4565" w:type="dxa"/>
            <w:shd w:val="clear" w:color="auto" w:fill="auto"/>
            <w:noWrap/>
            <w:hideMark/>
          </w:tcPr>
          <w:p w14:paraId="419066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NE.Ref.{B27F580B-CB67-4D10-8747-50B02D45DE82}</w:instrText>
            </w:r>
            <w:r w:rsidRPr="00F20D71">
              <w:rPr>
                <w:rFonts w:eastAsia="宋体"/>
                <w:noProof/>
                <w:szCs w:val="20"/>
              </w:rPr>
              <w:fldChar w:fldCharType="separate"/>
            </w:r>
            <w:r>
              <w:rPr>
                <w:b/>
                <w:bCs/>
                <w:i/>
                <w:iCs/>
                <w:color w:val="080000"/>
                <w:kern w:val="0"/>
                <w:szCs w:val="20"/>
              </w:rPr>
              <w:t>Htun,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5BC11D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947E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B7834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349CC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6F518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697ED6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7B73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3FEF2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A6E7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C1E84B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7453A182" w14:textId="77777777" w:rsidTr="00593FB4">
        <w:trPr>
          <w:trHeight w:val="277"/>
          <w:jc w:val="center"/>
        </w:trPr>
        <w:tc>
          <w:tcPr>
            <w:tcW w:w="4565" w:type="dxa"/>
            <w:shd w:val="clear" w:color="auto" w:fill="auto"/>
            <w:noWrap/>
            <w:hideMark/>
          </w:tcPr>
          <w:p w14:paraId="49E174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NE.Ref.{12397C6A-E31E-4490-93A7-376DDBEA64BF}</w:instrText>
            </w:r>
            <w:r w:rsidRPr="00F20D71">
              <w:rPr>
                <w:rFonts w:eastAsia="宋体"/>
                <w:noProof/>
                <w:szCs w:val="20"/>
              </w:rPr>
              <w:fldChar w:fldCharType="separate"/>
            </w:r>
            <w:r>
              <w:rPr>
                <w:b/>
                <w:bCs/>
                <w:i/>
                <w:iCs/>
                <w:color w:val="080000"/>
                <w:kern w:val="0"/>
                <w:szCs w:val="20"/>
              </w:rPr>
              <w:t>Van CD,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6950E3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38437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801E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A1502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07D1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DF516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7091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F9342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F5D5A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B6247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589600ED" w14:textId="77777777" w:rsidTr="00593FB4">
        <w:trPr>
          <w:trHeight w:val="277"/>
          <w:jc w:val="center"/>
        </w:trPr>
        <w:tc>
          <w:tcPr>
            <w:tcW w:w="4565" w:type="dxa"/>
            <w:shd w:val="clear" w:color="auto" w:fill="auto"/>
            <w:noWrap/>
            <w:hideMark/>
          </w:tcPr>
          <w:p w14:paraId="4767FA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NE.Ref.{268CDF28-4C1F-4933-B8F4-2F04F26AE909}</w:instrText>
            </w:r>
            <w:r w:rsidRPr="00F20D71">
              <w:rPr>
                <w:rFonts w:eastAsia="宋体"/>
                <w:noProof/>
                <w:szCs w:val="20"/>
              </w:rPr>
              <w:fldChar w:fldCharType="separate"/>
            </w:r>
            <w:r>
              <w:rPr>
                <w:b/>
                <w:bCs/>
                <w:i/>
                <w:iCs/>
                <w:color w:val="080000"/>
                <w:kern w:val="0"/>
                <w:szCs w:val="20"/>
              </w:rPr>
              <w:t>Erlanger, et al.</w:t>
            </w:r>
            <w:r>
              <w:rPr>
                <w:color w:val="080000"/>
                <w:kern w:val="0"/>
                <w:szCs w:val="20"/>
              </w:rPr>
              <w:t>,</w:t>
            </w:r>
            <w:r>
              <w:rPr>
                <w:b/>
                <w:bCs/>
                <w:i/>
                <w:iCs/>
                <w:color w:val="080000"/>
                <w:kern w:val="0"/>
                <w:szCs w:val="20"/>
              </w:rPr>
              <w:t>2008</w:t>
            </w:r>
            <w:r w:rsidRPr="00F20D71">
              <w:rPr>
                <w:rFonts w:eastAsia="宋体"/>
                <w:noProof/>
                <w:szCs w:val="20"/>
              </w:rPr>
              <w:fldChar w:fldCharType="end"/>
            </w:r>
          </w:p>
        </w:tc>
        <w:tc>
          <w:tcPr>
            <w:tcW w:w="510" w:type="dxa"/>
            <w:shd w:val="clear" w:color="auto" w:fill="auto"/>
            <w:noWrap/>
            <w:hideMark/>
          </w:tcPr>
          <w:p w14:paraId="7B0E61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C1ED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C5764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575E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CAA2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7D6FD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DB9DD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E6295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7042A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15E3A0A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03E4AE16" w14:textId="77777777" w:rsidTr="00593FB4">
        <w:trPr>
          <w:trHeight w:val="277"/>
          <w:jc w:val="center"/>
        </w:trPr>
        <w:tc>
          <w:tcPr>
            <w:tcW w:w="4565" w:type="dxa"/>
            <w:shd w:val="clear" w:color="auto" w:fill="auto"/>
            <w:noWrap/>
            <w:hideMark/>
          </w:tcPr>
          <w:p w14:paraId="0DAE66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NE.Ref.{FF30A104-82F8-49EE-8428-93838B9ADFFA}</w:instrText>
            </w:r>
            <w:r w:rsidRPr="00F20D71">
              <w:rPr>
                <w:rFonts w:eastAsia="宋体"/>
                <w:noProof/>
                <w:szCs w:val="20"/>
              </w:rPr>
              <w:fldChar w:fldCharType="separate"/>
            </w:r>
            <w:r>
              <w:rPr>
                <w:b/>
                <w:bCs/>
                <w:i/>
                <w:iCs/>
                <w:color w:val="080000"/>
                <w:kern w:val="0"/>
                <w:szCs w:val="20"/>
              </w:rPr>
              <w:t>Viravan, et al.</w:t>
            </w:r>
            <w:r>
              <w:rPr>
                <w:color w:val="080000"/>
                <w:kern w:val="0"/>
                <w:szCs w:val="20"/>
              </w:rPr>
              <w:t>,</w:t>
            </w:r>
            <w:r>
              <w:rPr>
                <w:b/>
                <w:bCs/>
                <w:i/>
                <w:iCs/>
                <w:color w:val="080000"/>
                <w:kern w:val="0"/>
                <w:szCs w:val="20"/>
              </w:rPr>
              <w:t>1986</w:t>
            </w:r>
            <w:r w:rsidRPr="00F20D71">
              <w:rPr>
                <w:rFonts w:eastAsia="宋体"/>
                <w:noProof/>
                <w:szCs w:val="20"/>
              </w:rPr>
              <w:fldChar w:fldCharType="end"/>
            </w:r>
          </w:p>
        </w:tc>
        <w:tc>
          <w:tcPr>
            <w:tcW w:w="510" w:type="dxa"/>
            <w:shd w:val="clear" w:color="auto" w:fill="auto"/>
            <w:noWrap/>
            <w:hideMark/>
          </w:tcPr>
          <w:p w14:paraId="768D03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ADB2A8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FA674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584B5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4FCFF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BEA95A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7B9D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E43F7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07406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E2CB33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576235CA" w14:textId="77777777" w:rsidTr="00593FB4">
        <w:trPr>
          <w:trHeight w:val="277"/>
          <w:jc w:val="center"/>
        </w:trPr>
        <w:tc>
          <w:tcPr>
            <w:tcW w:w="4565" w:type="dxa"/>
            <w:shd w:val="clear" w:color="auto" w:fill="auto"/>
            <w:noWrap/>
            <w:hideMark/>
          </w:tcPr>
          <w:p w14:paraId="76F738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lastRenderedPageBreak/>
              <w:fldChar w:fldCharType="begin"/>
            </w:r>
            <w:r w:rsidRPr="00F20D71">
              <w:rPr>
                <w:rFonts w:eastAsia="宋体"/>
                <w:noProof/>
                <w:szCs w:val="20"/>
              </w:rPr>
              <w:instrText xml:space="preserve"> ADDIN NE.Ref.{B353B9D7-6BA8-4F0C-8CF3-546B6FD3DA24}</w:instrText>
            </w:r>
            <w:r w:rsidRPr="00F20D71">
              <w:rPr>
                <w:rFonts w:eastAsia="宋体"/>
                <w:noProof/>
                <w:szCs w:val="20"/>
              </w:rPr>
              <w:fldChar w:fldCharType="separate"/>
            </w:r>
            <w:r>
              <w:rPr>
                <w:b/>
                <w:bCs/>
                <w:i/>
                <w:iCs/>
                <w:color w:val="080000"/>
                <w:kern w:val="0"/>
                <w:szCs w:val="20"/>
              </w:rPr>
              <w:t>Doanh and Nawa</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0546A8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2C2E9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A835F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F4D46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786394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34FFB5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69E1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F0EA4C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FD393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12C2D4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3</w:t>
            </w:r>
          </w:p>
        </w:tc>
      </w:tr>
      <w:tr w:rsidR="006F65DF" w:rsidRPr="00F20D71" w14:paraId="7EF93321" w14:textId="77777777" w:rsidTr="00593FB4">
        <w:trPr>
          <w:trHeight w:val="277"/>
          <w:jc w:val="center"/>
        </w:trPr>
        <w:tc>
          <w:tcPr>
            <w:tcW w:w="4565" w:type="dxa"/>
            <w:shd w:val="clear" w:color="auto" w:fill="auto"/>
            <w:noWrap/>
            <w:hideMark/>
          </w:tcPr>
          <w:p w14:paraId="6DB662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NE.Ref.{27EC9F7C-82C1-4253-ABBA-479BA8B40F51}</w:instrText>
            </w:r>
            <w:r w:rsidRPr="00F20D71">
              <w:rPr>
                <w:rFonts w:eastAsia="宋体"/>
                <w:noProof/>
                <w:szCs w:val="20"/>
              </w:rPr>
              <w:fldChar w:fldCharType="separate"/>
            </w:r>
            <w:r>
              <w:rPr>
                <w:b/>
                <w:bCs/>
                <w:i/>
                <w:iCs/>
                <w:color w:val="080000"/>
                <w:kern w:val="0"/>
                <w:szCs w:val="20"/>
              </w:rPr>
              <w:t>Wongsawad,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08E0F90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BDEFC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A4C9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E5AB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7FDB15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8941D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AF39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32DB7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BD8AC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2659B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5E3DCD0F" w14:textId="77777777" w:rsidTr="00593FB4">
        <w:trPr>
          <w:trHeight w:val="277"/>
          <w:jc w:val="center"/>
        </w:trPr>
        <w:tc>
          <w:tcPr>
            <w:tcW w:w="4565" w:type="dxa"/>
            <w:shd w:val="clear" w:color="auto" w:fill="auto"/>
            <w:noWrap/>
            <w:hideMark/>
          </w:tcPr>
          <w:p w14:paraId="392B86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NE.Ref.{47345515-C3E5-4078-86AE-B1BE22D5FE66}</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55C668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94706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AA14A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E6818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045A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0488C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FFF19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795F0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33E9B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13E5496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59F55176" w14:textId="77777777" w:rsidTr="00593FB4">
        <w:trPr>
          <w:trHeight w:val="277"/>
          <w:jc w:val="center"/>
        </w:trPr>
        <w:tc>
          <w:tcPr>
            <w:tcW w:w="4565" w:type="dxa"/>
            <w:shd w:val="clear" w:color="auto" w:fill="auto"/>
            <w:noWrap/>
            <w:hideMark/>
          </w:tcPr>
          <w:p w14:paraId="03F0A4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NE.Ref.{956D6436-C7EC-45DD-8D3D-7D266856CFD8}</w:instrText>
            </w:r>
            <w:r w:rsidRPr="00F20D71">
              <w:rPr>
                <w:rFonts w:eastAsia="宋体"/>
                <w:noProof/>
                <w:szCs w:val="20"/>
              </w:rPr>
              <w:fldChar w:fldCharType="separate"/>
            </w:r>
            <w:r>
              <w:rPr>
                <w:b/>
                <w:bCs/>
                <w:i/>
                <w:iCs/>
                <w:color w:val="080000"/>
                <w:kern w:val="0"/>
                <w:szCs w:val="20"/>
              </w:rPr>
              <w:t>Worasith, et al.</w:t>
            </w:r>
            <w:r>
              <w:rPr>
                <w:color w:val="080000"/>
                <w:kern w:val="0"/>
                <w:szCs w:val="20"/>
              </w:rPr>
              <w:t>,</w:t>
            </w:r>
            <w:r>
              <w:rPr>
                <w:b/>
                <w:bCs/>
                <w:i/>
                <w:iCs/>
                <w:color w:val="080000"/>
                <w:kern w:val="0"/>
                <w:szCs w:val="20"/>
              </w:rPr>
              <w:t>2019</w:t>
            </w:r>
            <w:r w:rsidRPr="00F20D71">
              <w:rPr>
                <w:rFonts w:eastAsia="宋体"/>
                <w:noProof/>
                <w:szCs w:val="20"/>
              </w:rPr>
              <w:fldChar w:fldCharType="end"/>
            </w:r>
          </w:p>
        </w:tc>
        <w:tc>
          <w:tcPr>
            <w:tcW w:w="510" w:type="dxa"/>
            <w:shd w:val="clear" w:color="auto" w:fill="auto"/>
            <w:noWrap/>
            <w:hideMark/>
          </w:tcPr>
          <w:p w14:paraId="41EC12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97CC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7CF8E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6677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12067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9017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9E12EA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C6E71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F9C99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5BF60E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3DD68D66" w14:textId="77777777" w:rsidTr="00593FB4">
        <w:trPr>
          <w:trHeight w:val="277"/>
          <w:jc w:val="center"/>
        </w:trPr>
        <w:tc>
          <w:tcPr>
            <w:tcW w:w="4565" w:type="dxa"/>
            <w:shd w:val="clear" w:color="auto" w:fill="auto"/>
            <w:noWrap/>
            <w:hideMark/>
          </w:tcPr>
          <w:p w14:paraId="33430A0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NE.Ref.{5A8D1EBD-731C-4C3F-92E2-7FA7C09A075B}</w:instrText>
            </w:r>
            <w:r w:rsidRPr="00F20D71">
              <w:rPr>
                <w:rFonts w:eastAsia="宋体"/>
                <w:noProof/>
                <w:szCs w:val="20"/>
              </w:rPr>
              <w:fldChar w:fldCharType="separate"/>
            </w:r>
            <w:r>
              <w:rPr>
                <w:b/>
                <w:bCs/>
                <w:i/>
                <w:iCs/>
                <w:color w:val="080000"/>
                <w:kern w:val="0"/>
                <w:szCs w:val="20"/>
              </w:rPr>
              <w:t>Vonghachack,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2DE3EF6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6331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469571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3EB77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112D3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0080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5C1E4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02B0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348B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EC8F1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4DAD42A7" w14:textId="77777777" w:rsidTr="00593FB4">
        <w:trPr>
          <w:trHeight w:val="277"/>
          <w:jc w:val="center"/>
        </w:trPr>
        <w:tc>
          <w:tcPr>
            <w:tcW w:w="4565" w:type="dxa"/>
            <w:shd w:val="clear" w:color="auto" w:fill="auto"/>
            <w:noWrap/>
            <w:hideMark/>
          </w:tcPr>
          <w:p w14:paraId="6AFB4D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NE.Ref.{4DF18EB9-A870-467A-92AB-1DF1DA545795}</w:instrText>
            </w:r>
            <w:r w:rsidRPr="00F20D71">
              <w:rPr>
                <w:rFonts w:eastAsia="宋体"/>
                <w:noProof/>
                <w:szCs w:val="20"/>
              </w:rPr>
              <w:fldChar w:fldCharType="separate"/>
            </w:r>
            <w:r>
              <w:rPr>
                <w:b/>
                <w:bCs/>
                <w:i/>
                <w:iCs/>
                <w:color w:val="080000"/>
                <w:kern w:val="0"/>
                <w:szCs w:val="20"/>
              </w:rPr>
              <w:t>Charoensuk, et al.</w:t>
            </w:r>
            <w:r>
              <w:rPr>
                <w:color w:val="080000"/>
                <w:kern w:val="0"/>
                <w:szCs w:val="20"/>
              </w:rPr>
              <w:t>,</w:t>
            </w:r>
            <w:r>
              <w:rPr>
                <w:b/>
                <w:bCs/>
                <w:i/>
                <w:iCs/>
                <w:color w:val="080000"/>
                <w:kern w:val="0"/>
                <w:szCs w:val="20"/>
              </w:rPr>
              <w:t>2019</w:t>
            </w:r>
            <w:r w:rsidRPr="00F20D71">
              <w:rPr>
                <w:rFonts w:eastAsia="宋体"/>
                <w:noProof/>
                <w:szCs w:val="20"/>
              </w:rPr>
              <w:fldChar w:fldCharType="end"/>
            </w:r>
          </w:p>
        </w:tc>
        <w:tc>
          <w:tcPr>
            <w:tcW w:w="510" w:type="dxa"/>
            <w:shd w:val="clear" w:color="auto" w:fill="auto"/>
            <w:noWrap/>
            <w:hideMark/>
          </w:tcPr>
          <w:p w14:paraId="45E4CA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2D016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A9AC8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12223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B771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9377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524A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07E8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B61EC1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6AA488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5BE6D57D" w14:textId="77777777" w:rsidTr="00593FB4">
        <w:trPr>
          <w:trHeight w:val="277"/>
          <w:jc w:val="center"/>
        </w:trPr>
        <w:tc>
          <w:tcPr>
            <w:tcW w:w="4565" w:type="dxa"/>
            <w:shd w:val="clear" w:color="auto" w:fill="auto"/>
            <w:noWrap/>
            <w:hideMark/>
          </w:tcPr>
          <w:p w14:paraId="0AE2D1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NE.Ref.{78F6953C-BE0A-4974-935D-FB1722E163AB}</w:instrText>
            </w:r>
            <w:r w:rsidRPr="00F20D71">
              <w:rPr>
                <w:rFonts w:eastAsia="宋体"/>
                <w:noProof/>
                <w:szCs w:val="20"/>
              </w:rPr>
              <w:fldChar w:fldCharType="separate"/>
            </w:r>
            <w:r>
              <w:rPr>
                <w:b/>
                <w:bCs/>
                <w:i/>
                <w:iCs/>
                <w:color w:val="080000"/>
                <w:kern w:val="0"/>
                <w:szCs w:val="20"/>
              </w:rPr>
              <w:t>Sato, et al.</w:t>
            </w:r>
            <w:r>
              <w:rPr>
                <w:color w:val="080000"/>
                <w:kern w:val="0"/>
                <w:szCs w:val="20"/>
              </w:rPr>
              <w:t>,</w:t>
            </w:r>
            <w:r>
              <w:rPr>
                <w:b/>
                <w:bCs/>
                <w:i/>
                <w:iCs/>
                <w:color w:val="080000"/>
                <w:kern w:val="0"/>
                <w:szCs w:val="20"/>
              </w:rPr>
              <w:t>2010</w:t>
            </w:r>
            <w:r w:rsidRPr="00F20D71">
              <w:rPr>
                <w:rFonts w:eastAsia="宋体"/>
                <w:noProof/>
                <w:szCs w:val="20"/>
              </w:rPr>
              <w:fldChar w:fldCharType="end"/>
            </w:r>
          </w:p>
        </w:tc>
        <w:tc>
          <w:tcPr>
            <w:tcW w:w="510" w:type="dxa"/>
            <w:shd w:val="clear" w:color="auto" w:fill="auto"/>
            <w:noWrap/>
            <w:hideMark/>
          </w:tcPr>
          <w:p w14:paraId="3A980DE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65A1B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9E2B89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9D16A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DD664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A9CC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2646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D7A0FD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EBE666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96A3E5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30F10867" w14:textId="77777777" w:rsidTr="00593FB4">
        <w:trPr>
          <w:trHeight w:val="277"/>
          <w:jc w:val="center"/>
        </w:trPr>
        <w:tc>
          <w:tcPr>
            <w:tcW w:w="4565" w:type="dxa"/>
            <w:shd w:val="clear" w:color="auto" w:fill="auto"/>
            <w:noWrap/>
            <w:hideMark/>
          </w:tcPr>
          <w:p w14:paraId="419911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NE.Ref.{F458AE75-C8A4-4240-B279-54F2542942AF}</w:instrText>
            </w:r>
            <w:r w:rsidRPr="00F20D71">
              <w:rPr>
                <w:rFonts w:eastAsia="宋体"/>
                <w:noProof/>
                <w:szCs w:val="20"/>
              </w:rPr>
              <w:fldChar w:fldCharType="separate"/>
            </w:r>
            <w:r>
              <w:rPr>
                <w:b/>
                <w:bCs/>
                <w:i/>
                <w:iCs/>
                <w:color w:val="080000"/>
                <w:kern w:val="0"/>
                <w:szCs w:val="20"/>
              </w:rPr>
              <w:t>Yajima, et al.</w:t>
            </w:r>
            <w:r>
              <w:rPr>
                <w:color w:val="080000"/>
                <w:kern w:val="0"/>
                <w:szCs w:val="20"/>
              </w:rPr>
              <w:t>,</w:t>
            </w:r>
            <w:r>
              <w:rPr>
                <w:b/>
                <w:bCs/>
                <w:i/>
                <w:iCs/>
                <w:color w:val="080000"/>
                <w:kern w:val="0"/>
                <w:szCs w:val="20"/>
              </w:rPr>
              <w:t>2009</w:t>
            </w:r>
            <w:r w:rsidRPr="00F20D71">
              <w:rPr>
                <w:rFonts w:eastAsia="宋体"/>
                <w:noProof/>
                <w:szCs w:val="20"/>
              </w:rPr>
              <w:fldChar w:fldCharType="end"/>
            </w:r>
          </w:p>
        </w:tc>
        <w:tc>
          <w:tcPr>
            <w:tcW w:w="510" w:type="dxa"/>
            <w:shd w:val="clear" w:color="auto" w:fill="auto"/>
            <w:noWrap/>
            <w:hideMark/>
          </w:tcPr>
          <w:p w14:paraId="2844F7B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E01F3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1A64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9C2A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1F32F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F376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1FFDC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E581E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58D5E5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B69B27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2ECDDFA7" w14:textId="77777777" w:rsidTr="00593FB4">
        <w:trPr>
          <w:trHeight w:val="277"/>
          <w:jc w:val="center"/>
        </w:trPr>
        <w:tc>
          <w:tcPr>
            <w:tcW w:w="4565" w:type="dxa"/>
            <w:shd w:val="clear" w:color="auto" w:fill="auto"/>
            <w:noWrap/>
            <w:hideMark/>
          </w:tcPr>
          <w:p w14:paraId="29DC2A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NE.Ref.{F145C42D-72D5-4A5B-BDBA-ED11E39D279F}</w:instrText>
            </w:r>
            <w:r w:rsidRPr="00F20D71">
              <w:rPr>
                <w:rFonts w:eastAsia="宋体"/>
                <w:noProof/>
                <w:szCs w:val="20"/>
              </w:rPr>
              <w:fldChar w:fldCharType="separate"/>
            </w:r>
            <w:r>
              <w:rPr>
                <w:b/>
                <w:bCs/>
                <w:i/>
                <w:iCs/>
                <w:color w:val="080000"/>
                <w:kern w:val="0"/>
                <w:szCs w:val="20"/>
              </w:rPr>
              <w:t>Haswell-Elkins, et al.</w:t>
            </w:r>
            <w:r>
              <w:rPr>
                <w:color w:val="080000"/>
                <w:kern w:val="0"/>
                <w:szCs w:val="20"/>
              </w:rPr>
              <w:t>,</w:t>
            </w:r>
            <w:r>
              <w:rPr>
                <w:b/>
                <w:bCs/>
                <w:i/>
                <w:iCs/>
                <w:color w:val="080000"/>
                <w:kern w:val="0"/>
                <w:szCs w:val="20"/>
              </w:rPr>
              <w:t>1994</w:t>
            </w:r>
            <w:r w:rsidRPr="00F20D71">
              <w:rPr>
                <w:rFonts w:eastAsia="宋体"/>
                <w:noProof/>
                <w:szCs w:val="20"/>
              </w:rPr>
              <w:fldChar w:fldCharType="end"/>
            </w:r>
          </w:p>
        </w:tc>
        <w:tc>
          <w:tcPr>
            <w:tcW w:w="510" w:type="dxa"/>
            <w:shd w:val="clear" w:color="auto" w:fill="auto"/>
            <w:noWrap/>
            <w:hideMark/>
          </w:tcPr>
          <w:p w14:paraId="7E5AAE2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7D823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D3DFD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3F33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B3A4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B313D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A0CC7D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5C624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33BE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521FF38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53B77C8A" w14:textId="77777777" w:rsidTr="00593FB4">
        <w:trPr>
          <w:trHeight w:val="277"/>
          <w:jc w:val="center"/>
        </w:trPr>
        <w:tc>
          <w:tcPr>
            <w:tcW w:w="4565" w:type="dxa"/>
            <w:shd w:val="clear" w:color="auto" w:fill="auto"/>
            <w:noWrap/>
            <w:hideMark/>
          </w:tcPr>
          <w:p w14:paraId="2B09D5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NE.Ref.{0571C399-3324-4A84-B112-09FAC3E926CB}</w:instrText>
            </w:r>
            <w:r w:rsidRPr="00F20D71">
              <w:rPr>
                <w:rFonts w:eastAsia="宋体"/>
                <w:noProof/>
                <w:szCs w:val="20"/>
              </w:rPr>
              <w:fldChar w:fldCharType="separate"/>
            </w:r>
            <w:r>
              <w:rPr>
                <w:b/>
                <w:bCs/>
                <w:i/>
                <w:iCs/>
                <w:color w:val="080000"/>
                <w:kern w:val="0"/>
                <w:szCs w:val="20"/>
              </w:rPr>
              <w:t>Laoraksawong,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3344BC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F0426D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D52666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2FAA6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AA01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CF8EC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8F40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BBED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864F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59B59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03E5AF15" w14:textId="77777777" w:rsidTr="00593FB4">
        <w:trPr>
          <w:trHeight w:val="277"/>
          <w:jc w:val="center"/>
        </w:trPr>
        <w:tc>
          <w:tcPr>
            <w:tcW w:w="4565" w:type="dxa"/>
            <w:shd w:val="clear" w:color="auto" w:fill="auto"/>
            <w:noWrap/>
            <w:hideMark/>
          </w:tcPr>
          <w:p w14:paraId="4131986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NE.Ref.{B43F7EDE-C1CD-49CC-A816-929859A8C082}</w:instrText>
            </w:r>
            <w:r w:rsidRPr="00F20D71">
              <w:rPr>
                <w:rFonts w:eastAsia="宋体"/>
                <w:noProof/>
                <w:szCs w:val="20"/>
              </w:rPr>
              <w:fldChar w:fldCharType="separate"/>
            </w:r>
            <w:r>
              <w:rPr>
                <w:b/>
                <w:bCs/>
                <w:i/>
                <w:iCs/>
                <w:color w:val="080000"/>
                <w:kern w:val="0"/>
                <w:szCs w:val="20"/>
              </w:rPr>
              <w:t>Hung,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26B0218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01F7E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91236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08EE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BC3A0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C0A14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C8024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0CE22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4D6D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B6244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48789D07" w14:textId="77777777" w:rsidTr="00593FB4">
        <w:trPr>
          <w:trHeight w:val="277"/>
          <w:jc w:val="center"/>
        </w:trPr>
        <w:tc>
          <w:tcPr>
            <w:tcW w:w="4565" w:type="dxa"/>
            <w:shd w:val="clear" w:color="auto" w:fill="auto"/>
            <w:noWrap/>
            <w:hideMark/>
          </w:tcPr>
          <w:p w14:paraId="1D7A5F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NE.Ref.{9B6302FE-D54A-4D33-AAD8-B400B7956E2B}</w:instrText>
            </w:r>
            <w:r w:rsidRPr="00F20D71">
              <w:rPr>
                <w:rFonts w:eastAsia="宋体"/>
                <w:noProof/>
                <w:szCs w:val="20"/>
              </w:rPr>
              <w:fldChar w:fldCharType="separate"/>
            </w:r>
            <w:r>
              <w:rPr>
                <w:b/>
                <w:bCs/>
                <w:i/>
                <w:iCs/>
                <w:color w:val="080000"/>
                <w:kern w:val="0"/>
                <w:szCs w:val="20"/>
              </w:rPr>
              <w:t>Giboda, et al.</w:t>
            </w:r>
            <w:r>
              <w:rPr>
                <w:color w:val="080000"/>
                <w:kern w:val="0"/>
                <w:szCs w:val="20"/>
              </w:rPr>
              <w:t>,</w:t>
            </w:r>
            <w:r>
              <w:rPr>
                <w:b/>
                <w:bCs/>
                <w:i/>
                <w:iCs/>
                <w:color w:val="080000"/>
                <w:kern w:val="0"/>
                <w:szCs w:val="20"/>
              </w:rPr>
              <w:t>1991</w:t>
            </w:r>
            <w:r w:rsidRPr="00F20D71">
              <w:rPr>
                <w:rFonts w:eastAsia="宋体"/>
                <w:noProof/>
                <w:szCs w:val="20"/>
              </w:rPr>
              <w:fldChar w:fldCharType="end"/>
            </w:r>
          </w:p>
        </w:tc>
        <w:tc>
          <w:tcPr>
            <w:tcW w:w="510" w:type="dxa"/>
            <w:shd w:val="clear" w:color="auto" w:fill="auto"/>
            <w:noWrap/>
            <w:hideMark/>
          </w:tcPr>
          <w:p w14:paraId="7AAF2F3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B2DF7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32CE2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21AF79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F9A5F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52BD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12EBCE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11FE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57960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522F0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69E71646" w14:textId="77777777" w:rsidTr="00593FB4">
        <w:trPr>
          <w:trHeight w:val="277"/>
          <w:jc w:val="center"/>
        </w:trPr>
        <w:tc>
          <w:tcPr>
            <w:tcW w:w="4565" w:type="dxa"/>
            <w:shd w:val="clear" w:color="auto" w:fill="auto"/>
            <w:noWrap/>
            <w:hideMark/>
          </w:tcPr>
          <w:p w14:paraId="562CF08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NE.Ref.{3B0EE9ED-2D9C-4C37-8000-BBAD232DC12C}</w:instrText>
            </w:r>
            <w:r w:rsidRPr="00F20D71">
              <w:rPr>
                <w:rFonts w:eastAsia="宋体"/>
                <w:noProof/>
                <w:szCs w:val="20"/>
              </w:rPr>
              <w:fldChar w:fldCharType="separate"/>
            </w:r>
            <w:r>
              <w:rPr>
                <w:b/>
                <w:bCs/>
                <w:i/>
                <w:iCs/>
                <w:color w:val="080000"/>
                <w:kern w:val="0"/>
                <w:szCs w:val="20"/>
              </w:rPr>
              <w:t>Laymanivong,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1513725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160F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7512B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000CA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5B76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4D74B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6A304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CB78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EC862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87DB71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31E8E077" w14:textId="77777777" w:rsidTr="00593FB4">
        <w:trPr>
          <w:trHeight w:val="277"/>
          <w:jc w:val="center"/>
        </w:trPr>
        <w:tc>
          <w:tcPr>
            <w:tcW w:w="4565" w:type="dxa"/>
            <w:shd w:val="clear" w:color="auto" w:fill="auto"/>
            <w:noWrap/>
            <w:hideMark/>
          </w:tcPr>
          <w:p w14:paraId="614E587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NE.Ref.{96543DFC-5AC1-4259-B3C1-ED7A864F6670}</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15A5A4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983A5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0346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BADBE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92CED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716BE3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8D0EB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7A53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3D5D73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DAF1C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0EE0AF82" w14:textId="77777777" w:rsidTr="00593FB4">
        <w:trPr>
          <w:trHeight w:val="277"/>
          <w:jc w:val="center"/>
        </w:trPr>
        <w:tc>
          <w:tcPr>
            <w:tcW w:w="4565" w:type="dxa"/>
            <w:shd w:val="clear" w:color="auto" w:fill="auto"/>
            <w:noWrap/>
          </w:tcPr>
          <w:p w14:paraId="4DF808A0" w14:textId="77777777" w:rsidR="006F65DF" w:rsidRPr="0065124D"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5124D">
              <w:rPr>
                <w:rFonts w:eastAsia="微软雅黑"/>
                <w:color w:val="000000"/>
                <w:kern w:val="0"/>
                <w:szCs w:val="20"/>
              </w:rPr>
              <w:instrText xml:space="preserve"> ADDIN NE.Ref.{8F1F5766-78D8-439E-A816-DDB153EBADF7}</w:instrText>
            </w:r>
            <w:r w:rsidRPr="00F20D71">
              <w:rPr>
                <w:rFonts w:eastAsia="微软雅黑"/>
                <w:color w:val="000000"/>
                <w:kern w:val="0"/>
                <w:szCs w:val="20"/>
                <w:lang w:val="zh-CN"/>
              </w:rPr>
              <w:fldChar w:fldCharType="separate"/>
            </w:r>
            <w:r>
              <w:rPr>
                <w:b/>
                <w:bCs/>
                <w:i/>
                <w:iCs/>
                <w:color w:val="080000"/>
                <w:kern w:val="0"/>
                <w:szCs w:val="20"/>
              </w:rPr>
              <w:t>Khieu, et al.</w:t>
            </w:r>
            <w:r>
              <w:rPr>
                <w:color w:val="080000"/>
                <w:kern w:val="0"/>
                <w:szCs w:val="20"/>
              </w:rPr>
              <w:t>,</w:t>
            </w:r>
            <w:r>
              <w:rPr>
                <w:b/>
                <w:bCs/>
                <w:i/>
                <w:iCs/>
                <w:color w:val="080000"/>
                <w:kern w:val="0"/>
                <w:szCs w:val="20"/>
              </w:rPr>
              <w:t>2013</w:t>
            </w:r>
            <w:r w:rsidRPr="00F20D71">
              <w:rPr>
                <w:rFonts w:eastAsia="微软雅黑"/>
                <w:color w:val="000000"/>
                <w:kern w:val="0"/>
                <w:szCs w:val="20"/>
                <w:lang w:val="zh-CN"/>
              </w:rPr>
              <w:fldChar w:fldCharType="end"/>
            </w:r>
          </w:p>
        </w:tc>
        <w:tc>
          <w:tcPr>
            <w:tcW w:w="510" w:type="dxa"/>
            <w:shd w:val="clear" w:color="auto" w:fill="auto"/>
            <w:noWrap/>
          </w:tcPr>
          <w:p w14:paraId="3F6FC255"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3D7F1969"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FFEA583"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72080A8"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34F4A6B7"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8AC93B9"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FABE07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FD03C2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29FAFA7"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732288A2" w14:textId="77777777" w:rsidR="006F65DF" w:rsidRPr="00F20D71" w:rsidRDefault="006F65DF" w:rsidP="005B5CEC">
            <w:pPr>
              <w:spacing w:line="276" w:lineRule="auto"/>
              <w:jc w:val="center"/>
              <w:rPr>
                <w:rFonts w:eastAsia="宋体"/>
                <w:noProof/>
                <w:szCs w:val="20"/>
              </w:rPr>
            </w:pPr>
            <w:r w:rsidRPr="00F20D71">
              <w:rPr>
                <w:szCs w:val="20"/>
              </w:rPr>
              <w:t>9</w:t>
            </w:r>
          </w:p>
        </w:tc>
      </w:tr>
      <w:tr w:rsidR="006F65DF" w:rsidRPr="00F20D71" w14:paraId="0704E445" w14:textId="77777777" w:rsidTr="00593FB4">
        <w:trPr>
          <w:trHeight w:val="277"/>
          <w:jc w:val="center"/>
        </w:trPr>
        <w:tc>
          <w:tcPr>
            <w:tcW w:w="4565" w:type="dxa"/>
            <w:shd w:val="clear" w:color="auto" w:fill="auto"/>
            <w:noWrap/>
            <w:hideMark/>
          </w:tcPr>
          <w:p w14:paraId="5CB9BD0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NE.Ref.{C5A27E71-6F05-4363-8374-6A5762383051}</w:instrText>
            </w:r>
            <w:r w:rsidRPr="00F20D71">
              <w:rPr>
                <w:rFonts w:eastAsia="宋体"/>
                <w:noProof/>
                <w:szCs w:val="20"/>
              </w:rPr>
              <w:fldChar w:fldCharType="separate"/>
            </w:r>
            <w:r>
              <w:rPr>
                <w:b/>
                <w:bCs/>
                <w:i/>
                <w:iCs/>
                <w:color w:val="080000"/>
                <w:kern w:val="0"/>
                <w:szCs w:val="20"/>
              </w:rPr>
              <w:t>Haswell-Elkins, et al.</w:t>
            </w:r>
            <w:r>
              <w:rPr>
                <w:color w:val="080000"/>
                <w:kern w:val="0"/>
                <w:szCs w:val="20"/>
              </w:rPr>
              <w:t>,</w:t>
            </w:r>
            <w:r>
              <w:rPr>
                <w:b/>
                <w:bCs/>
                <w:i/>
                <w:iCs/>
                <w:color w:val="080000"/>
                <w:kern w:val="0"/>
                <w:szCs w:val="20"/>
              </w:rPr>
              <w:t>1991</w:t>
            </w:r>
            <w:r w:rsidRPr="00F20D71">
              <w:rPr>
                <w:rFonts w:eastAsia="宋体"/>
                <w:noProof/>
                <w:szCs w:val="20"/>
              </w:rPr>
              <w:fldChar w:fldCharType="end"/>
            </w:r>
          </w:p>
        </w:tc>
        <w:tc>
          <w:tcPr>
            <w:tcW w:w="510" w:type="dxa"/>
            <w:shd w:val="clear" w:color="auto" w:fill="auto"/>
            <w:noWrap/>
            <w:hideMark/>
          </w:tcPr>
          <w:p w14:paraId="5C96B0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EDE1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0337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676B5C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28447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D6A9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827BC0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64AF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C9E8D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59B4C56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7B4D550E" w14:textId="77777777" w:rsidTr="00593FB4">
        <w:trPr>
          <w:trHeight w:val="277"/>
          <w:jc w:val="center"/>
        </w:trPr>
        <w:tc>
          <w:tcPr>
            <w:tcW w:w="4565" w:type="dxa"/>
            <w:shd w:val="clear" w:color="auto" w:fill="auto"/>
            <w:noWrap/>
            <w:hideMark/>
          </w:tcPr>
          <w:p w14:paraId="61B5F03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NE.Ref.{3415AD74-3060-4A40-9BE1-D9015E3C69E6}</w:instrText>
            </w:r>
            <w:r w:rsidRPr="00F20D71">
              <w:rPr>
                <w:rFonts w:eastAsia="宋体"/>
                <w:noProof/>
                <w:szCs w:val="20"/>
              </w:rPr>
              <w:fldChar w:fldCharType="separate"/>
            </w:r>
            <w:r>
              <w:rPr>
                <w:b/>
                <w:bCs/>
                <w:i/>
                <w:iCs/>
                <w:color w:val="080000"/>
                <w:kern w:val="0"/>
                <w:szCs w:val="20"/>
              </w:rPr>
              <w:t>Sohn, et al.</w:t>
            </w:r>
            <w:r>
              <w:rPr>
                <w:color w:val="080000"/>
                <w:kern w:val="0"/>
                <w:szCs w:val="20"/>
              </w:rPr>
              <w:t>,</w:t>
            </w:r>
            <w:r>
              <w:rPr>
                <w:b/>
                <w:bCs/>
                <w:i/>
                <w:iCs/>
                <w:color w:val="080000"/>
                <w:kern w:val="0"/>
                <w:szCs w:val="20"/>
              </w:rPr>
              <w:t>2011</w:t>
            </w:r>
            <w:r w:rsidRPr="00F20D71">
              <w:rPr>
                <w:rFonts w:eastAsia="宋体"/>
                <w:noProof/>
                <w:szCs w:val="20"/>
              </w:rPr>
              <w:fldChar w:fldCharType="end"/>
            </w:r>
          </w:p>
        </w:tc>
        <w:tc>
          <w:tcPr>
            <w:tcW w:w="510" w:type="dxa"/>
            <w:shd w:val="clear" w:color="auto" w:fill="auto"/>
            <w:noWrap/>
            <w:hideMark/>
          </w:tcPr>
          <w:p w14:paraId="1BCDAD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8B853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F821C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7F764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E8BD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BED8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87BBD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27DA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9E806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55790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6979B7E5" w14:textId="77777777" w:rsidTr="00593FB4">
        <w:trPr>
          <w:trHeight w:val="277"/>
          <w:jc w:val="center"/>
        </w:trPr>
        <w:tc>
          <w:tcPr>
            <w:tcW w:w="4565" w:type="dxa"/>
            <w:shd w:val="clear" w:color="auto" w:fill="auto"/>
            <w:noWrap/>
            <w:hideMark/>
          </w:tcPr>
          <w:p w14:paraId="60C4EC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NE.Ref.{0611D9BA-EB03-469A-BF84-3C2312130A81}</w:instrText>
            </w:r>
            <w:r w:rsidRPr="00F20D71">
              <w:rPr>
                <w:rFonts w:eastAsia="宋体"/>
                <w:noProof/>
                <w:szCs w:val="20"/>
              </w:rPr>
              <w:fldChar w:fldCharType="separate"/>
            </w:r>
            <w:r>
              <w:rPr>
                <w:b/>
                <w:bCs/>
                <w:i/>
                <w:iCs/>
                <w:color w:val="080000"/>
                <w:kern w:val="0"/>
                <w:szCs w:val="20"/>
              </w:rPr>
              <w:t>Soukhathammavong, et al.</w:t>
            </w:r>
            <w:r>
              <w:rPr>
                <w:color w:val="080000"/>
                <w:kern w:val="0"/>
                <w:szCs w:val="20"/>
              </w:rPr>
              <w:t>,</w:t>
            </w:r>
            <w:r>
              <w:rPr>
                <w:b/>
                <w:bCs/>
                <w:i/>
                <w:iCs/>
                <w:color w:val="080000"/>
                <w:kern w:val="0"/>
                <w:szCs w:val="20"/>
              </w:rPr>
              <w:t>2011</w:t>
            </w:r>
            <w:r w:rsidRPr="00F20D71">
              <w:rPr>
                <w:rFonts w:eastAsia="宋体"/>
                <w:noProof/>
                <w:szCs w:val="20"/>
              </w:rPr>
              <w:fldChar w:fldCharType="end"/>
            </w:r>
          </w:p>
        </w:tc>
        <w:tc>
          <w:tcPr>
            <w:tcW w:w="510" w:type="dxa"/>
            <w:shd w:val="clear" w:color="auto" w:fill="auto"/>
            <w:noWrap/>
            <w:hideMark/>
          </w:tcPr>
          <w:p w14:paraId="7DB7922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6F4AC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69354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D0B9E2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BF4A1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89000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D22F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6718B2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CF490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D5FA6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C79D897" w14:textId="77777777" w:rsidTr="00593FB4">
        <w:trPr>
          <w:trHeight w:val="277"/>
          <w:jc w:val="center"/>
        </w:trPr>
        <w:tc>
          <w:tcPr>
            <w:tcW w:w="4565" w:type="dxa"/>
            <w:shd w:val="clear" w:color="auto" w:fill="auto"/>
            <w:noWrap/>
          </w:tcPr>
          <w:p w14:paraId="7D90B370" w14:textId="77777777" w:rsidR="006F65DF" w:rsidRPr="0065124D"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5124D">
              <w:rPr>
                <w:rFonts w:eastAsia="微软雅黑"/>
                <w:color w:val="000000"/>
                <w:kern w:val="0"/>
                <w:szCs w:val="20"/>
              </w:rPr>
              <w:instrText xml:space="preserve"> ADDIN NE.Ref.{9D163640-2CA8-4CFE-BE6A-636E009F5E81}</w:instrText>
            </w:r>
            <w:r w:rsidRPr="00F20D71">
              <w:rPr>
                <w:rFonts w:eastAsia="微软雅黑"/>
                <w:color w:val="000000"/>
                <w:kern w:val="0"/>
                <w:szCs w:val="20"/>
                <w:lang w:val="zh-CN"/>
              </w:rPr>
              <w:fldChar w:fldCharType="separate"/>
            </w:r>
            <w:r>
              <w:rPr>
                <w:b/>
                <w:bCs/>
                <w:i/>
                <w:iCs/>
                <w:color w:val="080000"/>
                <w:kern w:val="0"/>
                <w:szCs w:val="20"/>
              </w:rPr>
              <w:t>Salao, et al.</w:t>
            </w:r>
            <w:r>
              <w:rPr>
                <w:color w:val="080000"/>
                <w:kern w:val="0"/>
                <w:szCs w:val="20"/>
              </w:rPr>
              <w:t>,</w:t>
            </w:r>
            <w:r>
              <w:rPr>
                <w:b/>
                <w:bCs/>
                <w:i/>
                <w:iCs/>
                <w:color w:val="080000"/>
                <w:kern w:val="0"/>
                <w:szCs w:val="20"/>
              </w:rPr>
              <w:t>2020</w:t>
            </w:r>
            <w:r w:rsidRPr="00F20D71">
              <w:rPr>
                <w:rFonts w:eastAsia="微软雅黑"/>
                <w:color w:val="000000"/>
                <w:kern w:val="0"/>
                <w:szCs w:val="20"/>
                <w:lang w:val="zh-CN"/>
              </w:rPr>
              <w:fldChar w:fldCharType="end"/>
            </w:r>
          </w:p>
        </w:tc>
        <w:tc>
          <w:tcPr>
            <w:tcW w:w="510" w:type="dxa"/>
            <w:shd w:val="clear" w:color="auto" w:fill="auto"/>
            <w:noWrap/>
          </w:tcPr>
          <w:p w14:paraId="3340DB6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A2EDBA8"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52ADADEC"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6BF6142B"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A70A2D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E24F232"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5A6C2FF2"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03783135"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35046D03"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05D6CCC2" w14:textId="77777777" w:rsidR="006F65DF" w:rsidRPr="00F20D71" w:rsidRDefault="006F65DF" w:rsidP="005B5CEC">
            <w:pPr>
              <w:spacing w:line="276" w:lineRule="auto"/>
              <w:jc w:val="center"/>
              <w:rPr>
                <w:rFonts w:eastAsia="宋体"/>
                <w:noProof/>
                <w:szCs w:val="20"/>
              </w:rPr>
            </w:pPr>
            <w:r w:rsidRPr="00F20D71">
              <w:rPr>
                <w:szCs w:val="20"/>
              </w:rPr>
              <w:t>5</w:t>
            </w:r>
          </w:p>
        </w:tc>
      </w:tr>
      <w:tr w:rsidR="006F65DF" w:rsidRPr="00F20D71" w14:paraId="6F7F31F5" w14:textId="77777777" w:rsidTr="00593FB4">
        <w:trPr>
          <w:trHeight w:val="277"/>
          <w:jc w:val="center"/>
        </w:trPr>
        <w:tc>
          <w:tcPr>
            <w:tcW w:w="4565" w:type="dxa"/>
            <w:shd w:val="clear" w:color="auto" w:fill="auto"/>
            <w:noWrap/>
            <w:hideMark/>
          </w:tcPr>
          <w:p w14:paraId="0976CF7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NE.Ref.{632144F1-2CDD-40F6-91F5-2858D1724F5D}</w:instrText>
            </w:r>
            <w:r w:rsidRPr="00F20D71">
              <w:rPr>
                <w:rFonts w:eastAsia="宋体"/>
                <w:noProof/>
                <w:szCs w:val="20"/>
              </w:rPr>
              <w:fldChar w:fldCharType="separate"/>
            </w:r>
            <w:r>
              <w:rPr>
                <w:b/>
                <w:bCs/>
                <w:i/>
                <w:iCs/>
                <w:color w:val="080000"/>
                <w:kern w:val="0"/>
                <w:szCs w:val="20"/>
              </w:rPr>
              <w:t>Wang,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2E02651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EE1C0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5B5C9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0AA8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5F285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402930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CF8A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F3B16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CE91E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63662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09D7580C" w14:textId="77777777" w:rsidTr="00593FB4">
        <w:trPr>
          <w:trHeight w:val="277"/>
          <w:jc w:val="center"/>
        </w:trPr>
        <w:tc>
          <w:tcPr>
            <w:tcW w:w="4565" w:type="dxa"/>
            <w:shd w:val="clear" w:color="auto" w:fill="auto"/>
            <w:noWrap/>
            <w:hideMark/>
          </w:tcPr>
          <w:p w14:paraId="7DAC85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NE.Ref.{5757366D-566F-4477-9A55-B9D579C46DE4}</w:instrText>
            </w:r>
            <w:r w:rsidRPr="00F20D71">
              <w:rPr>
                <w:rFonts w:eastAsia="宋体"/>
                <w:noProof/>
                <w:szCs w:val="20"/>
              </w:rPr>
              <w:fldChar w:fldCharType="separate"/>
            </w:r>
            <w:r>
              <w:rPr>
                <w:b/>
                <w:bCs/>
                <w:i/>
                <w:iCs/>
                <w:color w:val="080000"/>
                <w:kern w:val="0"/>
                <w:szCs w:val="20"/>
              </w:rPr>
              <w:t>Doi,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5E97F4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7E75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5C66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E2CD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E62D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6F9F1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3740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A6AE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37AC98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890E6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6EEFD50D" w14:textId="77777777" w:rsidTr="00593FB4">
        <w:trPr>
          <w:trHeight w:val="277"/>
          <w:jc w:val="center"/>
        </w:trPr>
        <w:tc>
          <w:tcPr>
            <w:tcW w:w="4565" w:type="dxa"/>
            <w:shd w:val="clear" w:color="auto" w:fill="auto"/>
            <w:noWrap/>
            <w:hideMark/>
          </w:tcPr>
          <w:p w14:paraId="255982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NE.Ref.{00DA2DBA-4A9D-4985-8C5C-3F42E19A1A00}</w:instrText>
            </w:r>
            <w:r w:rsidRPr="00F20D71">
              <w:rPr>
                <w:rFonts w:eastAsia="宋体"/>
                <w:noProof/>
                <w:szCs w:val="20"/>
              </w:rPr>
              <w:fldChar w:fldCharType="separate"/>
            </w:r>
            <w:r>
              <w:rPr>
                <w:b/>
                <w:bCs/>
                <w:i/>
                <w:iCs/>
                <w:color w:val="080000"/>
                <w:kern w:val="0"/>
                <w:szCs w:val="20"/>
              </w:rPr>
              <w:t>Sithithaworn, et al.</w:t>
            </w:r>
            <w:r>
              <w:rPr>
                <w:color w:val="080000"/>
                <w:kern w:val="0"/>
                <w:szCs w:val="20"/>
              </w:rPr>
              <w:t>,</w:t>
            </w:r>
            <w:r>
              <w:rPr>
                <w:b/>
                <w:bCs/>
                <w:i/>
                <w:iCs/>
                <w:color w:val="080000"/>
                <w:kern w:val="0"/>
                <w:szCs w:val="20"/>
              </w:rPr>
              <w:t>2006</w:t>
            </w:r>
            <w:r w:rsidRPr="00F20D71">
              <w:rPr>
                <w:rFonts w:eastAsia="宋体"/>
                <w:noProof/>
                <w:szCs w:val="20"/>
              </w:rPr>
              <w:fldChar w:fldCharType="end"/>
            </w:r>
          </w:p>
        </w:tc>
        <w:tc>
          <w:tcPr>
            <w:tcW w:w="510" w:type="dxa"/>
            <w:shd w:val="clear" w:color="auto" w:fill="auto"/>
            <w:noWrap/>
            <w:hideMark/>
          </w:tcPr>
          <w:p w14:paraId="75EF4C0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455E5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423F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09094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A774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30EC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E11E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60439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E0D56B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40C55F8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4E67B548" w14:textId="77777777" w:rsidTr="00593FB4">
        <w:trPr>
          <w:trHeight w:val="277"/>
          <w:jc w:val="center"/>
        </w:trPr>
        <w:tc>
          <w:tcPr>
            <w:tcW w:w="4565" w:type="dxa"/>
            <w:shd w:val="clear" w:color="auto" w:fill="auto"/>
            <w:noWrap/>
            <w:hideMark/>
          </w:tcPr>
          <w:p w14:paraId="01CD47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NE.Ref.{A519803C-4B1F-4984-A0E6-D75421247940}</w:instrText>
            </w:r>
            <w:r w:rsidRPr="00F20D71">
              <w:rPr>
                <w:rFonts w:eastAsia="宋体"/>
                <w:noProof/>
                <w:szCs w:val="20"/>
              </w:rPr>
              <w:fldChar w:fldCharType="separate"/>
            </w:r>
            <w:r>
              <w:rPr>
                <w:b/>
                <w:bCs/>
                <w:i/>
                <w:iCs/>
                <w:color w:val="080000"/>
                <w:kern w:val="0"/>
                <w:szCs w:val="20"/>
              </w:rPr>
              <w:t>Sayasone, et al.</w:t>
            </w:r>
            <w:r>
              <w:rPr>
                <w:color w:val="080000"/>
                <w:kern w:val="0"/>
                <w:szCs w:val="20"/>
              </w:rPr>
              <w:t>,</w:t>
            </w:r>
            <w:r>
              <w:rPr>
                <w:b/>
                <w:bCs/>
                <w:i/>
                <w:iCs/>
                <w:color w:val="080000"/>
                <w:kern w:val="0"/>
                <w:szCs w:val="20"/>
              </w:rPr>
              <w:t>2007</w:t>
            </w:r>
            <w:r w:rsidRPr="00F20D71">
              <w:rPr>
                <w:rFonts w:eastAsia="宋体"/>
                <w:noProof/>
                <w:szCs w:val="20"/>
              </w:rPr>
              <w:fldChar w:fldCharType="end"/>
            </w:r>
          </w:p>
        </w:tc>
        <w:tc>
          <w:tcPr>
            <w:tcW w:w="510" w:type="dxa"/>
            <w:shd w:val="clear" w:color="auto" w:fill="auto"/>
            <w:noWrap/>
            <w:hideMark/>
          </w:tcPr>
          <w:p w14:paraId="3B3692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A1CD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49E6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0BA0B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C209EE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7E21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DBBE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01C9F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252C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E3550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268B4BD2" w14:textId="77777777" w:rsidTr="00593FB4">
        <w:trPr>
          <w:trHeight w:val="277"/>
          <w:jc w:val="center"/>
        </w:trPr>
        <w:tc>
          <w:tcPr>
            <w:tcW w:w="4565" w:type="dxa"/>
            <w:shd w:val="clear" w:color="auto" w:fill="auto"/>
            <w:noWrap/>
            <w:hideMark/>
          </w:tcPr>
          <w:p w14:paraId="7BA27B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NE.Ref.{635EA691-3532-4823-9FBD-7544D9A592E6}</w:instrText>
            </w:r>
            <w:r w:rsidRPr="00F20D71">
              <w:rPr>
                <w:rFonts w:eastAsia="宋体"/>
                <w:noProof/>
                <w:szCs w:val="20"/>
              </w:rPr>
              <w:fldChar w:fldCharType="separate"/>
            </w:r>
            <w:r>
              <w:rPr>
                <w:b/>
                <w:bCs/>
                <w:i/>
                <w:iCs/>
                <w:color w:val="080000"/>
                <w:kern w:val="0"/>
                <w:szCs w:val="20"/>
              </w:rPr>
              <w:t>Prakobwong,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237055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7E710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8C339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90AE9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8639E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695B5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E115E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132D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1CCBE2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6A8031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48D1E68D" w14:textId="77777777" w:rsidTr="00593FB4">
        <w:trPr>
          <w:trHeight w:val="277"/>
          <w:jc w:val="center"/>
        </w:trPr>
        <w:tc>
          <w:tcPr>
            <w:tcW w:w="4565" w:type="dxa"/>
            <w:shd w:val="clear" w:color="auto" w:fill="auto"/>
            <w:noWrap/>
            <w:hideMark/>
          </w:tcPr>
          <w:p w14:paraId="48E86F4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NE.Ref.{F5C5AADD-31E8-4E76-9BD6-CC7A76CE8033}</w:instrText>
            </w:r>
            <w:r w:rsidRPr="00F20D71">
              <w:rPr>
                <w:rFonts w:eastAsia="宋体"/>
                <w:noProof/>
                <w:szCs w:val="20"/>
              </w:rPr>
              <w:fldChar w:fldCharType="separate"/>
            </w:r>
            <w:r>
              <w:rPr>
                <w:b/>
                <w:bCs/>
                <w:i/>
                <w:iCs/>
                <w:color w:val="080000"/>
                <w:kern w:val="0"/>
                <w:szCs w:val="20"/>
              </w:rPr>
              <w:t>Suwannatrai,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18012B1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FDFE6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B8F3D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13ACE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81E6AD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1F5BEA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9FF2D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235258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BEEC2F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11BADD8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3</w:t>
            </w:r>
          </w:p>
        </w:tc>
      </w:tr>
      <w:tr w:rsidR="006F65DF" w:rsidRPr="00F20D71" w14:paraId="235899A1" w14:textId="77777777" w:rsidTr="00593FB4">
        <w:trPr>
          <w:trHeight w:val="277"/>
          <w:jc w:val="center"/>
        </w:trPr>
        <w:tc>
          <w:tcPr>
            <w:tcW w:w="4565" w:type="dxa"/>
            <w:shd w:val="clear" w:color="auto" w:fill="auto"/>
            <w:noWrap/>
            <w:hideMark/>
          </w:tcPr>
          <w:p w14:paraId="37868C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NE.Ref.{E2F13226-D5F6-4D88-AF33-5DB847359721}</w:instrText>
            </w:r>
            <w:r w:rsidRPr="00F20D71">
              <w:rPr>
                <w:rFonts w:eastAsia="宋体"/>
                <w:noProof/>
                <w:szCs w:val="20"/>
              </w:rPr>
              <w:fldChar w:fldCharType="separate"/>
            </w:r>
            <w:r>
              <w:rPr>
                <w:b/>
                <w:bCs/>
                <w:i/>
                <w:iCs/>
                <w:color w:val="080000"/>
                <w:kern w:val="0"/>
                <w:szCs w:val="20"/>
              </w:rPr>
              <w:t>Sithithaworn, et al.</w:t>
            </w:r>
            <w:r>
              <w:rPr>
                <w:color w:val="080000"/>
                <w:kern w:val="0"/>
                <w:szCs w:val="20"/>
              </w:rPr>
              <w:t>,</w:t>
            </w:r>
            <w:r>
              <w:rPr>
                <w:b/>
                <w:bCs/>
                <w:i/>
                <w:iCs/>
                <w:color w:val="080000"/>
                <w:kern w:val="0"/>
                <w:szCs w:val="20"/>
              </w:rPr>
              <w:t>2003</w:t>
            </w:r>
            <w:r w:rsidRPr="00F20D71">
              <w:rPr>
                <w:rFonts w:eastAsia="宋体"/>
                <w:noProof/>
                <w:szCs w:val="20"/>
              </w:rPr>
              <w:fldChar w:fldCharType="end"/>
            </w:r>
          </w:p>
        </w:tc>
        <w:tc>
          <w:tcPr>
            <w:tcW w:w="510" w:type="dxa"/>
            <w:shd w:val="clear" w:color="auto" w:fill="auto"/>
            <w:noWrap/>
            <w:hideMark/>
          </w:tcPr>
          <w:p w14:paraId="3FD795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C9E12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4663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5A8C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6CFED0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C5B2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64CEC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5E3F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AA7D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7AC2D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180E46C8" w14:textId="77777777" w:rsidTr="00593FB4">
        <w:trPr>
          <w:trHeight w:val="277"/>
          <w:jc w:val="center"/>
        </w:trPr>
        <w:tc>
          <w:tcPr>
            <w:tcW w:w="4565" w:type="dxa"/>
            <w:shd w:val="clear" w:color="auto" w:fill="auto"/>
            <w:noWrap/>
            <w:hideMark/>
          </w:tcPr>
          <w:p w14:paraId="190A6A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NE.Ref.{69995ABE-1B68-473B-9FBE-8FE6324DECA4}</w:instrText>
            </w:r>
            <w:r w:rsidRPr="00F20D71">
              <w:rPr>
                <w:rFonts w:eastAsia="宋体"/>
                <w:noProof/>
                <w:szCs w:val="20"/>
              </w:rPr>
              <w:fldChar w:fldCharType="separate"/>
            </w:r>
            <w:r>
              <w:rPr>
                <w:b/>
                <w:bCs/>
                <w:i/>
                <w:iCs/>
                <w:color w:val="080000"/>
                <w:kern w:val="0"/>
                <w:szCs w:val="20"/>
              </w:rPr>
              <w:t>Vonghachack,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3FB45A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EF12F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2B765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0C540F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5951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F8E7C6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84692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7586A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BBC16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EF6AB1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797583B5" w14:textId="77777777" w:rsidTr="00593FB4">
        <w:trPr>
          <w:trHeight w:val="277"/>
          <w:jc w:val="center"/>
        </w:trPr>
        <w:tc>
          <w:tcPr>
            <w:tcW w:w="4565" w:type="dxa"/>
            <w:shd w:val="clear" w:color="auto" w:fill="auto"/>
            <w:noWrap/>
            <w:hideMark/>
          </w:tcPr>
          <w:p w14:paraId="76BE2DAF" w14:textId="77777777" w:rsidR="006F65DF" w:rsidRPr="00F20D71" w:rsidRDefault="006F65DF" w:rsidP="005B5CEC">
            <w:pPr>
              <w:spacing w:line="276" w:lineRule="auto"/>
              <w:jc w:val="center"/>
              <w:rPr>
                <w:rFonts w:eastAsia="宋体"/>
                <w:noProof/>
                <w:szCs w:val="20"/>
              </w:rPr>
            </w:pPr>
            <w:r>
              <w:rPr>
                <w:rFonts w:eastAsia="宋体"/>
                <w:noProof/>
                <w:szCs w:val="20"/>
              </w:rPr>
              <w:fldChar w:fldCharType="begin"/>
            </w:r>
            <w:r>
              <w:rPr>
                <w:rFonts w:eastAsia="宋体"/>
                <w:noProof/>
                <w:szCs w:val="20"/>
              </w:rPr>
              <w:instrText xml:space="preserve"> ADDIN NE.Ref.{09222613-8A38-48B3-BF5E-7C3A77F566D5}</w:instrText>
            </w:r>
            <w:r>
              <w:rPr>
                <w:rFonts w:eastAsia="宋体"/>
                <w:noProof/>
                <w:szCs w:val="20"/>
              </w:rPr>
              <w:fldChar w:fldCharType="separate"/>
            </w:r>
            <w:r>
              <w:rPr>
                <w:b/>
                <w:bCs/>
                <w:i/>
                <w:iCs/>
                <w:color w:val="080000"/>
                <w:kern w:val="0"/>
                <w:szCs w:val="20"/>
              </w:rPr>
              <w:t>Laoprom, et al.</w:t>
            </w:r>
            <w:r>
              <w:rPr>
                <w:color w:val="080000"/>
                <w:kern w:val="0"/>
                <w:szCs w:val="20"/>
              </w:rPr>
              <w:t>,</w:t>
            </w:r>
            <w:r>
              <w:rPr>
                <w:b/>
                <w:bCs/>
                <w:i/>
                <w:iCs/>
                <w:color w:val="080000"/>
                <w:kern w:val="0"/>
                <w:szCs w:val="20"/>
              </w:rPr>
              <w:t>2016</w:t>
            </w:r>
            <w:r>
              <w:rPr>
                <w:rFonts w:eastAsia="宋体"/>
                <w:noProof/>
                <w:szCs w:val="20"/>
              </w:rPr>
              <w:fldChar w:fldCharType="end"/>
            </w:r>
          </w:p>
        </w:tc>
        <w:tc>
          <w:tcPr>
            <w:tcW w:w="510" w:type="dxa"/>
            <w:shd w:val="clear" w:color="auto" w:fill="auto"/>
            <w:noWrap/>
            <w:hideMark/>
          </w:tcPr>
          <w:p w14:paraId="78EB9A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8A21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B24F3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902F8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D7C1A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1781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D525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0E7C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C157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B488DD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4191261E" w14:textId="77777777" w:rsidTr="00593FB4">
        <w:trPr>
          <w:trHeight w:val="277"/>
          <w:jc w:val="center"/>
        </w:trPr>
        <w:tc>
          <w:tcPr>
            <w:tcW w:w="4565" w:type="dxa"/>
            <w:shd w:val="clear" w:color="auto" w:fill="auto"/>
            <w:noWrap/>
            <w:hideMark/>
          </w:tcPr>
          <w:p w14:paraId="2C4AAF7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NE.Ref.{220A7D95-5B83-4088-BDA3-ACEC16929768}</w:instrText>
            </w:r>
            <w:r w:rsidRPr="00F20D71">
              <w:rPr>
                <w:rFonts w:eastAsia="宋体"/>
                <w:noProof/>
                <w:szCs w:val="20"/>
              </w:rPr>
              <w:fldChar w:fldCharType="separate"/>
            </w:r>
            <w:r>
              <w:rPr>
                <w:b/>
                <w:bCs/>
                <w:i/>
                <w:iCs/>
                <w:color w:val="080000"/>
                <w:kern w:val="0"/>
                <w:szCs w:val="20"/>
              </w:rPr>
              <w:t>Wangboon, et al.</w:t>
            </w:r>
            <w:r>
              <w:rPr>
                <w:color w:val="080000"/>
                <w:kern w:val="0"/>
                <w:szCs w:val="20"/>
              </w:rPr>
              <w:t>,</w:t>
            </w:r>
            <w:r>
              <w:rPr>
                <w:b/>
                <w:bCs/>
                <w:i/>
                <w:iCs/>
                <w:color w:val="080000"/>
                <w:kern w:val="0"/>
                <w:szCs w:val="20"/>
              </w:rPr>
              <w:t>2019</w:t>
            </w:r>
            <w:r w:rsidRPr="00F20D71">
              <w:rPr>
                <w:rFonts w:eastAsia="宋体"/>
                <w:noProof/>
                <w:szCs w:val="20"/>
              </w:rPr>
              <w:fldChar w:fldCharType="end"/>
            </w:r>
          </w:p>
        </w:tc>
        <w:tc>
          <w:tcPr>
            <w:tcW w:w="510" w:type="dxa"/>
            <w:shd w:val="clear" w:color="auto" w:fill="auto"/>
            <w:noWrap/>
            <w:hideMark/>
          </w:tcPr>
          <w:p w14:paraId="483A33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DD97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F84BF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6886F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1AD6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FA3736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C8EB87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469D3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20A42D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EB2EF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6160380C" w14:textId="77777777" w:rsidTr="00593FB4">
        <w:trPr>
          <w:trHeight w:val="277"/>
          <w:jc w:val="center"/>
        </w:trPr>
        <w:tc>
          <w:tcPr>
            <w:tcW w:w="4565" w:type="dxa"/>
            <w:shd w:val="clear" w:color="auto" w:fill="auto"/>
            <w:noWrap/>
            <w:hideMark/>
          </w:tcPr>
          <w:p w14:paraId="78702B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NE.Ref.{D177A000-F67D-4111-B706-4CF236AE20CA}</w:instrText>
            </w:r>
            <w:r w:rsidRPr="00F20D71">
              <w:rPr>
                <w:rFonts w:eastAsia="宋体"/>
                <w:noProof/>
                <w:szCs w:val="20"/>
              </w:rPr>
              <w:fldChar w:fldCharType="separate"/>
            </w:r>
            <w:r>
              <w:rPr>
                <w:b/>
                <w:bCs/>
                <w:i/>
                <w:iCs/>
                <w:color w:val="080000"/>
                <w:kern w:val="0"/>
                <w:szCs w:val="20"/>
              </w:rPr>
              <w:t>Miyamoto,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024B89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ED370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6482B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BF8D8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9AE9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5F73E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2934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CD764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3A92C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81CBB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26BD3E10" w14:textId="77777777" w:rsidTr="00593FB4">
        <w:trPr>
          <w:trHeight w:val="277"/>
          <w:jc w:val="center"/>
        </w:trPr>
        <w:tc>
          <w:tcPr>
            <w:tcW w:w="4565" w:type="dxa"/>
            <w:shd w:val="clear" w:color="auto" w:fill="auto"/>
            <w:noWrap/>
            <w:hideMark/>
          </w:tcPr>
          <w:p w14:paraId="4352FC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NE.Ref.{2E0B282F-7EB8-410C-9CEA-55773E329543}</w:instrText>
            </w:r>
            <w:r w:rsidRPr="00F20D71">
              <w:rPr>
                <w:rFonts w:eastAsia="宋体"/>
                <w:noProof/>
                <w:szCs w:val="20"/>
              </w:rPr>
              <w:fldChar w:fldCharType="separate"/>
            </w:r>
            <w:r>
              <w:rPr>
                <w:b/>
                <w:bCs/>
                <w:i/>
                <w:iCs/>
                <w:color w:val="080000"/>
                <w:kern w:val="0"/>
                <w:szCs w:val="20"/>
              </w:rPr>
              <w:t>Saowakontha, et al.</w:t>
            </w:r>
            <w:r>
              <w:rPr>
                <w:color w:val="080000"/>
                <w:kern w:val="0"/>
                <w:szCs w:val="20"/>
              </w:rPr>
              <w:t>,</w:t>
            </w:r>
            <w:r>
              <w:rPr>
                <w:b/>
                <w:bCs/>
                <w:i/>
                <w:iCs/>
                <w:color w:val="080000"/>
                <w:kern w:val="0"/>
                <w:szCs w:val="20"/>
              </w:rPr>
              <w:t>1993</w:t>
            </w:r>
            <w:r w:rsidRPr="00F20D71">
              <w:rPr>
                <w:rFonts w:eastAsia="宋体"/>
                <w:noProof/>
                <w:szCs w:val="20"/>
              </w:rPr>
              <w:fldChar w:fldCharType="end"/>
            </w:r>
          </w:p>
        </w:tc>
        <w:tc>
          <w:tcPr>
            <w:tcW w:w="510" w:type="dxa"/>
            <w:shd w:val="clear" w:color="auto" w:fill="auto"/>
            <w:noWrap/>
            <w:hideMark/>
          </w:tcPr>
          <w:p w14:paraId="61B25E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F01A3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2A76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0AB0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2541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4287F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67953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D3D0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0FBF5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D09A9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5793560B" w14:textId="77777777" w:rsidTr="00593FB4">
        <w:trPr>
          <w:trHeight w:val="277"/>
          <w:jc w:val="center"/>
        </w:trPr>
        <w:tc>
          <w:tcPr>
            <w:tcW w:w="4565" w:type="dxa"/>
            <w:shd w:val="clear" w:color="auto" w:fill="auto"/>
            <w:noWrap/>
            <w:hideMark/>
          </w:tcPr>
          <w:p w14:paraId="4502A4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NE.Ref.{C5B17A81-9581-4997-B5DD-3C70183B65EC}</w:instrText>
            </w:r>
            <w:r w:rsidRPr="00F20D71">
              <w:rPr>
                <w:rFonts w:eastAsia="宋体"/>
                <w:noProof/>
                <w:szCs w:val="20"/>
              </w:rPr>
              <w:fldChar w:fldCharType="separate"/>
            </w:r>
            <w:r>
              <w:rPr>
                <w:b/>
                <w:bCs/>
                <w:i/>
                <w:iCs/>
                <w:color w:val="080000"/>
                <w:kern w:val="0"/>
                <w:szCs w:val="20"/>
              </w:rPr>
              <w:t>Laymanivong,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1174A2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81081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20B6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0BB2A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D295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CBA17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FE20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F3E53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51A656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0B129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428CFF70" w14:textId="77777777" w:rsidTr="00593FB4">
        <w:trPr>
          <w:trHeight w:val="277"/>
          <w:jc w:val="center"/>
        </w:trPr>
        <w:tc>
          <w:tcPr>
            <w:tcW w:w="4565" w:type="dxa"/>
            <w:shd w:val="clear" w:color="auto" w:fill="auto"/>
            <w:noWrap/>
            <w:hideMark/>
          </w:tcPr>
          <w:p w14:paraId="4A58C5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NE.Ref.{491F39A8-3EA7-4DF2-BC44-BA207F28EAA5}</w:instrText>
            </w:r>
            <w:r w:rsidRPr="00F20D71">
              <w:rPr>
                <w:rFonts w:eastAsia="宋体"/>
                <w:noProof/>
                <w:szCs w:val="20"/>
              </w:rPr>
              <w:fldChar w:fldCharType="separate"/>
            </w:r>
            <w:r>
              <w:rPr>
                <w:b/>
                <w:bCs/>
                <w:i/>
                <w:iCs/>
                <w:color w:val="080000"/>
                <w:kern w:val="0"/>
                <w:szCs w:val="20"/>
              </w:rPr>
              <w:t>Aung,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4AA83E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37A704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3356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8191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B890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83E27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993AD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7698A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DCBE8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2953E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4556314" w14:textId="77777777" w:rsidTr="00593FB4">
        <w:trPr>
          <w:trHeight w:val="277"/>
          <w:jc w:val="center"/>
        </w:trPr>
        <w:tc>
          <w:tcPr>
            <w:tcW w:w="4565" w:type="dxa"/>
            <w:shd w:val="clear" w:color="auto" w:fill="auto"/>
            <w:noWrap/>
            <w:hideMark/>
          </w:tcPr>
          <w:p w14:paraId="3630343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NE.Ref.{6FFDF7B8-3C3C-41B5-9462-DC1E710DC02F}</w:instrText>
            </w:r>
            <w:r w:rsidRPr="00F20D71">
              <w:rPr>
                <w:rFonts w:eastAsia="宋体"/>
                <w:noProof/>
                <w:szCs w:val="20"/>
              </w:rPr>
              <w:fldChar w:fldCharType="separate"/>
            </w:r>
            <w:r>
              <w:rPr>
                <w:b/>
                <w:bCs/>
                <w:i/>
                <w:iCs/>
                <w:color w:val="080000"/>
                <w:kern w:val="0"/>
                <w:szCs w:val="20"/>
              </w:rPr>
              <w:t>Saenna,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72501B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3F42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D8B0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F9CC6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23EB6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909BF3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FA0F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53EFAB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C25BE4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F01D5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48C6B344" w14:textId="77777777" w:rsidTr="00593FB4">
        <w:trPr>
          <w:trHeight w:val="277"/>
          <w:jc w:val="center"/>
        </w:trPr>
        <w:tc>
          <w:tcPr>
            <w:tcW w:w="4565" w:type="dxa"/>
            <w:shd w:val="clear" w:color="auto" w:fill="auto"/>
            <w:noWrap/>
            <w:hideMark/>
          </w:tcPr>
          <w:p w14:paraId="4AC6B6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NE.Ref.{700042E1-8BDB-483A-B52E-CA1935168333}</w:instrText>
            </w:r>
            <w:r w:rsidRPr="00F20D71">
              <w:rPr>
                <w:rFonts w:eastAsia="宋体"/>
                <w:noProof/>
                <w:szCs w:val="20"/>
              </w:rPr>
              <w:fldChar w:fldCharType="separate"/>
            </w:r>
            <w:r>
              <w:rPr>
                <w:b/>
                <w:bCs/>
                <w:i/>
                <w:iCs/>
                <w:color w:val="080000"/>
                <w:kern w:val="0"/>
                <w:szCs w:val="20"/>
              </w:rPr>
              <w:t>Watthanakulpanich, et al.</w:t>
            </w:r>
            <w:r>
              <w:rPr>
                <w:color w:val="080000"/>
                <w:kern w:val="0"/>
                <w:szCs w:val="20"/>
              </w:rPr>
              <w:t>,</w:t>
            </w:r>
            <w:r>
              <w:rPr>
                <w:b/>
                <w:bCs/>
                <w:i/>
                <w:iCs/>
                <w:color w:val="080000"/>
                <w:kern w:val="0"/>
                <w:szCs w:val="20"/>
              </w:rPr>
              <w:t>2010</w:t>
            </w:r>
            <w:r w:rsidRPr="00F20D71">
              <w:rPr>
                <w:rFonts w:eastAsia="宋体"/>
                <w:noProof/>
                <w:szCs w:val="20"/>
              </w:rPr>
              <w:fldChar w:fldCharType="end"/>
            </w:r>
          </w:p>
        </w:tc>
        <w:tc>
          <w:tcPr>
            <w:tcW w:w="510" w:type="dxa"/>
            <w:shd w:val="clear" w:color="auto" w:fill="auto"/>
            <w:noWrap/>
            <w:hideMark/>
          </w:tcPr>
          <w:p w14:paraId="444D99F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1896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A599E5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1DAA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2E8A4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07AF59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82DA0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984F32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710D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826EF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3D96C323" w14:textId="77777777" w:rsidTr="00593FB4">
        <w:trPr>
          <w:trHeight w:val="277"/>
          <w:jc w:val="center"/>
        </w:trPr>
        <w:tc>
          <w:tcPr>
            <w:tcW w:w="4565" w:type="dxa"/>
            <w:shd w:val="clear" w:color="auto" w:fill="auto"/>
            <w:noWrap/>
            <w:hideMark/>
          </w:tcPr>
          <w:p w14:paraId="09D820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NE.Ref.{03233A43-1CFA-4E2B-B768-02FA9204BC31}</w:instrText>
            </w:r>
            <w:r w:rsidRPr="00F20D71">
              <w:rPr>
                <w:rFonts w:eastAsia="宋体"/>
                <w:noProof/>
                <w:szCs w:val="20"/>
              </w:rPr>
              <w:fldChar w:fldCharType="separate"/>
            </w:r>
            <w:r>
              <w:rPr>
                <w:b/>
                <w:bCs/>
                <w:i/>
                <w:iCs/>
                <w:color w:val="080000"/>
                <w:kern w:val="0"/>
                <w:szCs w:val="20"/>
              </w:rPr>
              <w:t>Sayasone, et al.</w:t>
            </w:r>
            <w:r>
              <w:rPr>
                <w:color w:val="080000"/>
                <w:kern w:val="0"/>
                <w:szCs w:val="20"/>
              </w:rPr>
              <w:t>,</w:t>
            </w:r>
            <w:r>
              <w:rPr>
                <w:b/>
                <w:bCs/>
                <w:i/>
                <w:iCs/>
                <w:color w:val="080000"/>
                <w:kern w:val="0"/>
                <w:szCs w:val="20"/>
              </w:rPr>
              <w:t>2011</w:t>
            </w:r>
            <w:r w:rsidRPr="00F20D71">
              <w:rPr>
                <w:rFonts w:eastAsia="宋体"/>
                <w:noProof/>
                <w:szCs w:val="20"/>
              </w:rPr>
              <w:fldChar w:fldCharType="end"/>
            </w:r>
          </w:p>
        </w:tc>
        <w:tc>
          <w:tcPr>
            <w:tcW w:w="510" w:type="dxa"/>
            <w:shd w:val="clear" w:color="auto" w:fill="auto"/>
            <w:noWrap/>
            <w:hideMark/>
          </w:tcPr>
          <w:p w14:paraId="4367992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6C16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96241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F2A7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0DAE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2F5F7C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12E98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9F599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3C3C0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8D710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7D96A9CE" w14:textId="77777777" w:rsidTr="00593FB4">
        <w:trPr>
          <w:trHeight w:val="277"/>
          <w:jc w:val="center"/>
        </w:trPr>
        <w:tc>
          <w:tcPr>
            <w:tcW w:w="4565" w:type="dxa"/>
            <w:shd w:val="clear" w:color="auto" w:fill="auto"/>
            <w:noWrap/>
            <w:hideMark/>
          </w:tcPr>
          <w:p w14:paraId="5BC8DA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NE.Ref.{8AFD80C4-E599-442D-ACF3-2593E0DC3BD0}</w:instrText>
            </w:r>
            <w:r w:rsidRPr="00F20D71">
              <w:rPr>
                <w:rFonts w:eastAsia="宋体"/>
                <w:noProof/>
                <w:szCs w:val="20"/>
              </w:rPr>
              <w:fldChar w:fldCharType="separate"/>
            </w:r>
            <w:r>
              <w:rPr>
                <w:b/>
                <w:bCs/>
                <w:i/>
                <w:iCs/>
                <w:color w:val="080000"/>
                <w:kern w:val="0"/>
                <w:szCs w:val="20"/>
              </w:rPr>
              <w:t>Phongluxa,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437050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D5D4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3A803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354C5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2C4F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0021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1429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9219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0F81E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9BE1E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5702E904" w14:textId="77777777" w:rsidTr="00593FB4">
        <w:trPr>
          <w:trHeight w:val="277"/>
          <w:jc w:val="center"/>
        </w:trPr>
        <w:tc>
          <w:tcPr>
            <w:tcW w:w="4565" w:type="dxa"/>
            <w:shd w:val="clear" w:color="auto" w:fill="auto"/>
            <w:noWrap/>
            <w:hideMark/>
          </w:tcPr>
          <w:p w14:paraId="17FD5187" w14:textId="77777777" w:rsidR="006F65DF" w:rsidRPr="00F20D71" w:rsidRDefault="006F65DF" w:rsidP="005B5CEC">
            <w:pPr>
              <w:spacing w:line="276" w:lineRule="auto"/>
              <w:jc w:val="center"/>
              <w:rPr>
                <w:rFonts w:eastAsia="宋体"/>
                <w:noProof/>
                <w:szCs w:val="20"/>
              </w:rPr>
            </w:pPr>
            <w:r w:rsidRPr="00F20D71">
              <w:rPr>
                <w:rFonts w:eastAsia="宋体"/>
                <w:noProof/>
                <w:szCs w:val="20"/>
              </w:rPr>
              <w:lastRenderedPageBreak/>
              <w:fldChar w:fldCharType="begin"/>
            </w:r>
            <w:r w:rsidRPr="00F20D71">
              <w:rPr>
                <w:rFonts w:eastAsia="宋体"/>
                <w:noProof/>
                <w:szCs w:val="20"/>
              </w:rPr>
              <w:instrText xml:space="preserve"> ADDIN NE.Ref.{5CC320FE-EC95-48FD-BDDD-BFDEF6129345}</w:instrText>
            </w:r>
            <w:r w:rsidRPr="00F20D71">
              <w:rPr>
                <w:rFonts w:eastAsia="宋体"/>
                <w:noProof/>
                <w:szCs w:val="20"/>
              </w:rPr>
              <w:fldChar w:fldCharType="separate"/>
            </w:r>
            <w:r>
              <w:rPr>
                <w:b/>
                <w:bCs/>
                <w:i/>
                <w:iCs/>
                <w:color w:val="080000"/>
                <w:kern w:val="0"/>
                <w:szCs w:val="20"/>
              </w:rPr>
              <w:t>Wiwanitkit, et al.</w:t>
            </w:r>
            <w:r>
              <w:rPr>
                <w:color w:val="080000"/>
                <w:kern w:val="0"/>
                <w:szCs w:val="20"/>
              </w:rPr>
              <w:t>,</w:t>
            </w:r>
            <w:r>
              <w:rPr>
                <w:b/>
                <w:bCs/>
                <w:i/>
                <w:iCs/>
                <w:color w:val="080000"/>
                <w:kern w:val="0"/>
                <w:szCs w:val="20"/>
              </w:rPr>
              <w:t>2002</w:t>
            </w:r>
            <w:r w:rsidRPr="00F20D71">
              <w:rPr>
                <w:rFonts w:eastAsia="宋体"/>
                <w:noProof/>
                <w:szCs w:val="20"/>
              </w:rPr>
              <w:fldChar w:fldCharType="end"/>
            </w:r>
          </w:p>
        </w:tc>
        <w:tc>
          <w:tcPr>
            <w:tcW w:w="510" w:type="dxa"/>
            <w:shd w:val="clear" w:color="auto" w:fill="auto"/>
            <w:noWrap/>
            <w:hideMark/>
          </w:tcPr>
          <w:p w14:paraId="6C2D6E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E5AE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7742E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225F3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4AC00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5A48C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49EB1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6FB658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57337D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70325C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5E6194DE" w14:textId="77777777" w:rsidTr="00593FB4">
        <w:trPr>
          <w:trHeight w:val="277"/>
          <w:jc w:val="center"/>
        </w:trPr>
        <w:tc>
          <w:tcPr>
            <w:tcW w:w="4565" w:type="dxa"/>
            <w:shd w:val="clear" w:color="auto" w:fill="auto"/>
            <w:noWrap/>
            <w:hideMark/>
          </w:tcPr>
          <w:p w14:paraId="25B22D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NE.Ref.{B664174F-6BCD-471C-B407-5841D2E47812}</w:instrText>
            </w:r>
            <w:r w:rsidRPr="00F20D71">
              <w:rPr>
                <w:rFonts w:eastAsia="宋体"/>
                <w:noProof/>
                <w:szCs w:val="20"/>
              </w:rPr>
              <w:fldChar w:fldCharType="separate"/>
            </w:r>
            <w:r>
              <w:rPr>
                <w:b/>
                <w:bCs/>
                <w:i/>
                <w:iCs/>
                <w:color w:val="080000"/>
                <w:kern w:val="0"/>
                <w:szCs w:val="20"/>
              </w:rPr>
              <w:t>Wijit,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3F8B223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AB77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81C46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FCF3D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7FBFD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F0836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EF26C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5B0221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19DA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7CFEA6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364E05AF" w14:textId="77777777" w:rsidTr="00593FB4">
        <w:trPr>
          <w:trHeight w:val="277"/>
          <w:jc w:val="center"/>
        </w:trPr>
        <w:tc>
          <w:tcPr>
            <w:tcW w:w="4565" w:type="dxa"/>
            <w:shd w:val="clear" w:color="auto" w:fill="auto"/>
            <w:noWrap/>
            <w:hideMark/>
          </w:tcPr>
          <w:p w14:paraId="6098E73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NE.Ref.{157EE2B4-36EC-48AB-B937-461AA330A68C}</w:instrText>
            </w:r>
            <w:r w:rsidRPr="00F20D71">
              <w:rPr>
                <w:rFonts w:eastAsia="宋体"/>
                <w:noProof/>
                <w:szCs w:val="20"/>
              </w:rPr>
              <w:fldChar w:fldCharType="separate"/>
            </w:r>
            <w:r>
              <w:rPr>
                <w:b/>
                <w:bCs/>
                <w:i/>
                <w:iCs/>
                <w:color w:val="080000"/>
                <w:kern w:val="0"/>
                <w:szCs w:val="20"/>
              </w:rPr>
              <w:t>Chai, et al.</w:t>
            </w:r>
            <w:r>
              <w:rPr>
                <w:color w:val="080000"/>
                <w:kern w:val="0"/>
                <w:szCs w:val="20"/>
              </w:rPr>
              <w:t>,</w:t>
            </w:r>
            <w:r>
              <w:rPr>
                <w:b/>
                <w:bCs/>
                <w:i/>
                <w:iCs/>
                <w:color w:val="080000"/>
                <w:kern w:val="0"/>
                <w:szCs w:val="20"/>
              </w:rPr>
              <w:t>2009</w:t>
            </w:r>
            <w:r w:rsidRPr="00F20D71">
              <w:rPr>
                <w:rFonts w:eastAsia="宋体"/>
                <w:noProof/>
                <w:szCs w:val="20"/>
              </w:rPr>
              <w:fldChar w:fldCharType="end"/>
            </w:r>
          </w:p>
        </w:tc>
        <w:tc>
          <w:tcPr>
            <w:tcW w:w="510" w:type="dxa"/>
            <w:shd w:val="clear" w:color="auto" w:fill="auto"/>
            <w:noWrap/>
            <w:hideMark/>
          </w:tcPr>
          <w:p w14:paraId="64EABEE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ABB9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EA0C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FA81F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59E5D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D317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2D5B1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0D36B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F9A3E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81204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ECFADEC" w14:textId="77777777" w:rsidTr="00593FB4">
        <w:trPr>
          <w:trHeight w:val="277"/>
          <w:jc w:val="center"/>
        </w:trPr>
        <w:tc>
          <w:tcPr>
            <w:tcW w:w="4565" w:type="dxa"/>
            <w:shd w:val="clear" w:color="auto" w:fill="auto"/>
            <w:noWrap/>
            <w:hideMark/>
          </w:tcPr>
          <w:p w14:paraId="3DBE9F7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NE.Ref.{5F76DE6A-EA85-406B-B1CE-458E5B1086E8}</w:instrText>
            </w:r>
            <w:r w:rsidRPr="00F20D71">
              <w:rPr>
                <w:rFonts w:eastAsia="宋体"/>
                <w:noProof/>
                <w:szCs w:val="20"/>
              </w:rPr>
              <w:fldChar w:fldCharType="separate"/>
            </w:r>
            <w:r>
              <w:rPr>
                <w:b/>
                <w:bCs/>
                <w:i/>
                <w:iCs/>
                <w:color w:val="080000"/>
                <w:kern w:val="0"/>
                <w:szCs w:val="20"/>
              </w:rPr>
              <w:t>Bless,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54F8BA8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1891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8563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3E7A0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DC334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A8621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C70B6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40D577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E1636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7AEFA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0B5396BA" w14:textId="77777777" w:rsidTr="00593FB4">
        <w:trPr>
          <w:trHeight w:val="277"/>
          <w:jc w:val="center"/>
        </w:trPr>
        <w:tc>
          <w:tcPr>
            <w:tcW w:w="4565" w:type="dxa"/>
            <w:shd w:val="clear" w:color="auto" w:fill="auto"/>
            <w:noWrap/>
            <w:hideMark/>
          </w:tcPr>
          <w:p w14:paraId="40500C6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NE.Ref.{3C7D702E-9D48-45F6-B7D0-B08718EB59DA}</w:instrText>
            </w:r>
            <w:r w:rsidRPr="00F20D71">
              <w:rPr>
                <w:rFonts w:eastAsia="宋体"/>
                <w:noProof/>
                <w:szCs w:val="20"/>
              </w:rPr>
              <w:fldChar w:fldCharType="separate"/>
            </w:r>
            <w:r>
              <w:rPr>
                <w:b/>
                <w:bCs/>
                <w:i/>
                <w:iCs/>
                <w:color w:val="080000"/>
                <w:kern w:val="0"/>
                <w:szCs w:val="20"/>
              </w:rPr>
              <w:t>Chai, et al.</w:t>
            </w:r>
            <w:r>
              <w:rPr>
                <w:color w:val="080000"/>
                <w:kern w:val="0"/>
                <w:szCs w:val="20"/>
              </w:rPr>
              <w:t>,</w:t>
            </w:r>
            <w:r>
              <w:rPr>
                <w:b/>
                <w:bCs/>
                <w:i/>
                <w:iCs/>
                <w:color w:val="080000"/>
                <w:kern w:val="0"/>
                <w:szCs w:val="20"/>
              </w:rPr>
              <w:t>2007</w:t>
            </w:r>
            <w:r w:rsidRPr="00F20D71">
              <w:rPr>
                <w:rFonts w:eastAsia="宋体"/>
                <w:noProof/>
                <w:szCs w:val="20"/>
              </w:rPr>
              <w:fldChar w:fldCharType="end"/>
            </w:r>
          </w:p>
        </w:tc>
        <w:tc>
          <w:tcPr>
            <w:tcW w:w="510" w:type="dxa"/>
            <w:shd w:val="clear" w:color="auto" w:fill="auto"/>
            <w:noWrap/>
            <w:hideMark/>
          </w:tcPr>
          <w:p w14:paraId="59F7B05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33ED6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27DB1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90DDF0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4329E6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F3ED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F77C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7C04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9B7A4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5410B1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4BF5B60" w14:textId="77777777" w:rsidTr="00593FB4">
        <w:trPr>
          <w:trHeight w:val="277"/>
          <w:jc w:val="center"/>
        </w:trPr>
        <w:tc>
          <w:tcPr>
            <w:tcW w:w="4565" w:type="dxa"/>
            <w:shd w:val="clear" w:color="auto" w:fill="auto"/>
            <w:noWrap/>
            <w:hideMark/>
          </w:tcPr>
          <w:p w14:paraId="20CA0C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NE.Ref.{8CE33708-BAA2-4E65-AEB3-C75C9D3A0732}</w:instrText>
            </w:r>
            <w:r w:rsidRPr="00F20D71">
              <w:rPr>
                <w:rFonts w:eastAsia="宋体"/>
                <w:noProof/>
                <w:szCs w:val="20"/>
              </w:rPr>
              <w:fldChar w:fldCharType="separate"/>
            </w:r>
            <w:r>
              <w:rPr>
                <w:b/>
                <w:bCs/>
                <w:i/>
                <w:iCs/>
                <w:color w:val="080000"/>
                <w:kern w:val="0"/>
                <w:szCs w:val="20"/>
              </w:rPr>
              <w:t>Yong,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024D72E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3E8F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B25D4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54D2F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2F141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23A56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8E41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6D38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20C3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1E9E3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2B2CBE6B" w14:textId="77777777" w:rsidTr="00593FB4">
        <w:trPr>
          <w:trHeight w:val="277"/>
          <w:jc w:val="center"/>
        </w:trPr>
        <w:tc>
          <w:tcPr>
            <w:tcW w:w="4565" w:type="dxa"/>
            <w:shd w:val="clear" w:color="auto" w:fill="auto"/>
            <w:noWrap/>
            <w:hideMark/>
          </w:tcPr>
          <w:p w14:paraId="0C213EE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NE.Ref.{61EEAEB8-6204-42CE-BDC7-7517203AF67F}</w:instrText>
            </w:r>
            <w:r w:rsidRPr="00F20D71">
              <w:rPr>
                <w:rFonts w:eastAsia="宋体"/>
                <w:noProof/>
                <w:szCs w:val="20"/>
              </w:rPr>
              <w:fldChar w:fldCharType="separate"/>
            </w:r>
            <w:r>
              <w:rPr>
                <w:b/>
                <w:bCs/>
                <w:i/>
                <w:iCs/>
                <w:color w:val="080000"/>
                <w:kern w:val="0"/>
                <w:szCs w:val="20"/>
              </w:rPr>
              <w:t>De NV and Le TH</w:t>
            </w:r>
            <w:r>
              <w:rPr>
                <w:color w:val="080000"/>
                <w:kern w:val="0"/>
                <w:szCs w:val="20"/>
              </w:rPr>
              <w:t>,</w:t>
            </w:r>
            <w:r>
              <w:rPr>
                <w:b/>
                <w:bCs/>
                <w:i/>
                <w:iCs/>
                <w:color w:val="080000"/>
                <w:kern w:val="0"/>
                <w:szCs w:val="20"/>
              </w:rPr>
              <w:t>2011</w:t>
            </w:r>
            <w:r w:rsidRPr="00F20D71">
              <w:rPr>
                <w:rFonts w:eastAsia="宋体"/>
                <w:noProof/>
                <w:szCs w:val="20"/>
              </w:rPr>
              <w:fldChar w:fldCharType="end"/>
            </w:r>
          </w:p>
        </w:tc>
        <w:tc>
          <w:tcPr>
            <w:tcW w:w="510" w:type="dxa"/>
            <w:shd w:val="clear" w:color="auto" w:fill="auto"/>
            <w:noWrap/>
            <w:hideMark/>
          </w:tcPr>
          <w:p w14:paraId="7276F3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5F5F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DD61B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EFA3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6994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26763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354E9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851A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5C9A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7921B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22D333B" w14:textId="77777777" w:rsidTr="00593FB4">
        <w:trPr>
          <w:trHeight w:val="277"/>
          <w:jc w:val="center"/>
        </w:trPr>
        <w:tc>
          <w:tcPr>
            <w:tcW w:w="4565" w:type="dxa"/>
            <w:shd w:val="clear" w:color="auto" w:fill="auto"/>
            <w:noWrap/>
            <w:hideMark/>
          </w:tcPr>
          <w:p w14:paraId="6E91E9F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NE.Ref.{0AFE43D9-408C-4FB4-9807-497E51BEE884}</w:instrText>
            </w:r>
            <w:r w:rsidRPr="00F20D71">
              <w:rPr>
                <w:rFonts w:eastAsia="宋体"/>
                <w:noProof/>
                <w:szCs w:val="20"/>
              </w:rPr>
              <w:fldChar w:fldCharType="separate"/>
            </w:r>
            <w:r>
              <w:rPr>
                <w:b/>
                <w:bCs/>
                <w:i/>
                <w:iCs/>
                <w:color w:val="080000"/>
                <w:kern w:val="0"/>
                <w:szCs w:val="20"/>
              </w:rPr>
              <w:t>Chai,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6ECA3D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A9A9F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AEB2A8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CC1C5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6739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A028C4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CCE4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5A5E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E456E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0E6D2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454D2A1E" w14:textId="77777777" w:rsidTr="00593FB4">
        <w:trPr>
          <w:trHeight w:val="277"/>
          <w:jc w:val="center"/>
        </w:trPr>
        <w:tc>
          <w:tcPr>
            <w:tcW w:w="4565" w:type="dxa"/>
            <w:shd w:val="clear" w:color="auto" w:fill="auto"/>
            <w:noWrap/>
            <w:hideMark/>
          </w:tcPr>
          <w:p w14:paraId="0B1325F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NE.Ref.{71A716F8-98AC-4C96-AEF4-3563923682A4}</w:instrText>
            </w:r>
            <w:r w:rsidRPr="00F20D71">
              <w:rPr>
                <w:rFonts w:eastAsia="宋体"/>
                <w:noProof/>
                <w:szCs w:val="20"/>
              </w:rPr>
              <w:fldChar w:fldCharType="separate"/>
            </w:r>
            <w:r>
              <w:rPr>
                <w:b/>
                <w:bCs/>
                <w:i/>
                <w:iCs/>
                <w:color w:val="080000"/>
                <w:kern w:val="0"/>
                <w:szCs w:val="20"/>
              </w:rPr>
              <w:t>Watwiengkam,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78A5522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4DB8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5B211D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628A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E7452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8D41B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91F5EE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3879D3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4A6A7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8865A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70ED42EF" w14:textId="77777777" w:rsidTr="00593FB4">
        <w:trPr>
          <w:trHeight w:val="277"/>
          <w:jc w:val="center"/>
        </w:trPr>
        <w:tc>
          <w:tcPr>
            <w:tcW w:w="4565" w:type="dxa"/>
            <w:shd w:val="clear" w:color="auto" w:fill="auto"/>
            <w:noWrap/>
            <w:hideMark/>
          </w:tcPr>
          <w:p w14:paraId="3C5598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NE.Ref.{013DEC9F-7CD3-4C21-8503-2004E0A34C38}</w:instrText>
            </w:r>
            <w:r w:rsidRPr="00F20D71">
              <w:rPr>
                <w:rFonts w:eastAsia="宋体"/>
                <w:noProof/>
                <w:szCs w:val="20"/>
              </w:rPr>
              <w:fldChar w:fldCharType="separate"/>
            </w:r>
            <w:r>
              <w:rPr>
                <w:b/>
                <w:bCs/>
                <w:i/>
                <w:iCs/>
                <w:color w:val="080000"/>
                <w:kern w:val="0"/>
                <w:szCs w:val="20"/>
              </w:rPr>
              <w:t>Duenngai, et al.</w:t>
            </w:r>
            <w:r>
              <w:rPr>
                <w:color w:val="080000"/>
                <w:kern w:val="0"/>
                <w:szCs w:val="20"/>
              </w:rPr>
              <w:t>,</w:t>
            </w:r>
            <w:r>
              <w:rPr>
                <w:b/>
                <w:bCs/>
                <w:i/>
                <w:iCs/>
                <w:color w:val="080000"/>
                <w:kern w:val="0"/>
                <w:szCs w:val="20"/>
              </w:rPr>
              <w:t>2008</w:t>
            </w:r>
            <w:r w:rsidRPr="00F20D71">
              <w:rPr>
                <w:rFonts w:eastAsia="宋体"/>
                <w:noProof/>
                <w:szCs w:val="20"/>
              </w:rPr>
              <w:fldChar w:fldCharType="end"/>
            </w:r>
          </w:p>
        </w:tc>
        <w:tc>
          <w:tcPr>
            <w:tcW w:w="510" w:type="dxa"/>
            <w:shd w:val="clear" w:color="auto" w:fill="auto"/>
            <w:noWrap/>
            <w:hideMark/>
          </w:tcPr>
          <w:p w14:paraId="3ACD99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C97FF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E2B239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8021F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85B0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D790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C5B1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248BB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40950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7A1B01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3420182E" w14:textId="77777777" w:rsidTr="00593FB4">
        <w:trPr>
          <w:trHeight w:val="277"/>
          <w:jc w:val="center"/>
        </w:trPr>
        <w:tc>
          <w:tcPr>
            <w:tcW w:w="4565" w:type="dxa"/>
            <w:shd w:val="clear" w:color="auto" w:fill="auto"/>
            <w:noWrap/>
            <w:hideMark/>
          </w:tcPr>
          <w:p w14:paraId="592DD03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NE.Ref.{129BAAD5-87CE-4CB2-B446-6B77C948CD21}</w:instrText>
            </w:r>
            <w:r w:rsidRPr="00F20D71">
              <w:rPr>
                <w:rFonts w:eastAsia="宋体"/>
                <w:noProof/>
                <w:szCs w:val="20"/>
              </w:rPr>
              <w:fldChar w:fldCharType="separate"/>
            </w:r>
            <w:r>
              <w:rPr>
                <w:b/>
                <w:bCs/>
                <w:i/>
                <w:iCs/>
                <w:color w:val="080000"/>
                <w:kern w:val="0"/>
                <w:szCs w:val="20"/>
              </w:rPr>
              <w:t>Rangsin, et al.</w:t>
            </w:r>
            <w:r>
              <w:rPr>
                <w:color w:val="080000"/>
                <w:kern w:val="0"/>
                <w:szCs w:val="20"/>
              </w:rPr>
              <w:t>,</w:t>
            </w:r>
            <w:r>
              <w:rPr>
                <w:b/>
                <w:bCs/>
                <w:i/>
                <w:iCs/>
                <w:color w:val="080000"/>
                <w:kern w:val="0"/>
                <w:szCs w:val="20"/>
              </w:rPr>
              <w:t>2009</w:t>
            </w:r>
            <w:r w:rsidRPr="00F20D71">
              <w:rPr>
                <w:rFonts w:eastAsia="宋体"/>
                <w:noProof/>
                <w:szCs w:val="20"/>
              </w:rPr>
              <w:fldChar w:fldCharType="end"/>
            </w:r>
          </w:p>
        </w:tc>
        <w:tc>
          <w:tcPr>
            <w:tcW w:w="510" w:type="dxa"/>
            <w:shd w:val="clear" w:color="auto" w:fill="auto"/>
            <w:noWrap/>
            <w:hideMark/>
          </w:tcPr>
          <w:p w14:paraId="4D98F44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E0AA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0648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120EC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2EF6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C2C0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5EE9E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3F23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37FE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136F34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0A64E7E5" w14:textId="77777777" w:rsidTr="00593FB4">
        <w:trPr>
          <w:trHeight w:val="277"/>
          <w:jc w:val="center"/>
        </w:trPr>
        <w:tc>
          <w:tcPr>
            <w:tcW w:w="4565" w:type="dxa"/>
            <w:shd w:val="clear" w:color="auto" w:fill="auto"/>
            <w:noWrap/>
            <w:hideMark/>
          </w:tcPr>
          <w:p w14:paraId="4E4C5C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NE.Ref.{58B2A48D-DC72-4452-AD9B-1171D0202CC4}</w:instrText>
            </w:r>
            <w:r w:rsidRPr="00F20D71">
              <w:rPr>
                <w:rFonts w:eastAsia="宋体"/>
                <w:noProof/>
                <w:szCs w:val="20"/>
              </w:rPr>
              <w:fldChar w:fldCharType="separate"/>
            </w:r>
            <w:r>
              <w:rPr>
                <w:b/>
                <w:bCs/>
                <w:i/>
                <w:iCs/>
                <w:color w:val="080000"/>
                <w:kern w:val="0"/>
                <w:szCs w:val="20"/>
              </w:rPr>
              <w:t>Sornmani, et al.</w:t>
            </w:r>
            <w:r>
              <w:rPr>
                <w:color w:val="080000"/>
                <w:kern w:val="0"/>
                <w:szCs w:val="20"/>
              </w:rPr>
              <w:t>,</w:t>
            </w:r>
            <w:r>
              <w:rPr>
                <w:b/>
                <w:bCs/>
                <w:i/>
                <w:iCs/>
                <w:color w:val="080000"/>
                <w:kern w:val="0"/>
                <w:szCs w:val="20"/>
              </w:rPr>
              <w:t>1984</w:t>
            </w:r>
            <w:r w:rsidRPr="00F20D71">
              <w:rPr>
                <w:rFonts w:eastAsia="宋体"/>
                <w:noProof/>
                <w:szCs w:val="20"/>
              </w:rPr>
              <w:fldChar w:fldCharType="end"/>
            </w:r>
          </w:p>
        </w:tc>
        <w:tc>
          <w:tcPr>
            <w:tcW w:w="510" w:type="dxa"/>
            <w:shd w:val="clear" w:color="auto" w:fill="auto"/>
            <w:noWrap/>
            <w:hideMark/>
          </w:tcPr>
          <w:p w14:paraId="627EC9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0B30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9621B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CC41D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06C3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80286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9B15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86ED7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65154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5928B9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4B03334C" w14:textId="77777777" w:rsidTr="00593FB4">
        <w:trPr>
          <w:trHeight w:val="277"/>
          <w:jc w:val="center"/>
        </w:trPr>
        <w:tc>
          <w:tcPr>
            <w:tcW w:w="4565" w:type="dxa"/>
            <w:shd w:val="clear" w:color="auto" w:fill="auto"/>
            <w:noWrap/>
            <w:hideMark/>
          </w:tcPr>
          <w:p w14:paraId="5C20F0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NE.Ref.{8E08A594-11AC-4DB6-8794-6CEEAAE45DF0}</w:instrText>
            </w:r>
            <w:r w:rsidRPr="00F20D71">
              <w:rPr>
                <w:rFonts w:eastAsia="宋体"/>
                <w:noProof/>
                <w:szCs w:val="20"/>
              </w:rPr>
              <w:fldChar w:fldCharType="separate"/>
            </w:r>
            <w:r>
              <w:rPr>
                <w:b/>
                <w:bCs/>
                <w:i/>
                <w:iCs/>
                <w:color w:val="080000"/>
                <w:kern w:val="0"/>
                <w:szCs w:val="20"/>
              </w:rPr>
              <w:t>Saengsawang, et al.</w:t>
            </w:r>
            <w:r>
              <w:rPr>
                <w:color w:val="080000"/>
                <w:kern w:val="0"/>
                <w:szCs w:val="20"/>
              </w:rPr>
              <w:t>,</w:t>
            </w:r>
            <w:r>
              <w:rPr>
                <w:b/>
                <w:bCs/>
                <w:i/>
                <w:iCs/>
                <w:color w:val="080000"/>
                <w:kern w:val="0"/>
                <w:szCs w:val="20"/>
              </w:rPr>
              <w:t>2013</w:t>
            </w:r>
            <w:r w:rsidRPr="00F20D71">
              <w:rPr>
                <w:rFonts w:eastAsia="宋体"/>
                <w:noProof/>
                <w:szCs w:val="20"/>
              </w:rPr>
              <w:fldChar w:fldCharType="end"/>
            </w:r>
          </w:p>
        </w:tc>
        <w:tc>
          <w:tcPr>
            <w:tcW w:w="510" w:type="dxa"/>
            <w:shd w:val="clear" w:color="auto" w:fill="auto"/>
            <w:noWrap/>
            <w:hideMark/>
          </w:tcPr>
          <w:p w14:paraId="76B123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B0B22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9AF53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33185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3A98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EFC1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E85E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7D60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FD93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B20239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18EAA46D" w14:textId="77777777" w:rsidTr="00593FB4">
        <w:trPr>
          <w:trHeight w:val="277"/>
          <w:jc w:val="center"/>
        </w:trPr>
        <w:tc>
          <w:tcPr>
            <w:tcW w:w="4565" w:type="dxa"/>
            <w:shd w:val="clear" w:color="auto" w:fill="auto"/>
            <w:noWrap/>
            <w:hideMark/>
          </w:tcPr>
          <w:p w14:paraId="7AA65CC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NE.Ref.{689FFC44-08FF-400F-BC53-B9CFA1508C8D}</w:instrText>
            </w:r>
            <w:r w:rsidRPr="00F20D71">
              <w:rPr>
                <w:rFonts w:eastAsia="宋体"/>
                <w:noProof/>
                <w:szCs w:val="20"/>
              </w:rPr>
              <w:fldChar w:fldCharType="separate"/>
            </w:r>
            <w:r>
              <w:rPr>
                <w:b/>
                <w:bCs/>
                <w:i/>
                <w:iCs/>
                <w:color w:val="080000"/>
                <w:kern w:val="0"/>
                <w:szCs w:val="20"/>
              </w:rPr>
              <w:t>Sinuon, et al.</w:t>
            </w:r>
            <w:r>
              <w:rPr>
                <w:color w:val="080000"/>
                <w:kern w:val="0"/>
                <w:szCs w:val="20"/>
              </w:rPr>
              <w:t>,</w:t>
            </w:r>
            <w:r>
              <w:rPr>
                <w:b/>
                <w:bCs/>
                <w:i/>
                <w:iCs/>
                <w:color w:val="080000"/>
                <w:kern w:val="0"/>
                <w:szCs w:val="20"/>
              </w:rPr>
              <w:t>2003</w:t>
            </w:r>
            <w:r w:rsidRPr="00F20D71">
              <w:rPr>
                <w:rFonts w:eastAsia="宋体"/>
                <w:noProof/>
                <w:szCs w:val="20"/>
              </w:rPr>
              <w:fldChar w:fldCharType="end"/>
            </w:r>
          </w:p>
        </w:tc>
        <w:tc>
          <w:tcPr>
            <w:tcW w:w="510" w:type="dxa"/>
            <w:shd w:val="clear" w:color="auto" w:fill="auto"/>
            <w:noWrap/>
            <w:hideMark/>
          </w:tcPr>
          <w:p w14:paraId="5B42BA0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E86A8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4C774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894A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F9B4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9C0D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B711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E243C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F40DCC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663ACD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0C413D92" w14:textId="77777777" w:rsidTr="00593FB4">
        <w:trPr>
          <w:trHeight w:val="277"/>
          <w:jc w:val="center"/>
        </w:trPr>
        <w:tc>
          <w:tcPr>
            <w:tcW w:w="4565" w:type="dxa"/>
            <w:shd w:val="clear" w:color="auto" w:fill="auto"/>
            <w:noWrap/>
            <w:hideMark/>
          </w:tcPr>
          <w:p w14:paraId="7CB2A7C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NE.Ref.{5CB9BF81-A468-4620-8669-5B3E47E0E271}</w:instrText>
            </w:r>
            <w:r w:rsidRPr="00F20D71">
              <w:rPr>
                <w:rFonts w:eastAsia="宋体"/>
                <w:noProof/>
                <w:szCs w:val="20"/>
              </w:rPr>
              <w:fldChar w:fldCharType="separate"/>
            </w:r>
            <w:r>
              <w:rPr>
                <w:b/>
                <w:bCs/>
                <w:i/>
                <w:iCs/>
                <w:color w:val="080000"/>
                <w:kern w:val="0"/>
                <w:szCs w:val="20"/>
              </w:rPr>
              <w:t>Chai,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6CDBC1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58B0E3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2ADD1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15AC7B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2AD6D4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4763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7CB179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55D1D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85FA3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802BE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6F5D5E79" w14:textId="77777777" w:rsidTr="00593FB4">
        <w:trPr>
          <w:trHeight w:val="277"/>
          <w:jc w:val="center"/>
        </w:trPr>
        <w:tc>
          <w:tcPr>
            <w:tcW w:w="4565" w:type="dxa"/>
            <w:shd w:val="clear" w:color="auto" w:fill="auto"/>
            <w:noWrap/>
            <w:hideMark/>
          </w:tcPr>
          <w:p w14:paraId="3DE3C1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NE.Ref.{868BE7F4-49E2-4371-8FF6-DF7F52188377}</w:instrText>
            </w:r>
            <w:r w:rsidRPr="00F20D71">
              <w:rPr>
                <w:rFonts w:eastAsia="宋体"/>
                <w:noProof/>
                <w:szCs w:val="20"/>
              </w:rPr>
              <w:fldChar w:fldCharType="separate"/>
            </w:r>
            <w:r>
              <w:rPr>
                <w:b/>
                <w:bCs/>
                <w:i/>
                <w:iCs/>
                <w:color w:val="080000"/>
                <w:kern w:val="0"/>
                <w:szCs w:val="20"/>
              </w:rPr>
              <w:t>Warunee, et al.</w:t>
            </w:r>
            <w:r>
              <w:rPr>
                <w:color w:val="080000"/>
                <w:kern w:val="0"/>
                <w:szCs w:val="20"/>
              </w:rPr>
              <w:t>,</w:t>
            </w:r>
            <w:r>
              <w:rPr>
                <w:b/>
                <w:bCs/>
                <w:i/>
                <w:iCs/>
                <w:color w:val="080000"/>
                <w:kern w:val="0"/>
                <w:szCs w:val="20"/>
              </w:rPr>
              <w:t>2007</w:t>
            </w:r>
            <w:r w:rsidRPr="00F20D71">
              <w:rPr>
                <w:rFonts w:eastAsia="宋体"/>
                <w:noProof/>
                <w:szCs w:val="20"/>
              </w:rPr>
              <w:fldChar w:fldCharType="end"/>
            </w:r>
          </w:p>
        </w:tc>
        <w:tc>
          <w:tcPr>
            <w:tcW w:w="510" w:type="dxa"/>
            <w:shd w:val="clear" w:color="auto" w:fill="auto"/>
            <w:noWrap/>
            <w:hideMark/>
          </w:tcPr>
          <w:p w14:paraId="6575AC5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61DD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71B0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9E25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200D2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A5073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1229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D515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96948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2CDE1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44CD243" w14:textId="77777777" w:rsidTr="00593FB4">
        <w:trPr>
          <w:trHeight w:val="277"/>
          <w:jc w:val="center"/>
        </w:trPr>
        <w:tc>
          <w:tcPr>
            <w:tcW w:w="4565" w:type="dxa"/>
            <w:shd w:val="clear" w:color="auto" w:fill="auto"/>
            <w:noWrap/>
            <w:hideMark/>
          </w:tcPr>
          <w:p w14:paraId="6BFE4DB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NE.Ref.{7A066495-723F-4F61-A7E1-794470E3DC98}</w:instrText>
            </w:r>
            <w:r w:rsidRPr="00F20D71">
              <w:rPr>
                <w:rFonts w:eastAsia="宋体"/>
                <w:noProof/>
                <w:szCs w:val="20"/>
              </w:rPr>
              <w:fldChar w:fldCharType="separate"/>
            </w:r>
            <w:r>
              <w:rPr>
                <w:b/>
                <w:bCs/>
                <w:i/>
                <w:iCs/>
                <w:color w:val="080000"/>
                <w:kern w:val="0"/>
                <w:szCs w:val="20"/>
              </w:rPr>
              <w:t>Kasuya, et al.</w:t>
            </w:r>
            <w:r>
              <w:rPr>
                <w:color w:val="080000"/>
                <w:kern w:val="0"/>
                <w:szCs w:val="20"/>
              </w:rPr>
              <w:t>,</w:t>
            </w:r>
            <w:r>
              <w:rPr>
                <w:b/>
                <w:bCs/>
                <w:i/>
                <w:iCs/>
                <w:color w:val="080000"/>
                <w:kern w:val="0"/>
                <w:szCs w:val="20"/>
              </w:rPr>
              <w:t>1989</w:t>
            </w:r>
            <w:r w:rsidRPr="00F20D71">
              <w:rPr>
                <w:rFonts w:eastAsia="宋体"/>
                <w:noProof/>
                <w:szCs w:val="20"/>
              </w:rPr>
              <w:fldChar w:fldCharType="end"/>
            </w:r>
          </w:p>
        </w:tc>
        <w:tc>
          <w:tcPr>
            <w:tcW w:w="510" w:type="dxa"/>
            <w:shd w:val="clear" w:color="auto" w:fill="auto"/>
            <w:noWrap/>
            <w:hideMark/>
          </w:tcPr>
          <w:p w14:paraId="15F7D5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B5F5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2A8252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A6B2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1D5D9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E9D09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93BF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418A3C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05062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6EB84A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5</w:t>
            </w:r>
          </w:p>
        </w:tc>
      </w:tr>
      <w:tr w:rsidR="006F65DF" w:rsidRPr="00F20D71" w14:paraId="2080EC73" w14:textId="77777777" w:rsidTr="00593FB4">
        <w:trPr>
          <w:trHeight w:val="277"/>
          <w:jc w:val="center"/>
        </w:trPr>
        <w:tc>
          <w:tcPr>
            <w:tcW w:w="4565" w:type="dxa"/>
            <w:shd w:val="clear" w:color="auto" w:fill="auto"/>
            <w:noWrap/>
            <w:hideMark/>
          </w:tcPr>
          <w:p w14:paraId="022B23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NE.Ref.{EA0BE674-1A92-434B-8BAF-E2751B48BCF8}</w:instrText>
            </w:r>
            <w:r w:rsidRPr="00F20D71">
              <w:rPr>
                <w:rFonts w:eastAsia="宋体"/>
                <w:noProof/>
                <w:szCs w:val="20"/>
              </w:rPr>
              <w:fldChar w:fldCharType="separate"/>
            </w:r>
            <w:r>
              <w:rPr>
                <w:b/>
                <w:bCs/>
                <w:i/>
                <w:iCs/>
                <w:color w:val="080000"/>
                <w:kern w:val="0"/>
                <w:szCs w:val="20"/>
              </w:rPr>
              <w:t>Ribas,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4BF0DF6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2B6F71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311B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00514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23C0E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12A2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6E38D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2BE37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6660E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4356C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77565769" w14:textId="77777777" w:rsidTr="00593FB4">
        <w:trPr>
          <w:trHeight w:val="277"/>
          <w:jc w:val="center"/>
        </w:trPr>
        <w:tc>
          <w:tcPr>
            <w:tcW w:w="4565" w:type="dxa"/>
            <w:shd w:val="clear" w:color="auto" w:fill="auto"/>
            <w:noWrap/>
            <w:hideMark/>
          </w:tcPr>
          <w:p w14:paraId="0CFBCA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NE.Ref.{638F4A3E-F37D-4DE8-AB63-5A625A008510}</w:instrText>
            </w:r>
            <w:r w:rsidRPr="00F20D71">
              <w:rPr>
                <w:rFonts w:eastAsia="宋体"/>
                <w:noProof/>
                <w:szCs w:val="20"/>
              </w:rPr>
              <w:fldChar w:fldCharType="separate"/>
            </w:r>
            <w:r>
              <w:rPr>
                <w:b/>
                <w:bCs/>
                <w:i/>
                <w:iCs/>
                <w:color w:val="080000"/>
                <w:kern w:val="0"/>
                <w:szCs w:val="20"/>
              </w:rPr>
              <w:t>Piangjai, et al.</w:t>
            </w:r>
            <w:r>
              <w:rPr>
                <w:color w:val="080000"/>
                <w:kern w:val="0"/>
                <w:szCs w:val="20"/>
              </w:rPr>
              <w:t>,</w:t>
            </w:r>
            <w:r>
              <w:rPr>
                <w:b/>
                <w:bCs/>
                <w:i/>
                <w:iCs/>
                <w:color w:val="080000"/>
                <w:kern w:val="0"/>
                <w:szCs w:val="20"/>
              </w:rPr>
              <w:t>2003</w:t>
            </w:r>
            <w:r w:rsidRPr="00F20D71">
              <w:rPr>
                <w:rFonts w:eastAsia="宋体"/>
                <w:noProof/>
                <w:szCs w:val="20"/>
              </w:rPr>
              <w:fldChar w:fldCharType="end"/>
            </w:r>
          </w:p>
        </w:tc>
        <w:tc>
          <w:tcPr>
            <w:tcW w:w="510" w:type="dxa"/>
            <w:shd w:val="clear" w:color="auto" w:fill="auto"/>
            <w:noWrap/>
            <w:hideMark/>
          </w:tcPr>
          <w:p w14:paraId="329FD7D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2823E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F541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D4741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B7743C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7092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B5C05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A1B1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F22CBF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4F8C9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FA02DC3" w14:textId="77777777" w:rsidTr="00593FB4">
        <w:trPr>
          <w:trHeight w:val="277"/>
          <w:jc w:val="center"/>
        </w:trPr>
        <w:tc>
          <w:tcPr>
            <w:tcW w:w="4565" w:type="dxa"/>
            <w:shd w:val="clear" w:color="auto" w:fill="auto"/>
            <w:noWrap/>
            <w:hideMark/>
          </w:tcPr>
          <w:p w14:paraId="46644E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NE.Ref.{848B75CB-0980-446A-983B-E3A6CDB83DC7}</w:instrText>
            </w:r>
            <w:r w:rsidRPr="00F20D71">
              <w:rPr>
                <w:rFonts w:eastAsia="宋体"/>
                <w:noProof/>
                <w:szCs w:val="20"/>
              </w:rPr>
              <w:fldChar w:fldCharType="separate"/>
            </w:r>
            <w:r>
              <w:rPr>
                <w:b/>
                <w:bCs/>
                <w:i/>
                <w:iCs/>
                <w:color w:val="080000"/>
                <w:kern w:val="0"/>
                <w:szCs w:val="20"/>
              </w:rPr>
              <w:t>Wongba, et al.</w:t>
            </w:r>
            <w:r>
              <w:rPr>
                <w:color w:val="080000"/>
                <w:kern w:val="0"/>
                <w:szCs w:val="20"/>
              </w:rPr>
              <w:t>,</w:t>
            </w:r>
            <w:r>
              <w:rPr>
                <w:b/>
                <w:bCs/>
                <w:i/>
                <w:iCs/>
                <w:color w:val="080000"/>
                <w:kern w:val="0"/>
                <w:szCs w:val="20"/>
              </w:rPr>
              <w:t>2011</w:t>
            </w:r>
            <w:r w:rsidRPr="00F20D71">
              <w:rPr>
                <w:rFonts w:eastAsia="宋体"/>
                <w:noProof/>
                <w:szCs w:val="20"/>
              </w:rPr>
              <w:fldChar w:fldCharType="end"/>
            </w:r>
          </w:p>
        </w:tc>
        <w:tc>
          <w:tcPr>
            <w:tcW w:w="510" w:type="dxa"/>
            <w:shd w:val="clear" w:color="auto" w:fill="auto"/>
            <w:noWrap/>
            <w:hideMark/>
          </w:tcPr>
          <w:p w14:paraId="111BF2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3E89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23663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97423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D31D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218FC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ACE38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AA15F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C93C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213E0B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6B5F22D7" w14:textId="77777777" w:rsidTr="00593FB4">
        <w:trPr>
          <w:trHeight w:val="277"/>
          <w:jc w:val="center"/>
        </w:trPr>
        <w:tc>
          <w:tcPr>
            <w:tcW w:w="4565" w:type="dxa"/>
            <w:shd w:val="clear" w:color="auto" w:fill="auto"/>
            <w:noWrap/>
            <w:hideMark/>
          </w:tcPr>
          <w:p w14:paraId="7F08598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NE.Ref.{226BFB68-F7A7-4096-8CEC-03BF13C65C66}</w:instrText>
            </w:r>
            <w:r w:rsidRPr="00F20D71">
              <w:rPr>
                <w:rFonts w:eastAsia="宋体"/>
                <w:noProof/>
                <w:szCs w:val="20"/>
              </w:rPr>
              <w:fldChar w:fldCharType="separate"/>
            </w:r>
            <w:r>
              <w:rPr>
                <w:b/>
                <w:bCs/>
                <w:i/>
                <w:iCs/>
                <w:color w:val="080000"/>
                <w:kern w:val="0"/>
                <w:szCs w:val="20"/>
              </w:rPr>
              <w:t>Strandgaard, et al.</w:t>
            </w:r>
            <w:r>
              <w:rPr>
                <w:color w:val="080000"/>
                <w:kern w:val="0"/>
                <w:szCs w:val="20"/>
              </w:rPr>
              <w:t>,</w:t>
            </w:r>
            <w:r>
              <w:rPr>
                <w:b/>
                <w:bCs/>
                <w:i/>
                <w:iCs/>
                <w:color w:val="080000"/>
                <w:kern w:val="0"/>
                <w:szCs w:val="20"/>
              </w:rPr>
              <w:t>2008</w:t>
            </w:r>
            <w:r w:rsidRPr="00F20D71">
              <w:rPr>
                <w:rFonts w:eastAsia="宋体"/>
                <w:noProof/>
                <w:szCs w:val="20"/>
              </w:rPr>
              <w:fldChar w:fldCharType="end"/>
            </w:r>
          </w:p>
        </w:tc>
        <w:tc>
          <w:tcPr>
            <w:tcW w:w="510" w:type="dxa"/>
            <w:shd w:val="clear" w:color="auto" w:fill="auto"/>
            <w:noWrap/>
            <w:hideMark/>
          </w:tcPr>
          <w:p w14:paraId="7E6023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3274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BD75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3E82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31A97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E37971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AB14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446B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EE4260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419425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5</w:t>
            </w:r>
          </w:p>
        </w:tc>
      </w:tr>
      <w:tr w:rsidR="006F65DF" w:rsidRPr="00F20D71" w14:paraId="4FE295D3" w14:textId="77777777" w:rsidTr="00593FB4">
        <w:trPr>
          <w:trHeight w:val="277"/>
          <w:jc w:val="center"/>
        </w:trPr>
        <w:tc>
          <w:tcPr>
            <w:tcW w:w="4565" w:type="dxa"/>
            <w:shd w:val="clear" w:color="auto" w:fill="auto"/>
            <w:noWrap/>
          </w:tcPr>
          <w:p w14:paraId="3BC8833F" w14:textId="77777777" w:rsidR="006F65DF" w:rsidRPr="00677AEE"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77AEE">
              <w:rPr>
                <w:rFonts w:eastAsia="微软雅黑"/>
                <w:color w:val="000000"/>
                <w:kern w:val="0"/>
                <w:szCs w:val="20"/>
              </w:rPr>
              <w:instrText xml:space="preserve"> ADDIN NE.Ref.{0EB9CE8D-B8F7-4D32-9432-02D4417A2973}</w:instrText>
            </w:r>
            <w:r w:rsidRPr="00F20D71">
              <w:rPr>
                <w:rFonts w:eastAsia="微软雅黑"/>
                <w:color w:val="000000"/>
                <w:kern w:val="0"/>
                <w:szCs w:val="20"/>
                <w:lang w:val="zh-CN"/>
              </w:rPr>
              <w:fldChar w:fldCharType="separate"/>
            </w:r>
            <w:r>
              <w:rPr>
                <w:b/>
                <w:bCs/>
                <w:i/>
                <w:iCs/>
                <w:color w:val="080000"/>
                <w:kern w:val="0"/>
                <w:szCs w:val="20"/>
              </w:rPr>
              <w:t>Schurer, et al.</w:t>
            </w:r>
            <w:r>
              <w:rPr>
                <w:color w:val="080000"/>
                <w:kern w:val="0"/>
                <w:szCs w:val="20"/>
              </w:rPr>
              <w:t>,</w:t>
            </w:r>
            <w:r>
              <w:rPr>
                <w:b/>
                <w:bCs/>
                <w:i/>
                <w:iCs/>
                <w:color w:val="080000"/>
                <w:kern w:val="0"/>
                <w:szCs w:val="20"/>
              </w:rPr>
              <w:t>2019</w:t>
            </w:r>
            <w:r w:rsidRPr="00F20D71">
              <w:rPr>
                <w:rFonts w:eastAsia="微软雅黑"/>
                <w:color w:val="000000"/>
                <w:kern w:val="0"/>
                <w:szCs w:val="20"/>
                <w:lang w:val="zh-CN"/>
              </w:rPr>
              <w:fldChar w:fldCharType="end"/>
            </w:r>
          </w:p>
        </w:tc>
        <w:tc>
          <w:tcPr>
            <w:tcW w:w="510" w:type="dxa"/>
            <w:shd w:val="clear" w:color="auto" w:fill="auto"/>
            <w:noWrap/>
          </w:tcPr>
          <w:p w14:paraId="165FEC85"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79015B9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424AA2B"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DA1118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3729728E"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4C1C929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F3199DA"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2CE833F6"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631E3045"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182EA0FC" w14:textId="77777777" w:rsidR="006F65DF" w:rsidRPr="00F20D71" w:rsidRDefault="006F65DF" w:rsidP="005B5CEC">
            <w:pPr>
              <w:spacing w:line="276" w:lineRule="auto"/>
              <w:jc w:val="center"/>
              <w:rPr>
                <w:rFonts w:eastAsia="宋体"/>
                <w:noProof/>
                <w:szCs w:val="20"/>
              </w:rPr>
            </w:pPr>
            <w:r w:rsidRPr="00F20D71">
              <w:rPr>
                <w:szCs w:val="20"/>
              </w:rPr>
              <w:t>5</w:t>
            </w:r>
          </w:p>
        </w:tc>
      </w:tr>
      <w:tr w:rsidR="006F65DF" w:rsidRPr="00F20D71" w14:paraId="077F8923" w14:textId="77777777" w:rsidTr="00593FB4">
        <w:trPr>
          <w:trHeight w:val="277"/>
          <w:jc w:val="center"/>
        </w:trPr>
        <w:tc>
          <w:tcPr>
            <w:tcW w:w="4565" w:type="dxa"/>
            <w:shd w:val="clear" w:color="auto" w:fill="auto"/>
            <w:noWrap/>
          </w:tcPr>
          <w:p w14:paraId="429A94EC" w14:textId="77777777" w:rsidR="006F65DF" w:rsidRPr="00677AEE"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77AEE">
              <w:rPr>
                <w:rFonts w:eastAsia="微软雅黑"/>
                <w:color w:val="000000"/>
                <w:kern w:val="0"/>
                <w:szCs w:val="20"/>
              </w:rPr>
              <w:instrText xml:space="preserve"> ADDIN NE.Ref.{81FAD4ED-ECE9-417E-947F-61211DD2FCE4}</w:instrText>
            </w:r>
            <w:r w:rsidRPr="00F20D71">
              <w:rPr>
                <w:rFonts w:eastAsia="微软雅黑"/>
                <w:color w:val="000000"/>
                <w:kern w:val="0"/>
                <w:szCs w:val="20"/>
                <w:lang w:val="zh-CN"/>
              </w:rPr>
              <w:fldChar w:fldCharType="separate"/>
            </w:r>
            <w:r>
              <w:rPr>
                <w:b/>
                <w:bCs/>
                <w:i/>
                <w:iCs/>
                <w:color w:val="080000"/>
                <w:kern w:val="0"/>
                <w:szCs w:val="20"/>
              </w:rPr>
              <w:t>Sohn, et al.</w:t>
            </w:r>
            <w:r>
              <w:rPr>
                <w:color w:val="080000"/>
                <w:kern w:val="0"/>
                <w:szCs w:val="20"/>
              </w:rPr>
              <w:t>,</w:t>
            </w:r>
            <w:r>
              <w:rPr>
                <w:b/>
                <w:bCs/>
                <w:i/>
                <w:iCs/>
                <w:color w:val="080000"/>
                <w:kern w:val="0"/>
                <w:szCs w:val="20"/>
              </w:rPr>
              <w:t>2019</w:t>
            </w:r>
            <w:r w:rsidRPr="00F20D71">
              <w:rPr>
                <w:rFonts w:eastAsia="微软雅黑"/>
                <w:color w:val="000000"/>
                <w:kern w:val="0"/>
                <w:szCs w:val="20"/>
                <w:lang w:val="zh-CN"/>
              </w:rPr>
              <w:fldChar w:fldCharType="end"/>
            </w:r>
          </w:p>
        </w:tc>
        <w:tc>
          <w:tcPr>
            <w:tcW w:w="510" w:type="dxa"/>
            <w:shd w:val="clear" w:color="auto" w:fill="auto"/>
            <w:noWrap/>
          </w:tcPr>
          <w:p w14:paraId="3F4FF056"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78C3DB78"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0CC78EB2"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EB9FF2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07D853C"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0A6D0606"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138CC2A3"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A13B25F" w14:textId="77777777" w:rsidR="006F65DF" w:rsidRPr="00F20D71" w:rsidRDefault="006F65DF" w:rsidP="005B5CEC">
            <w:pPr>
              <w:spacing w:line="276" w:lineRule="auto"/>
              <w:jc w:val="center"/>
              <w:rPr>
                <w:rFonts w:eastAsia="宋体"/>
                <w:noProof/>
                <w:szCs w:val="20"/>
              </w:rPr>
            </w:pPr>
            <w:r w:rsidRPr="00F20D71">
              <w:rPr>
                <w:szCs w:val="20"/>
              </w:rPr>
              <w:t>0</w:t>
            </w:r>
          </w:p>
        </w:tc>
        <w:tc>
          <w:tcPr>
            <w:tcW w:w="510" w:type="dxa"/>
            <w:shd w:val="clear" w:color="auto" w:fill="auto"/>
            <w:noWrap/>
          </w:tcPr>
          <w:p w14:paraId="00AEA11C"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4667644C" w14:textId="77777777" w:rsidR="006F65DF" w:rsidRPr="00F20D71" w:rsidRDefault="006F65DF" w:rsidP="005B5CEC">
            <w:pPr>
              <w:spacing w:line="276" w:lineRule="auto"/>
              <w:jc w:val="center"/>
              <w:rPr>
                <w:rFonts w:eastAsia="宋体"/>
                <w:noProof/>
                <w:szCs w:val="20"/>
              </w:rPr>
            </w:pPr>
            <w:r w:rsidRPr="00F20D71">
              <w:rPr>
                <w:szCs w:val="20"/>
              </w:rPr>
              <w:t>5</w:t>
            </w:r>
          </w:p>
        </w:tc>
      </w:tr>
      <w:tr w:rsidR="006F65DF" w:rsidRPr="00F20D71" w14:paraId="1E840D44" w14:textId="77777777" w:rsidTr="00593FB4">
        <w:trPr>
          <w:trHeight w:val="277"/>
          <w:jc w:val="center"/>
        </w:trPr>
        <w:tc>
          <w:tcPr>
            <w:tcW w:w="4565" w:type="dxa"/>
            <w:shd w:val="clear" w:color="auto" w:fill="auto"/>
            <w:noWrap/>
            <w:hideMark/>
          </w:tcPr>
          <w:p w14:paraId="42BCB4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NE.Ref.{83460726-7B11-45B1-B0C8-FB5C234B8382}</w:instrText>
            </w:r>
            <w:r w:rsidRPr="00F20D71">
              <w:rPr>
                <w:rFonts w:eastAsia="宋体"/>
                <w:noProof/>
                <w:szCs w:val="20"/>
              </w:rPr>
              <w:fldChar w:fldCharType="separate"/>
            </w:r>
            <w:r>
              <w:rPr>
                <w:b/>
                <w:bCs/>
                <w:i/>
                <w:iCs/>
                <w:color w:val="080000"/>
                <w:kern w:val="0"/>
                <w:szCs w:val="20"/>
              </w:rPr>
              <w:t>Brockelman, et al.</w:t>
            </w:r>
            <w:r>
              <w:rPr>
                <w:color w:val="080000"/>
                <w:kern w:val="0"/>
                <w:szCs w:val="20"/>
              </w:rPr>
              <w:t>,</w:t>
            </w:r>
            <w:r>
              <w:rPr>
                <w:b/>
                <w:bCs/>
                <w:i/>
                <w:iCs/>
                <w:color w:val="080000"/>
                <w:kern w:val="0"/>
                <w:szCs w:val="20"/>
              </w:rPr>
              <w:t>1987</w:t>
            </w:r>
            <w:r w:rsidRPr="00F20D71">
              <w:rPr>
                <w:rFonts w:eastAsia="宋体"/>
                <w:noProof/>
                <w:szCs w:val="20"/>
              </w:rPr>
              <w:fldChar w:fldCharType="end"/>
            </w:r>
          </w:p>
        </w:tc>
        <w:tc>
          <w:tcPr>
            <w:tcW w:w="510" w:type="dxa"/>
            <w:shd w:val="clear" w:color="auto" w:fill="auto"/>
            <w:noWrap/>
            <w:hideMark/>
          </w:tcPr>
          <w:p w14:paraId="5C5C898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146D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BDDF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39C55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53580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6476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0FFB6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2D503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76A98E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F79CB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2A12BF97" w14:textId="77777777" w:rsidTr="00593FB4">
        <w:trPr>
          <w:trHeight w:val="277"/>
          <w:jc w:val="center"/>
        </w:trPr>
        <w:tc>
          <w:tcPr>
            <w:tcW w:w="4565" w:type="dxa"/>
            <w:shd w:val="clear" w:color="auto" w:fill="auto"/>
            <w:noWrap/>
            <w:hideMark/>
          </w:tcPr>
          <w:p w14:paraId="4AFDA0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NE.Ref.{5D379B1C-6F2F-4AF6-A8F2-5572C82AACD1}</w:instrText>
            </w:r>
            <w:r w:rsidRPr="00F20D71">
              <w:rPr>
                <w:rFonts w:eastAsia="宋体"/>
                <w:noProof/>
                <w:szCs w:val="20"/>
              </w:rPr>
              <w:fldChar w:fldCharType="separate"/>
            </w:r>
            <w:r>
              <w:rPr>
                <w:b/>
                <w:bCs/>
                <w:i/>
                <w:iCs/>
                <w:color w:val="080000"/>
                <w:kern w:val="0"/>
                <w:szCs w:val="20"/>
              </w:rPr>
              <w:t>Chai, et al.</w:t>
            </w:r>
            <w:r>
              <w:rPr>
                <w:color w:val="080000"/>
                <w:kern w:val="0"/>
                <w:szCs w:val="20"/>
              </w:rPr>
              <w:t>,</w:t>
            </w:r>
            <w:r>
              <w:rPr>
                <w:b/>
                <w:bCs/>
                <w:i/>
                <w:iCs/>
                <w:color w:val="080000"/>
                <w:kern w:val="0"/>
                <w:szCs w:val="20"/>
              </w:rPr>
              <w:t>2005</w:t>
            </w:r>
            <w:r w:rsidRPr="00F20D71">
              <w:rPr>
                <w:rFonts w:eastAsia="宋体"/>
                <w:noProof/>
                <w:szCs w:val="20"/>
              </w:rPr>
              <w:fldChar w:fldCharType="end"/>
            </w:r>
          </w:p>
        </w:tc>
        <w:tc>
          <w:tcPr>
            <w:tcW w:w="510" w:type="dxa"/>
            <w:shd w:val="clear" w:color="auto" w:fill="auto"/>
            <w:noWrap/>
            <w:hideMark/>
          </w:tcPr>
          <w:p w14:paraId="7EF0FA7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C5A3D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22B25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41FB3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4F78C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DA01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85D6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8578B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7561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530BE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3DF0225" w14:textId="77777777" w:rsidTr="00593FB4">
        <w:trPr>
          <w:trHeight w:val="277"/>
          <w:jc w:val="center"/>
        </w:trPr>
        <w:tc>
          <w:tcPr>
            <w:tcW w:w="4565" w:type="dxa"/>
            <w:shd w:val="clear" w:color="auto" w:fill="auto"/>
            <w:noWrap/>
            <w:hideMark/>
          </w:tcPr>
          <w:p w14:paraId="2C4CD6A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NE.Ref.{B43F172E-DE2B-4118-8701-2E1B31909580}</w:instrText>
            </w:r>
            <w:r w:rsidRPr="00F20D71">
              <w:rPr>
                <w:rFonts w:eastAsia="宋体"/>
                <w:noProof/>
                <w:szCs w:val="20"/>
              </w:rPr>
              <w:fldChar w:fldCharType="separate"/>
            </w:r>
            <w:r>
              <w:rPr>
                <w:b/>
                <w:bCs/>
                <w:i/>
                <w:iCs/>
                <w:color w:val="080000"/>
                <w:kern w:val="0"/>
                <w:szCs w:val="20"/>
              </w:rPr>
              <w:t>León,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1AD393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CE25E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C912D0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878D65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EC359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750C0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E6CC3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36005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6B92FF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97260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3E37098E" w14:textId="77777777" w:rsidTr="00593FB4">
        <w:trPr>
          <w:trHeight w:val="277"/>
          <w:jc w:val="center"/>
        </w:trPr>
        <w:tc>
          <w:tcPr>
            <w:tcW w:w="4565" w:type="dxa"/>
            <w:shd w:val="clear" w:color="auto" w:fill="auto"/>
            <w:noWrap/>
            <w:hideMark/>
          </w:tcPr>
          <w:p w14:paraId="0D6220C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NE.Ref.{0B002CE7-89E3-4C30-A542-D28565964CF6}</w:instrText>
            </w:r>
            <w:r w:rsidRPr="00F20D71">
              <w:rPr>
                <w:rFonts w:eastAsia="宋体"/>
                <w:noProof/>
                <w:szCs w:val="20"/>
              </w:rPr>
              <w:fldChar w:fldCharType="separate"/>
            </w:r>
            <w:r>
              <w:rPr>
                <w:b/>
                <w:bCs/>
                <w:i/>
                <w:iCs/>
                <w:color w:val="080000"/>
                <w:kern w:val="0"/>
                <w:szCs w:val="20"/>
              </w:rPr>
              <w:t>Buathong,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08905C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2F8A3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BD65C1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996A3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1904C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D999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DD78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26F3B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53AC8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50DD1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0A20C584" w14:textId="77777777" w:rsidTr="00593FB4">
        <w:trPr>
          <w:trHeight w:val="277"/>
          <w:jc w:val="center"/>
        </w:trPr>
        <w:tc>
          <w:tcPr>
            <w:tcW w:w="4565" w:type="dxa"/>
            <w:shd w:val="clear" w:color="auto" w:fill="auto"/>
            <w:noWrap/>
            <w:hideMark/>
          </w:tcPr>
          <w:p w14:paraId="607663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NE.Ref.{EFC73682-C7D7-4531-BEAA-64F05BB3385A}</w:instrText>
            </w:r>
            <w:r w:rsidRPr="00F20D71">
              <w:rPr>
                <w:rFonts w:eastAsia="宋体"/>
                <w:noProof/>
                <w:szCs w:val="20"/>
              </w:rPr>
              <w:fldChar w:fldCharType="separate"/>
            </w:r>
            <w:r>
              <w:rPr>
                <w:b/>
                <w:bCs/>
                <w:i/>
                <w:iCs/>
                <w:color w:val="080000"/>
                <w:kern w:val="0"/>
                <w:szCs w:val="20"/>
              </w:rPr>
              <w:t>Feldmeier,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38C5BA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A23E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3B9AC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AEC4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7B354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AB921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107EC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DDD87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AD54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529DC8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7C76731" w14:textId="77777777" w:rsidTr="00593FB4">
        <w:trPr>
          <w:trHeight w:val="277"/>
          <w:jc w:val="center"/>
        </w:trPr>
        <w:tc>
          <w:tcPr>
            <w:tcW w:w="4565" w:type="dxa"/>
            <w:shd w:val="clear" w:color="auto" w:fill="auto"/>
            <w:noWrap/>
            <w:hideMark/>
          </w:tcPr>
          <w:p w14:paraId="264620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NE.Ref.{AA957034-EF75-4F84-B608-674FAA62A2EA}</w:instrText>
            </w:r>
            <w:r w:rsidRPr="00F20D71">
              <w:rPr>
                <w:rFonts w:eastAsia="宋体"/>
                <w:noProof/>
                <w:szCs w:val="20"/>
              </w:rPr>
              <w:fldChar w:fldCharType="separate"/>
            </w:r>
            <w:r>
              <w:rPr>
                <w:b/>
                <w:bCs/>
                <w:i/>
                <w:iCs/>
                <w:color w:val="080000"/>
                <w:kern w:val="0"/>
                <w:szCs w:val="20"/>
              </w:rPr>
              <w:t>Upatham, et al.</w:t>
            </w:r>
            <w:r>
              <w:rPr>
                <w:color w:val="080000"/>
                <w:kern w:val="0"/>
                <w:szCs w:val="20"/>
              </w:rPr>
              <w:t>,</w:t>
            </w:r>
            <w:r>
              <w:rPr>
                <w:b/>
                <w:bCs/>
                <w:i/>
                <w:iCs/>
                <w:color w:val="080000"/>
                <w:kern w:val="0"/>
                <w:szCs w:val="20"/>
              </w:rPr>
              <w:t>1982</w:t>
            </w:r>
            <w:r w:rsidRPr="00F20D71">
              <w:rPr>
                <w:rFonts w:eastAsia="宋体"/>
                <w:noProof/>
                <w:szCs w:val="20"/>
              </w:rPr>
              <w:fldChar w:fldCharType="end"/>
            </w:r>
          </w:p>
        </w:tc>
        <w:tc>
          <w:tcPr>
            <w:tcW w:w="510" w:type="dxa"/>
            <w:shd w:val="clear" w:color="auto" w:fill="auto"/>
            <w:noWrap/>
            <w:hideMark/>
          </w:tcPr>
          <w:p w14:paraId="6B5CE6D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610C9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1BB0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4CC48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E1B60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5028F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D3F877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3D63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30D129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78EAE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07F730E8" w14:textId="77777777" w:rsidTr="00593FB4">
        <w:trPr>
          <w:trHeight w:val="277"/>
          <w:jc w:val="center"/>
        </w:trPr>
        <w:tc>
          <w:tcPr>
            <w:tcW w:w="4565" w:type="dxa"/>
            <w:shd w:val="clear" w:color="auto" w:fill="auto"/>
            <w:noWrap/>
            <w:hideMark/>
          </w:tcPr>
          <w:p w14:paraId="57CE8E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NE.Ref.{DEA738DF-63A8-4076-A7BC-B27A4A312B1D}</w:instrText>
            </w:r>
            <w:r w:rsidRPr="00F20D71">
              <w:rPr>
                <w:rFonts w:eastAsia="宋体"/>
                <w:noProof/>
                <w:szCs w:val="20"/>
              </w:rPr>
              <w:fldChar w:fldCharType="separate"/>
            </w:r>
            <w:r>
              <w:rPr>
                <w:b/>
                <w:bCs/>
                <w:i/>
                <w:iCs/>
                <w:color w:val="080000"/>
                <w:kern w:val="0"/>
                <w:szCs w:val="20"/>
              </w:rPr>
              <w:t>Araki,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2A3CC9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1270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6B347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2C92BE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A6E36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6E20F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F348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34D72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42E7D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46A01F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539F6BE4" w14:textId="77777777" w:rsidTr="00593FB4">
        <w:trPr>
          <w:trHeight w:val="277"/>
          <w:jc w:val="center"/>
        </w:trPr>
        <w:tc>
          <w:tcPr>
            <w:tcW w:w="4565" w:type="dxa"/>
            <w:shd w:val="clear" w:color="auto" w:fill="auto"/>
            <w:noWrap/>
            <w:hideMark/>
          </w:tcPr>
          <w:p w14:paraId="311BF6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NE.Ref.{2D08BDF6-E62C-4DB8-A5A0-172966EE1EB7}</w:instrText>
            </w:r>
            <w:r w:rsidRPr="00F20D71">
              <w:rPr>
                <w:rFonts w:eastAsia="宋体"/>
                <w:noProof/>
                <w:szCs w:val="20"/>
              </w:rPr>
              <w:fldChar w:fldCharType="separate"/>
            </w:r>
            <w:r>
              <w:rPr>
                <w:b/>
                <w:bCs/>
                <w:i/>
                <w:iCs/>
                <w:color w:val="080000"/>
                <w:kern w:val="0"/>
                <w:szCs w:val="20"/>
              </w:rPr>
              <w:t>Sayasone,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18CD15A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C53AA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680A5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614D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0F178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A9C28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3CF202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120B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5408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1C5FD9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7FE74776" w14:textId="77777777" w:rsidTr="00593FB4">
        <w:trPr>
          <w:trHeight w:val="277"/>
          <w:jc w:val="center"/>
        </w:trPr>
        <w:tc>
          <w:tcPr>
            <w:tcW w:w="4565" w:type="dxa"/>
            <w:shd w:val="clear" w:color="auto" w:fill="auto"/>
            <w:noWrap/>
            <w:hideMark/>
          </w:tcPr>
          <w:p w14:paraId="25FAED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NE.Ref.{1705BBBD-CF1A-4F20-92A5-339C1DCEC75A}</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267297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3D52E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A3004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44F58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2FA483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B1A7E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882D9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D83C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8A4B4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31A772A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53CB641E" w14:textId="77777777" w:rsidTr="00593FB4">
        <w:trPr>
          <w:trHeight w:val="277"/>
          <w:jc w:val="center"/>
        </w:trPr>
        <w:tc>
          <w:tcPr>
            <w:tcW w:w="4565" w:type="dxa"/>
            <w:shd w:val="clear" w:color="auto" w:fill="auto"/>
            <w:noWrap/>
            <w:hideMark/>
          </w:tcPr>
          <w:p w14:paraId="66AD7A4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NE.Ref.{4B9247DA-2428-4A56-A855-FE206F23AD94}</w:instrText>
            </w:r>
            <w:r w:rsidRPr="00F20D71">
              <w:rPr>
                <w:rFonts w:eastAsia="宋体"/>
                <w:noProof/>
                <w:szCs w:val="20"/>
              </w:rPr>
              <w:fldChar w:fldCharType="separate"/>
            </w:r>
            <w:r>
              <w:rPr>
                <w:b/>
                <w:bCs/>
                <w:i/>
                <w:iCs/>
                <w:color w:val="080000"/>
                <w:kern w:val="0"/>
                <w:szCs w:val="20"/>
              </w:rPr>
              <w:t>Uengarporn,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283975F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6FAC6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36725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CD5BE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4BA7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575A4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2F45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D9BC5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BE3B0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8F180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4D45AEB8" w14:textId="77777777" w:rsidTr="00593FB4">
        <w:trPr>
          <w:trHeight w:val="277"/>
          <w:jc w:val="center"/>
        </w:trPr>
        <w:tc>
          <w:tcPr>
            <w:tcW w:w="4565" w:type="dxa"/>
            <w:shd w:val="clear" w:color="auto" w:fill="auto"/>
            <w:noWrap/>
            <w:hideMark/>
          </w:tcPr>
          <w:p w14:paraId="3CCCBF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NE.Ref.{6388B56C-63AF-4FD1-B1B8-C7F50F10FE55}</w:instrText>
            </w:r>
            <w:r w:rsidRPr="00F20D71">
              <w:rPr>
                <w:rFonts w:eastAsia="宋体"/>
                <w:noProof/>
                <w:szCs w:val="20"/>
              </w:rPr>
              <w:fldChar w:fldCharType="separate"/>
            </w:r>
            <w:r>
              <w:rPr>
                <w:b/>
                <w:bCs/>
                <w:i/>
                <w:iCs/>
                <w:color w:val="080000"/>
                <w:kern w:val="0"/>
                <w:szCs w:val="20"/>
              </w:rPr>
              <w:t>Radomyos, et al.</w:t>
            </w:r>
            <w:r>
              <w:rPr>
                <w:color w:val="080000"/>
                <w:kern w:val="0"/>
                <w:szCs w:val="20"/>
              </w:rPr>
              <w:t>,</w:t>
            </w:r>
            <w:r>
              <w:rPr>
                <w:b/>
                <w:bCs/>
                <w:i/>
                <w:iCs/>
                <w:color w:val="080000"/>
                <w:kern w:val="0"/>
                <w:szCs w:val="20"/>
              </w:rPr>
              <w:t>1998</w:t>
            </w:r>
            <w:r w:rsidRPr="00F20D71">
              <w:rPr>
                <w:rFonts w:eastAsia="宋体"/>
                <w:noProof/>
                <w:szCs w:val="20"/>
              </w:rPr>
              <w:fldChar w:fldCharType="end"/>
            </w:r>
          </w:p>
        </w:tc>
        <w:tc>
          <w:tcPr>
            <w:tcW w:w="510" w:type="dxa"/>
            <w:shd w:val="clear" w:color="auto" w:fill="auto"/>
            <w:noWrap/>
            <w:hideMark/>
          </w:tcPr>
          <w:p w14:paraId="15DA40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D61EE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16D95F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41FB2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0BC2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12AF1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7702B1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531F7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8F019B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7E16D7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6D072455" w14:textId="77777777" w:rsidTr="00593FB4">
        <w:trPr>
          <w:trHeight w:val="277"/>
          <w:jc w:val="center"/>
        </w:trPr>
        <w:tc>
          <w:tcPr>
            <w:tcW w:w="4565" w:type="dxa"/>
            <w:shd w:val="clear" w:color="auto" w:fill="auto"/>
            <w:noWrap/>
            <w:hideMark/>
          </w:tcPr>
          <w:p w14:paraId="054CB95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NE.Ref.{D52C071A-D7EF-4FDF-9977-268245DB35E1}</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6B6DFE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BD66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08BE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07A79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A54C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7863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29F17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423DE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44DBE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4583D1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055F05C3" w14:textId="77777777" w:rsidTr="00593FB4">
        <w:trPr>
          <w:trHeight w:val="277"/>
          <w:jc w:val="center"/>
        </w:trPr>
        <w:tc>
          <w:tcPr>
            <w:tcW w:w="4565" w:type="dxa"/>
            <w:shd w:val="clear" w:color="auto" w:fill="auto"/>
            <w:noWrap/>
            <w:hideMark/>
          </w:tcPr>
          <w:p w14:paraId="4609BEE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NE.Ref.{78EDBB16-3AF6-477B-A22B-B0810061B63B}</w:instrText>
            </w:r>
            <w:r w:rsidRPr="00F20D71">
              <w:rPr>
                <w:rFonts w:eastAsia="宋体"/>
                <w:noProof/>
                <w:szCs w:val="20"/>
              </w:rPr>
              <w:fldChar w:fldCharType="separate"/>
            </w:r>
            <w:r>
              <w:rPr>
                <w:b/>
                <w:bCs/>
                <w:i/>
                <w:iCs/>
                <w:color w:val="080000"/>
                <w:kern w:val="0"/>
                <w:szCs w:val="20"/>
              </w:rPr>
              <w:t>Nithikathkul, et al.</w:t>
            </w:r>
            <w:r>
              <w:rPr>
                <w:color w:val="080000"/>
                <w:kern w:val="0"/>
                <w:szCs w:val="20"/>
              </w:rPr>
              <w:t>,</w:t>
            </w:r>
            <w:r>
              <w:rPr>
                <w:b/>
                <w:bCs/>
                <w:i/>
                <w:iCs/>
                <w:color w:val="080000"/>
                <w:kern w:val="0"/>
                <w:szCs w:val="20"/>
              </w:rPr>
              <w:t>2009</w:t>
            </w:r>
            <w:r w:rsidRPr="00F20D71">
              <w:rPr>
                <w:rFonts w:eastAsia="宋体"/>
                <w:noProof/>
                <w:szCs w:val="20"/>
              </w:rPr>
              <w:fldChar w:fldCharType="end"/>
            </w:r>
          </w:p>
        </w:tc>
        <w:tc>
          <w:tcPr>
            <w:tcW w:w="510" w:type="dxa"/>
            <w:shd w:val="clear" w:color="auto" w:fill="auto"/>
            <w:noWrap/>
            <w:hideMark/>
          </w:tcPr>
          <w:p w14:paraId="7EEC63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BAB3E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9597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F0C4E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BF42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78BE2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24598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8C5F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A3B4CB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FFAD8E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278DA1B9" w14:textId="77777777" w:rsidTr="00593FB4">
        <w:trPr>
          <w:trHeight w:val="277"/>
          <w:jc w:val="center"/>
        </w:trPr>
        <w:tc>
          <w:tcPr>
            <w:tcW w:w="4565" w:type="dxa"/>
            <w:shd w:val="clear" w:color="auto" w:fill="auto"/>
            <w:noWrap/>
            <w:hideMark/>
          </w:tcPr>
          <w:p w14:paraId="296CAB0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NE.Ref.{12236802-C0F0-4BA7-86F3-D479DA380A84}</w:instrText>
            </w:r>
            <w:r w:rsidRPr="00F20D71">
              <w:rPr>
                <w:rFonts w:eastAsia="宋体"/>
                <w:noProof/>
                <w:szCs w:val="20"/>
              </w:rPr>
              <w:fldChar w:fldCharType="separate"/>
            </w:r>
            <w:r>
              <w:rPr>
                <w:b/>
                <w:bCs/>
                <w:i/>
                <w:iCs/>
                <w:color w:val="080000"/>
                <w:kern w:val="0"/>
                <w:szCs w:val="20"/>
              </w:rPr>
              <w:t>Pungpak, et al.</w:t>
            </w:r>
            <w:r>
              <w:rPr>
                <w:color w:val="080000"/>
                <w:kern w:val="0"/>
                <w:szCs w:val="20"/>
              </w:rPr>
              <w:t>,</w:t>
            </w:r>
            <w:r>
              <w:rPr>
                <w:b/>
                <w:bCs/>
                <w:i/>
                <w:iCs/>
                <w:color w:val="080000"/>
                <w:kern w:val="0"/>
                <w:szCs w:val="20"/>
              </w:rPr>
              <w:t>1994</w:t>
            </w:r>
            <w:r w:rsidRPr="00F20D71">
              <w:rPr>
                <w:rFonts w:eastAsia="宋体"/>
                <w:noProof/>
                <w:szCs w:val="20"/>
              </w:rPr>
              <w:fldChar w:fldCharType="end"/>
            </w:r>
          </w:p>
        </w:tc>
        <w:tc>
          <w:tcPr>
            <w:tcW w:w="510" w:type="dxa"/>
            <w:shd w:val="clear" w:color="auto" w:fill="auto"/>
            <w:noWrap/>
            <w:hideMark/>
          </w:tcPr>
          <w:p w14:paraId="48EA3DA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D4C11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A3AC4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992EC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A4EF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8912F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D6E2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2C825B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35AF93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0417FE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1C86E2C8" w14:textId="77777777" w:rsidTr="00593FB4">
        <w:trPr>
          <w:trHeight w:val="277"/>
          <w:jc w:val="center"/>
        </w:trPr>
        <w:tc>
          <w:tcPr>
            <w:tcW w:w="4565" w:type="dxa"/>
            <w:shd w:val="clear" w:color="auto" w:fill="auto"/>
            <w:noWrap/>
            <w:hideMark/>
          </w:tcPr>
          <w:p w14:paraId="7F81EDA7" w14:textId="77777777" w:rsidR="006F65DF" w:rsidRPr="00F20D71" w:rsidRDefault="006F65DF" w:rsidP="005B5CEC">
            <w:pPr>
              <w:spacing w:line="276" w:lineRule="auto"/>
              <w:jc w:val="center"/>
              <w:rPr>
                <w:rFonts w:eastAsia="宋体"/>
                <w:noProof/>
                <w:szCs w:val="20"/>
              </w:rPr>
            </w:pPr>
            <w:r w:rsidRPr="00F20D71">
              <w:rPr>
                <w:rFonts w:eastAsia="宋体"/>
                <w:noProof/>
                <w:szCs w:val="20"/>
              </w:rPr>
              <w:lastRenderedPageBreak/>
              <w:fldChar w:fldCharType="begin"/>
            </w:r>
            <w:r w:rsidRPr="00F20D71">
              <w:rPr>
                <w:rFonts w:eastAsia="宋体"/>
                <w:noProof/>
                <w:szCs w:val="20"/>
              </w:rPr>
              <w:instrText xml:space="preserve"> ADDIN NE.Ref.{758B58AD-AD27-44DA-9635-7799C9D7850B}</w:instrText>
            </w:r>
            <w:r w:rsidRPr="00F20D71">
              <w:rPr>
                <w:rFonts w:eastAsia="宋体"/>
                <w:noProof/>
                <w:szCs w:val="20"/>
              </w:rPr>
              <w:fldChar w:fldCharType="separate"/>
            </w:r>
            <w:r>
              <w:rPr>
                <w:b/>
                <w:bCs/>
                <w:i/>
                <w:iCs/>
                <w:color w:val="080000"/>
                <w:kern w:val="0"/>
                <w:szCs w:val="20"/>
              </w:rPr>
              <w:t>Dao,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3687096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8026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053FE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5C80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ADBA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C57D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730A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5365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6FDF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ECD140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2CDC508B" w14:textId="77777777" w:rsidTr="00593FB4">
        <w:trPr>
          <w:trHeight w:val="277"/>
          <w:jc w:val="center"/>
        </w:trPr>
        <w:tc>
          <w:tcPr>
            <w:tcW w:w="4565" w:type="dxa"/>
            <w:shd w:val="clear" w:color="auto" w:fill="auto"/>
            <w:noWrap/>
            <w:hideMark/>
          </w:tcPr>
          <w:p w14:paraId="7DB6E5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NE.Ref.{1CF4FA2C-45A1-4079-B597-2056D7B14DCC}</w:instrText>
            </w:r>
            <w:r w:rsidRPr="00F20D71">
              <w:rPr>
                <w:rFonts w:eastAsia="宋体"/>
                <w:noProof/>
                <w:szCs w:val="20"/>
              </w:rPr>
              <w:fldChar w:fldCharType="separate"/>
            </w:r>
            <w:r>
              <w:rPr>
                <w:b/>
                <w:bCs/>
                <w:i/>
                <w:iCs/>
                <w:color w:val="080000"/>
                <w:kern w:val="0"/>
                <w:szCs w:val="20"/>
              </w:rPr>
              <w:t>Srivatanakul, et al.</w:t>
            </w:r>
            <w:r>
              <w:rPr>
                <w:color w:val="080000"/>
                <w:kern w:val="0"/>
                <w:szCs w:val="20"/>
              </w:rPr>
              <w:t>,</w:t>
            </w:r>
            <w:r>
              <w:rPr>
                <w:b/>
                <w:bCs/>
                <w:i/>
                <w:iCs/>
                <w:color w:val="080000"/>
                <w:kern w:val="0"/>
                <w:szCs w:val="20"/>
              </w:rPr>
              <w:t>1991</w:t>
            </w:r>
            <w:r w:rsidRPr="00F20D71">
              <w:rPr>
                <w:rFonts w:eastAsia="宋体"/>
                <w:noProof/>
                <w:szCs w:val="20"/>
              </w:rPr>
              <w:fldChar w:fldCharType="end"/>
            </w:r>
          </w:p>
        </w:tc>
        <w:tc>
          <w:tcPr>
            <w:tcW w:w="510" w:type="dxa"/>
            <w:shd w:val="clear" w:color="auto" w:fill="auto"/>
            <w:noWrap/>
            <w:hideMark/>
          </w:tcPr>
          <w:p w14:paraId="6C7C22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4DA2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A667D9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EE0E3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A3F21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8BAA0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C06E5E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AE7F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44EB4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A612B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4E0B7DFD" w14:textId="77777777" w:rsidTr="00593FB4">
        <w:trPr>
          <w:trHeight w:val="277"/>
          <w:jc w:val="center"/>
        </w:trPr>
        <w:tc>
          <w:tcPr>
            <w:tcW w:w="4565" w:type="dxa"/>
            <w:shd w:val="clear" w:color="auto" w:fill="auto"/>
            <w:noWrap/>
            <w:hideMark/>
          </w:tcPr>
          <w:p w14:paraId="1B0AB2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NE.Ref.{57934627-A433-4435-BBFE-F6886207F3CE}</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046030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1E103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61123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052BD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6F98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438F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DF8A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C58ED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B0566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92A12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E07F8EC" w14:textId="77777777" w:rsidTr="00593FB4">
        <w:trPr>
          <w:trHeight w:val="277"/>
          <w:jc w:val="center"/>
        </w:trPr>
        <w:tc>
          <w:tcPr>
            <w:tcW w:w="4565" w:type="dxa"/>
            <w:shd w:val="clear" w:color="auto" w:fill="auto"/>
            <w:noWrap/>
          </w:tcPr>
          <w:p w14:paraId="29ED3119" w14:textId="77777777" w:rsidR="006F65DF" w:rsidRPr="00F20D71" w:rsidRDefault="006F65DF" w:rsidP="005B5CEC">
            <w:pPr>
              <w:spacing w:line="276" w:lineRule="auto"/>
              <w:jc w:val="center"/>
              <w:rPr>
                <w:rFonts w:eastAsia="微软雅黑"/>
                <w:color w:val="000000"/>
                <w:kern w:val="0"/>
                <w:szCs w:val="20"/>
              </w:rPr>
            </w:pPr>
            <w:r w:rsidRPr="00F20D71">
              <w:rPr>
                <w:rFonts w:eastAsia="微软雅黑"/>
                <w:color w:val="000000"/>
                <w:kern w:val="0"/>
                <w:szCs w:val="20"/>
              </w:rPr>
              <w:fldChar w:fldCharType="begin"/>
            </w:r>
            <w:r w:rsidRPr="00F20D71">
              <w:rPr>
                <w:rFonts w:eastAsia="微软雅黑"/>
                <w:color w:val="000000"/>
                <w:kern w:val="0"/>
                <w:szCs w:val="20"/>
              </w:rPr>
              <w:instrText xml:space="preserve"> ADDIN NE.Ref.{ED2CEDD9-21AF-4D61-AAA5-CDE6D5274D0B}</w:instrText>
            </w:r>
            <w:r w:rsidRPr="00F20D71">
              <w:rPr>
                <w:rFonts w:eastAsia="微软雅黑"/>
                <w:color w:val="000000"/>
                <w:kern w:val="0"/>
                <w:szCs w:val="20"/>
              </w:rPr>
              <w:fldChar w:fldCharType="separate"/>
            </w:r>
            <w:r>
              <w:rPr>
                <w:b/>
                <w:bCs/>
                <w:i/>
                <w:iCs/>
                <w:color w:val="080000"/>
                <w:kern w:val="0"/>
                <w:szCs w:val="20"/>
              </w:rPr>
              <w:t>Chaisiri, et al.</w:t>
            </w:r>
            <w:r>
              <w:rPr>
                <w:color w:val="080000"/>
                <w:kern w:val="0"/>
                <w:szCs w:val="20"/>
              </w:rPr>
              <w:t>,</w:t>
            </w:r>
            <w:r>
              <w:rPr>
                <w:b/>
                <w:bCs/>
                <w:i/>
                <w:iCs/>
                <w:color w:val="080000"/>
                <w:kern w:val="0"/>
                <w:szCs w:val="20"/>
              </w:rPr>
              <w:t>2018</w:t>
            </w:r>
            <w:r w:rsidRPr="00F20D71">
              <w:rPr>
                <w:rFonts w:eastAsia="微软雅黑"/>
                <w:color w:val="000000"/>
                <w:kern w:val="0"/>
                <w:szCs w:val="20"/>
              </w:rPr>
              <w:fldChar w:fldCharType="end"/>
            </w:r>
          </w:p>
        </w:tc>
        <w:tc>
          <w:tcPr>
            <w:tcW w:w="510" w:type="dxa"/>
            <w:shd w:val="clear" w:color="auto" w:fill="auto"/>
            <w:noWrap/>
          </w:tcPr>
          <w:p w14:paraId="0B814BED"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A4A6D47"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44F471D"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067E300"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6C7C4B1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758C3BB"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359E72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B068822"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4A15193"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4BC34A58" w14:textId="77777777" w:rsidR="006F65DF" w:rsidRPr="00F20D71" w:rsidRDefault="006F65DF" w:rsidP="005B5CEC">
            <w:pPr>
              <w:spacing w:line="276" w:lineRule="auto"/>
              <w:jc w:val="center"/>
              <w:rPr>
                <w:rFonts w:eastAsia="宋体"/>
                <w:noProof/>
                <w:szCs w:val="20"/>
              </w:rPr>
            </w:pPr>
            <w:r w:rsidRPr="00F20D71">
              <w:rPr>
                <w:szCs w:val="20"/>
              </w:rPr>
              <w:t>9</w:t>
            </w:r>
          </w:p>
        </w:tc>
      </w:tr>
      <w:tr w:rsidR="006F65DF" w:rsidRPr="00F20D71" w14:paraId="7235A747" w14:textId="77777777" w:rsidTr="00593FB4">
        <w:trPr>
          <w:trHeight w:val="277"/>
          <w:jc w:val="center"/>
        </w:trPr>
        <w:tc>
          <w:tcPr>
            <w:tcW w:w="4565" w:type="dxa"/>
            <w:shd w:val="clear" w:color="auto" w:fill="auto"/>
            <w:noWrap/>
            <w:hideMark/>
          </w:tcPr>
          <w:p w14:paraId="32E53F3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NE.Ref.{F98A7D91-EB34-4B54-85B8-9C9AF0675722}</w:instrText>
            </w:r>
            <w:r w:rsidRPr="00F20D71">
              <w:rPr>
                <w:rFonts w:eastAsia="宋体"/>
                <w:noProof/>
                <w:szCs w:val="20"/>
              </w:rPr>
              <w:fldChar w:fldCharType="separate"/>
            </w:r>
            <w:r>
              <w:rPr>
                <w:b/>
                <w:bCs/>
                <w:i/>
                <w:iCs/>
                <w:color w:val="080000"/>
                <w:kern w:val="0"/>
                <w:szCs w:val="20"/>
              </w:rPr>
              <w:t>Sato,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1FB7E8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5662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FF55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F77046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3F15A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1F6F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0D70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0A6D6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B86DDA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FF12C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79A50BBA" w14:textId="77777777" w:rsidTr="00593FB4">
        <w:trPr>
          <w:trHeight w:val="277"/>
          <w:jc w:val="center"/>
        </w:trPr>
        <w:tc>
          <w:tcPr>
            <w:tcW w:w="4565" w:type="dxa"/>
            <w:shd w:val="clear" w:color="auto" w:fill="auto"/>
            <w:noWrap/>
            <w:hideMark/>
          </w:tcPr>
          <w:p w14:paraId="0F5F33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NE.Ref.{15480522-D031-4A6D-9923-6F4F11C435DF}</w:instrText>
            </w:r>
            <w:r w:rsidRPr="00F20D71">
              <w:rPr>
                <w:rFonts w:eastAsia="宋体"/>
                <w:noProof/>
                <w:szCs w:val="20"/>
              </w:rPr>
              <w:fldChar w:fldCharType="separate"/>
            </w:r>
            <w:r>
              <w:rPr>
                <w:b/>
                <w:bCs/>
                <w:i/>
                <w:iCs/>
                <w:color w:val="080000"/>
                <w:kern w:val="0"/>
                <w:szCs w:val="20"/>
              </w:rPr>
              <w:t>Lovis, et al.</w:t>
            </w:r>
            <w:r>
              <w:rPr>
                <w:color w:val="080000"/>
                <w:kern w:val="0"/>
                <w:szCs w:val="20"/>
              </w:rPr>
              <w:t>,</w:t>
            </w:r>
            <w:r>
              <w:rPr>
                <w:b/>
                <w:bCs/>
                <w:i/>
                <w:iCs/>
                <w:color w:val="080000"/>
                <w:kern w:val="0"/>
                <w:szCs w:val="20"/>
              </w:rPr>
              <w:t>2009</w:t>
            </w:r>
            <w:r w:rsidRPr="00F20D71">
              <w:rPr>
                <w:rFonts w:eastAsia="宋体"/>
                <w:noProof/>
                <w:szCs w:val="20"/>
              </w:rPr>
              <w:fldChar w:fldCharType="end"/>
            </w:r>
          </w:p>
        </w:tc>
        <w:tc>
          <w:tcPr>
            <w:tcW w:w="510" w:type="dxa"/>
            <w:shd w:val="clear" w:color="auto" w:fill="auto"/>
            <w:noWrap/>
            <w:hideMark/>
          </w:tcPr>
          <w:p w14:paraId="52500D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2125C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6B25EA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E67BC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C27108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1B0F9D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D6D397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42895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D9A77E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9F7FC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5D4ABB7B" w14:textId="77777777" w:rsidTr="00593FB4">
        <w:trPr>
          <w:trHeight w:val="277"/>
          <w:jc w:val="center"/>
        </w:trPr>
        <w:tc>
          <w:tcPr>
            <w:tcW w:w="4565" w:type="dxa"/>
            <w:shd w:val="clear" w:color="auto" w:fill="auto"/>
            <w:noWrap/>
            <w:hideMark/>
          </w:tcPr>
          <w:p w14:paraId="4BBFD6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NE.Ref.{0FCF93DF-B017-4780-A0B9-989FDC4A247E}</w:instrText>
            </w:r>
            <w:r w:rsidRPr="00F20D71">
              <w:rPr>
                <w:rFonts w:eastAsia="宋体"/>
                <w:noProof/>
                <w:szCs w:val="20"/>
              </w:rPr>
              <w:fldChar w:fldCharType="separate"/>
            </w:r>
            <w:r>
              <w:rPr>
                <w:b/>
                <w:bCs/>
                <w:i/>
                <w:iCs/>
                <w:color w:val="080000"/>
                <w:kern w:val="0"/>
                <w:szCs w:val="20"/>
              </w:rPr>
              <w:t>Bunnag, et al.</w:t>
            </w:r>
            <w:r>
              <w:rPr>
                <w:color w:val="080000"/>
                <w:kern w:val="0"/>
                <w:szCs w:val="20"/>
              </w:rPr>
              <w:t>,</w:t>
            </w:r>
            <w:r>
              <w:rPr>
                <w:b/>
                <w:bCs/>
                <w:i/>
                <w:iCs/>
                <w:color w:val="080000"/>
                <w:kern w:val="0"/>
                <w:szCs w:val="20"/>
              </w:rPr>
              <w:t>1980</w:t>
            </w:r>
            <w:r w:rsidRPr="00F20D71">
              <w:rPr>
                <w:rFonts w:eastAsia="宋体"/>
                <w:noProof/>
                <w:szCs w:val="20"/>
              </w:rPr>
              <w:fldChar w:fldCharType="end"/>
            </w:r>
          </w:p>
        </w:tc>
        <w:tc>
          <w:tcPr>
            <w:tcW w:w="510" w:type="dxa"/>
            <w:shd w:val="clear" w:color="auto" w:fill="auto"/>
            <w:noWrap/>
            <w:hideMark/>
          </w:tcPr>
          <w:p w14:paraId="1984B2A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C788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DB57D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C591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75208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6DDA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69D2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C0E55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02BF9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220BE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EB7F59A" w14:textId="77777777" w:rsidTr="00593FB4">
        <w:trPr>
          <w:trHeight w:val="277"/>
          <w:jc w:val="center"/>
        </w:trPr>
        <w:tc>
          <w:tcPr>
            <w:tcW w:w="4565" w:type="dxa"/>
            <w:shd w:val="clear" w:color="auto" w:fill="auto"/>
            <w:noWrap/>
            <w:hideMark/>
          </w:tcPr>
          <w:p w14:paraId="17074EE7"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NE.Ref.{2FC5428A-70A1-40CC-96EE-2B50B07A70AF}</w:instrText>
            </w:r>
            <w:r w:rsidRPr="00F20D71">
              <w:rPr>
                <w:rFonts w:eastAsia="宋体"/>
                <w:noProof/>
                <w:szCs w:val="20"/>
              </w:rPr>
              <w:fldChar w:fldCharType="separate"/>
            </w:r>
            <w:r>
              <w:rPr>
                <w:b/>
                <w:bCs/>
                <w:i/>
                <w:iCs/>
                <w:color w:val="080000"/>
                <w:kern w:val="0"/>
                <w:szCs w:val="20"/>
              </w:rPr>
              <w:t>Pumidonming,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0E6AB9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4820F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25C0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56083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864EF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8F646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0B3F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8DE0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ECE0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F70A00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0852F1FC" w14:textId="77777777" w:rsidTr="00593FB4">
        <w:trPr>
          <w:trHeight w:val="277"/>
          <w:jc w:val="center"/>
        </w:trPr>
        <w:tc>
          <w:tcPr>
            <w:tcW w:w="4565" w:type="dxa"/>
            <w:shd w:val="clear" w:color="auto" w:fill="auto"/>
            <w:noWrap/>
          </w:tcPr>
          <w:p w14:paraId="1255CC52" w14:textId="77777777" w:rsidR="006F65DF" w:rsidRPr="00677AEE"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77AEE">
              <w:rPr>
                <w:rFonts w:eastAsia="微软雅黑"/>
                <w:color w:val="000000"/>
                <w:kern w:val="0"/>
                <w:szCs w:val="20"/>
              </w:rPr>
              <w:instrText xml:space="preserve"> ADDIN NE.Ref.{0BD3294A-7709-4DA8-8E2A-0BBE7B6A5AC3}</w:instrText>
            </w:r>
            <w:r w:rsidRPr="00F20D71">
              <w:rPr>
                <w:rFonts w:eastAsia="微软雅黑"/>
                <w:color w:val="000000"/>
                <w:kern w:val="0"/>
                <w:szCs w:val="20"/>
                <w:lang w:val="zh-CN"/>
              </w:rPr>
              <w:fldChar w:fldCharType="separate"/>
            </w:r>
            <w:r>
              <w:rPr>
                <w:b/>
                <w:bCs/>
                <w:i/>
                <w:iCs/>
                <w:color w:val="080000"/>
                <w:kern w:val="0"/>
                <w:szCs w:val="20"/>
              </w:rPr>
              <w:t>Yoshida, et al.</w:t>
            </w:r>
            <w:r>
              <w:rPr>
                <w:color w:val="080000"/>
                <w:kern w:val="0"/>
                <w:szCs w:val="20"/>
              </w:rPr>
              <w:t>,</w:t>
            </w:r>
            <w:r>
              <w:rPr>
                <w:b/>
                <w:bCs/>
                <w:i/>
                <w:iCs/>
                <w:color w:val="080000"/>
                <w:kern w:val="0"/>
                <w:szCs w:val="20"/>
              </w:rPr>
              <w:t>2019</w:t>
            </w:r>
            <w:r w:rsidRPr="00F20D71">
              <w:rPr>
                <w:rFonts w:eastAsia="微软雅黑"/>
                <w:color w:val="000000"/>
                <w:kern w:val="0"/>
                <w:szCs w:val="20"/>
                <w:lang w:val="zh-CN"/>
              </w:rPr>
              <w:fldChar w:fldCharType="end"/>
            </w:r>
          </w:p>
        </w:tc>
        <w:tc>
          <w:tcPr>
            <w:tcW w:w="510" w:type="dxa"/>
            <w:shd w:val="clear" w:color="auto" w:fill="auto"/>
            <w:noWrap/>
          </w:tcPr>
          <w:p w14:paraId="008C222F"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B0827FD"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2F2D042"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82C2D8F"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31DCA446"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896E100"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F42B975"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DD18C1A"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AF8B009"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31864D5F" w14:textId="77777777" w:rsidR="006F65DF" w:rsidRPr="00F20D71" w:rsidRDefault="006F65DF" w:rsidP="005B5CEC">
            <w:pPr>
              <w:spacing w:line="276" w:lineRule="auto"/>
              <w:jc w:val="center"/>
              <w:rPr>
                <w:rFonts w:eastAsia="宋体"/>
                <w:noProof/>
                <w:szCs w:val="20"/>
              </w:rPr>
            </w:pPr>
            <w:r w:rsidRPr="00F20D71">
              <w:rPr>
                <w:szCs w:val="20"/>
              </w:rPr>
              <w:t>9</w:t>
            </w:r>
          </w:p>
        </w:tc>
      </w:tr>
      <w:tr w:rsidR="006F65DF" w:rsidRPr="00F20D71" w14:paraId="350A4DD2" w14:textId="77777777" w:rsidTr="00593FB4">
        <w:trPr>
          <w:trHeight w:val="277"/>
          <w:jc w:val="center"/>
        </w:trPr>
        <w:tc>
          <w:tcPr>
            <w:tcW w:w="4565" w:type="dxa"/>
            <w:shd w:val="clear" w:color="auto" w:fill="auto"/>
            <w:noWrap/>
            <w:hideMark/>
          </w:tcPr>
          <w:p w14:paraId="7119F4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NE.Ref.{2EF90AC1-9A66-4178-91A2-0EA88854961F}</w:instrText>
            </w:r>
            <w:r w:rsidRPr="00F20D71">
              <w:rPr>
                <w:rFonts w:eastAsia="宋体"/>
                <w:noProof/>
                <w:szCs w:val="20"/>
              </w:rPr>
              <w:fldChar w:fldCharType="separate"/>
            </w:r>
            <w:r>
              <w:rPr>
                <w:b/>
                <w:bCs/>
                <w:i/>
                <w:iCs/>
                <w:color w:val="080000"/>
                <w:kern w:val="0"/>
                <w:szCs w:val="20"/>
              </w:rPr>
              <w:t>Nakamura</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0BB4E76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61E08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94A24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6339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B0BB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1D43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B17DE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38BD3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CBF07B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79909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6293402B" w14:textId="77777777" w:rsidTr="00593FB4">
        <w:trPr>
          <w:trHeight w:val="277"/>
          <w:jc w:val="center"/>
        </w:trPr>
        <w:tc>
          <w:tcPr>
            <w:tcW w:w="4565" w:type="dxa"/>
            <w:shd w:val="clear" w:color="auto" w:fill="auto"/>
            <w:noWrap/>
            <w:hideMark/>
          </w:tcPr>
          <w:p w14:paraId="67583ADE" w14:textId="77777777" w:rsidR="006F65DF" w:rsidRPr="00F20D71" w:rsidRDefault="006F65DF" w:rsidP="005B5CEC">
            <w:pPr>
              <w:spacing w:line="276" w:lineRule="auto"/>
              <w:jc w:val="center"/>
              <w:rPr>
                <w:rFonts w:eastAsia="宋体"/>
                <w:noProof/>
                <w:szCs w:val="20"/>
              </w:rPr>
            </w:pPr>
            <w:r>
              <w:rPr>
                <w:rFonts w:eastAsia="宋体"/>
                <w:noProof/>
                <w:szCs w:val="20"/>
              </w:rPr>
              <w:fldChar w:fldCharType="begin"/>
            </w:r>
            <w:r>
              <w:rPr>
                <w:rFonts w:eastAsia="宋体"/>
                <w:noProof/>
                <w:szCs w:val="20"/>
              </w:rPr>
              <w:instrText xml:space="preserve"> ADDIN NE.Ref.{E88C3065-5BCB-4753-9FFF-B9A361D56F0B}</w:instrText>
            </w:r>
            <w:r>
              <w:rPr>
                <w:rFonts w:eastAsia="宋体"/>
                <w:noProof/>
                <w:szCs w:val="20"/>
              </w:rPr>
              <w:fldChar w:fldCharType="separate"/>
            </w:r>
            <w:r>
              <w:rPr>
                <w:b/>
                <w:bCs/>
                <w:i/>
                <w:iCs/>
                <w:color w:val="080000"/>
                <w:kern w:val="0"/>
                <w:szCs w:val="20"/>
              </w:rPr>
              <w:t>Niamnuy, et al.</w:t>
            </w:r>
            <w:r>
              <w:rPr>
                <w:color w:val="080000"/>
                <w:kern w:val="0"/>
                <w:szCs w:val="20"/>
              </w:rPr>
              <w:t>,</w:t>
            </w:r>
            <w:r>
              <w:rPr>
                <w:b/>
                <w:bCs/>
                <w:i/>
                <w:iCs/>
                <w:color w:val="080000"/>
                <w:kern w:val="0"/>
                <w:szCs w:val="20"/>
              </w:rPr>
              <w:t>2016</w:t>
            </w:r>
            <w:r>
              <w:rPr>
                <w:rFonts w:eastAsia="宋体"/>
                <w:noProof/>
                <w:szCs w:val="20"/>
              </w:rPr>
              <w:fldChar w:fldCharType="end"/>
            </w:r>
          </w:p>
        </w:tc>
        <w:tc>
          <w:tcPr>
            <w:tcW w:w="510" w:type="dxa"/>
            <w:shd w:val="clear" w:color="auto" w:fill="auto"/>
            <w:noWrap/>
            <w:hideMark/>
          </w:tcPr>
          <w:p w14:paraId="3ED73E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28E248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1B7F4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ED5C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40507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00B63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0066A2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123EE5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A7BEE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F75BAF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64AD64A1" w14:textId="77777777" w:rsidTr="00593FB4">
        <w:trPr>
          <w:trHeight w:val="277"/>
          <w:jc w:val="center"/>
        </w:trPr>
        <w:tc>
          <w:tcPr>
            <w:tcW w:w="4565" w:type="dxa"/>
            <w:shd w:val="clear" w:color="auto" w:fill="auto"/>
            <w:noWrap/>
          </w:tcPr>
          <w:p w14:paraId="46119DBE" w14:textId="77777777" w:rsidR="006F65DF" w:rsidRPr="00677AEE"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77AEE">
              <w:rPr>
                <w:rFonts w:eastAsia="微软雅黑"/>
                <w:color w:val="000000"/>
                <w:kern w:val="0"/>
                <w:szCs w:val="20"/>
              </w:rPr>
              <w:instrText xml:space="preserve"> ADDIN NE.Ref.{7CBC1431-651D-4CFA-89A9-6E35FA695D5F}</w:instrText>
            </w:r>
            <w:r w:rsidRPr="00F20D71">
              <w:rPr>
                <w:rFonts w:eastAsia="微软雅黑"/>
                <w:color w:val="000000"/>
                <w:kern w:val="0"/>
                <w:szCs w:val="20"/>
                <w:lang w:val="zh-CN"/>
              </w:rPr>
              <w:fldChar w:fldCharType="separate"/>
            </w:r>
            <w:r>
              <w:rPr>
                <w:b/>
                <w:bCs/>
                <w:i/>
                <w:iCs/>
                <w:color w:val="080000"/>
                <w:kern w:val="0"/>
                <w:szCs w:val="20"/>
              </w:rPr>
              <w:t>Chuangchaiya, et al.</w:t>
            </w:r>
            <w:r>
              <w:rPr>
                <w:color w:val="080000"/>
                <w:kern w:val="0"/>
                <w:szCs w:val="20"/>
              </w:rPr>
              <w:t>,</w:t>
            </w:r>
            <w:r>
              <w:rPr>
                <w:b/>
                <w:bCs/>
                <w:i/>
                <w:iCs/>
                <w:color w:val="080000"/>
                <w:kern w:val="0"/>
                <w:szCs w:val="20"/>
              </w:rPr>
              <w:t>2019</w:t>
            </w:r>
            <w:r w:rsidRPr="00F20D71">
              <w:rPr>
                <w:rFonts w:eastAsia="微软雅黑"/>
                <w:color w:val="000000"/>
                <w:kern w:val="0"/>
                <w:szCs w:val="20"/>
                <w:lang w:val="zh-CN"/>
              </w:rPr>
              <w:fldChar w:fldCharType="end"/>
            </w:r>
          </w:p>
        </w:tc>
        <w:tc>
          <w:tcPr>
            <w:tcW w:w="510" w:type="dxa"/>
            <w:shd w:val="clear" w:color="auto" w:fill="auto"/>
            <w:noWrap/>
          </w:tcPr>
          <w:p w14:paraId="2CDD5FFC"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3B817D8"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08779662"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6ED0EA1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FB07E6B"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0EEAC9C"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F60991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27DCE417"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602701B2"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53790478" w14:textId="77777777" w:rsidR="006F65DF" w:rsidRPr="00F20D71" w:rsidRDefault="006F65DF" w:rsidP="005B5CEC">
            <w:pPr>
              <w:spacing w:line="276" w:lineRule="auto"/>
              <w:jc w:val="center"/>
              <w:rPr>
                <w:rFonts w:eastAsia="宋体"/>
                <w:noProof/>
                <w:szCs w:val="20"/>
              </w:rPr>
            </w:pPr>
            <w:r w:rsidRPr="00F20D71">
              <w:rPr>
                <w:szCs w:val="20"/>
              </w:rPr>
              <w:t>9</w:t>
            </w:r>
          </w:p>
        </w:tc>
      </w:tr>
      <w:tr w:rsidR="006F65DF" w:rsidRPr="00F20D71" w14:paraId="6E64D407" w14:textId="77777777" w:rsidTr="00593FB4">
        <w:trPr>
          <w:trHeight w:val="277"/>
          <w:jc w:val="center"/>
        </w:trPr>
        <w:tc>
          <w:tcPr>
            <w:tcW w:w="4565" w:type="dxa"/>
            <w:shd w:val="clear" w:color="auto" w:fill="auto"/>
            <w:noWrap/>
            <w:hideMark/>
          </w:tcPr>
          <w:p w14:paraId="6AFA6A0C"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NE.Ref.{4E2D3533-23BA-4845-AC08-C4667F98B84E}</w:instrText>
            </w:r>
            <w:r w:rsidRPr="00F20D71">
              <w:rPr>
                <w:rFonts w:eastAsia="宋体"/>
                <w:noProof/>
                <w:szCs w:val="20"/>
              </w:rPr>
              <w:fldChar w:fldCharType="separate"/>
            </w:r>
            <w:r>
              <w:rPr>
                <w:b/>
                <w:bCs/>
                <w:i/>
                <w:iCs/>
                <w:color w:val="080000"/>
                <w:kern w:val="0"/>
                <w:szCs w:val="20"/>
              </w:rPr>
              <w:t>Songserm,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23C34E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6A11C6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DCA4E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2953C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D80DC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8AA7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4C73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07E8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B6865A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F0FDB8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5795C01C" w14:textId="77777777" w:rsidTr="00593FB4">
        <w:trPr>
          <w:trHeight w:val="277"/>
          <w:jc w:val="center"/>
        </w:trPr>
        <w:tc>
          <w:tcPr>
            <w:tcW w:w="4565" w:type="dxa"/>
            <w:shd w:val="clear" w:color="auto" w:fill="auto"/>
            <w:noWrap/>
            <w:hideMark/>
          </w:tcPr>
          <w:p w14:paraId="2D270D8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NE.Ref.{9B5523F2-0F48-4B04-8CC8-3EF26FC64BF4}</w:instrText>
            </w:r>
            <w:r w:rsidRPr="00F20D71">
              <w:rPr>
                <w:rFonts w:eastAsia="宋体"/>
                <w:noProof/>
                <w:szCs w:val="20"/>
              </w:rPr>
              <w:fldChar w:fldCharType="separate"/>
            </w:r>
            <w:r>
              <w:rPr>
                <w:b/>
                <w:bCs/>
                <w:i/>
                <w:iCs/>
                <w:color w:val="080000"/>
                <w:kern w:val="0"/>
                <w:szCs w:val="20"/>
              </w:rPr>
              <w:t>Saiyachak,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4E3EA6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8AEC8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A14E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751A6C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777C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FD945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730523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D045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7F8E1C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1FA3A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58A1F236" w14:textId="77777777" w:rsidTr="00593FB4">
        <w:trPr>
          <w:trHeight w:val="277"/>
          <w:jc w:val="center"/>
        </w:trPr>
        <w:tc>
          <w:tcPr>
            <w:tcW w:w="4565" w:type="dxa"/>
            <w:shd w:val="clear" w:color="auto" w:fill="auto"/>
            <w:noWrap/>
            <w:hideMark/>
          </w:tcPr>
          <w:p w14:paraId="26F7D9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NE.Ref.{C7CD167C-5A73-4D27-B150-93D670AE8E45}</w:instrText>
            </w:r>
            <w:r w:rsidRPr="00F20D71">
              <w:rPr>
                <w:rFonts w:eastAsia="宋体"/>
                <w:noProof/>
                <w:szCs w:val="20"/>
              </w:rPr>
              <w:fldChar w:fldCharType="separate"/>
            </w:r>
            <w:r>
              <w:rPr>
                <w:b/>
                <w:bCs/>
                <w:i/>
                <w:iCs/>
                <w:color w:val="080000"/>
                <w:kern w:val="0"/>
                <w:szCs w:val="20"/>
              </w:rPr>
              <w:t>Maleewong, et al.</w:t>
            </w:r>
            <w:r>
              <w:rPr>
                <w:color w:val="080000"/>
                <w:kern w:val="0"/>
                <w:szCs w:val="20"/>
              </w:rPr>
              <w:t>,</w:t>
            </w:r>
            <w:r>
              <w:rPr>
                <w:b/>
                <w:bCs/>
                <w:i/>
                <w:iCs/>
                <w:color w:val="080000"/>
                <w:kern w:val="0"/>
                <w:szCs w:val="20"/>
              </w:rPr>
              <w:t>1992</w:t>
            </w:r>
            <w:r w:rsidRPr="00F20D71">
              <w:rPr>
                <w:rFonts w:eastAsia="宋体"/>
                <w:noProof/>
                <w:szCs w:val="20"/>
              </w:rPr>
              <w:fldChar w:fldCharType="end"/>
            </w:r>
          </w:p>
        </w:tc>
        <w:tc>
          <w:tcPr>
            <w:tcW w:w="510" w:type="dxa"/>
            <w:shd w:val="clear" w:color="auto" w:fill="auto"/>
            <w:noWrap/>
            <w:hideMark/>
          </w:tcPr>
          <w:p w14:paraId="0D516A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761551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0A632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8A4BB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87C46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86BFA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072EC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D71A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E2CD18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86F808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8BA16C1" w14:textId="77777777" w:rsidTr="00593FB4">
        <w:trPr>
          <w:trHeight w:val="277"/>
          <w:jc w:val="center"/>
        </w:trPr>
        <w:tc>
          <w:tcPr>
            <w:tcW w:w="4565" w:type="dxa"/>
            <w:shd w:val="clear" w:color="auto" w:fill="auto"/>
            <w:noWrap/>
            <w:hideMark/>
          </w:tcPr>
          <w:p w14:paraId="57D5EC8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NE.Ref.{76903134-E4BB-4705-8027-903E7C88FA0E}</w:instrText>
            </w:r>
            <w:r w:rsidRPr="00F20D71">
              <w:rPr>
                <w:rFonts w:eastAsia="宋体"/>
                <w:noProof/>
                <w:szCs w:val="20"/>
              </w:rPr>
              <w:fldChar w:fldCharType="separate"/>
            </w:r>
            <w:r>
              <w:rPr>
                <w:b/>
                <w:bCs/>
                <w:i/>
                <w:iCs/>
                <w:color w:val="080000"/>
                <w:kern w:val="0"/>
                <w:szCs w:val="20"/>
              </w:rPr>
              <w:t>Chaiputcha,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44E04B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C48B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E345B1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985C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1BA3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04B89C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CF0B5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96A7B1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01E8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0543E52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07B4DB4A" w14:textId="77777777" w:rsidTr="00593FB4">
        <w:trPr>
          <w:trHeight w:val="277"/>
          <w:jc w:val="center"/>
        </w:trPr>
        <w:tc>
          <w:tcPr>
            <w:tcW w:w="4565" w:type="dxa"/>
            <w:shd w:val="clear" w:color="auto" w:fill="auto"/>
            <w:noWrap/>
            <w:hideMark/>
          </w:tcPr>
          <w:p w14:paraId="3607B5F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NE.Ref.{2816CC4C-6508-43AA-881A-FED20BC775FB}</w:instrText>
            </w:r>
            <w:r w:rsidRPr="00F20D71">
              <w:rPr>
                <w:rFonts w:eastAsia="宋体"/>
                <w:noProof/>
                <w:szCs w:val="20"/>
              </w:rPr>
              <w:fldChar w:fldCharType="separate"/>
            </w:r>
            <w:r>
              <w:rPr>
                <w:b/>
                <w:bCs/>
                <w:i/>
                <w:iCs/>
                <w:color w:val="080000"/>
                <w:kern w:val="0"/>
                <w:szCs w:val="20"/>
              </w:rPr>
              <w:t>Thaewnongiew,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60DBB1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3531E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C819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D8522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798AE6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7670E3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983B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3B04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12F85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73141C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67D57FC7" w14:textId="77777777" w:rsidTr="00593FB4">
        <w:trPr>
          <w:trHeight w:val="277"/>
          <w:jc w:val="center"/>
        </w:trPr>
        <w:tc>
          <w:tcPr>
            <w:tcW w:w="4565" w:type="dxa"/>
            <w:shd w:val="clear" w:color="auto" w:fill="auto"/>
            <w:noWrap/>
          </w:tcPr>
          <w:p w14:paraId="404D6C9E" w14:textId="77777777" w:rsidR="006F65DF" w:rsidRPr="00677AEE" w:rsidRDefault="006F65DF" w:rsidP="005B5CEC">
            <w:pPr>
              <w:spacing w:line="276" w:lineRule="auto"/>
              <w:jc w:val="center"/>
              <w:rPr>
                <w:rFonts w:eastAsia="宋体"/>
                <w:color w:val="000000"/>
                <w:kern w:val="0"/>
                <w:szCs w:val="20"/>
              </w:rPr>
            </w:pPr>
            <w:r w:rsidRPr="00F20D71">
              <w:rPr>
                <w:rFonts w:eastAsia="宋体"/>
                <w:color w:val="000000"/>
                <w:kern w:val="0"/>
                <w:szCs w:val="20"/>
                <w:lang w:val="zh-CN"/>
              </w:rPr>
              <w:fldChar w:fldCharType="begin"/>
            </w:r>
            <w:r w:rsidRPr="00677AEE">
              <w:rPr>
                <w:rFonts w:eastAsia="宋体"/>
                <w:color w:val="000000"/>
                <w:kern w:val="0"/>
                <w:szCs w:val="20"/>
              </w:rPr>
              <w:instrText xml:space="preserve"> ADDIN NE.Ref.{BEE03FEE-904F-4AD6-884C-54468FDD1193}</w:instrText>
            </w:r>
            <w:r w:rsidRPr="00F20D71">
              <w:rPr>
                <w:rFonts w:eastAsia="宋体"/>
                <w:color w:val="000000"/>
                <w:kern w:val="0"/>
                <w:szCs w:val="20"/>
                <w:lang w:val="zh-CN"/>
              </w:rPr>
              <w:fldChar w:fldCharType="separate"/>
            </w:r>
            <w:r>
              <w:rPr>
                <w:b/>
                <w:bCs/>
                <w:i/>
                <w:iCs/>
                <w:color w:val="080000"/>
                <w:kern w:val="0"/>
                <w:szCs w:val="20"/>
              </w:rPr>
              <w:t>Khieu, et al.</w:t>
            </w:r>
            <w:r>
              <w:rPr>
                <w:color w:val="080000"/>
                <w:kern w:val="0"/>
                <w:szCs w:val="20"/>
              </w:rPr>
              <w:t>,</w:t>
            </w:r>
            <w:r>
              <w:rPr>
                <w:b/>
                <w:bCs/>
                <w:i/>
                <w:iCs/>
                <w:color w:val="080000"/>
                <w:kern w:val="0"/>
                <w:szCs w:val="20"/>
              </w:rPr>
              <w:t>2014</w:t>
            </w:r>
            <w:r w:rsidRPr="00F20D71">
              <w:rPr>
                <w:rFonts w:eastAsia="宋体"/>
                <w:color w:val="000000"/>
                <w:kern w:val="0"/>
                <w:szCs w:val="20"/>
                <w:lang w:val="zh-CN"/>
              </w:rPr>
              <w:fldChar w:fldCharType="end"/>
            </w:r>
          </w:p>
        </w:tc>
        <w:tc>
          <w:tcPr>
            <w:tcW w:w="510" w:type="dxa"/>
            <w:shd w:val="clear" w:color="auto" w:fill="auto"/>
            <w:noWrap/>
          </w:tcPr>
          <w:p w14:paraId="754CAEDB"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9DCF003"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BF05EA8"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F6C3C61"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6553DE9"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F350A55"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0DA2DED"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5D20CF23"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EB75D16"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6B7AF9FE" w14:textId="77777777" w:rsidR="006F65DF" w:rsidRPr="00F20D71" w:rsidRDefault="006F65DF" w:rsidP="005B5CEC">
            <w:pPr>
              <w:spacing w:line="276" w:lineRule="auto"/>
              <w:jc w:val="center"/>
              <w:rPr>
                <w:rFonts w:eastAsia="宋体"/>
                <w:noProof/>
                <w:szCs w:val="20"/>
              </w:rPr>
            </w:pPr>
            <w:r w:rsidRPr="00F20D71">
              <w:rPr>
                <w:szCs w:val="20"/>
              </w:rPr>
              <w:t>9</w:t>
            </w:r>
          </w:p>
        </w:tc>
      </w:tr>
      <w:tr w:rsidR="006F65DF" w:rsidRPr="00F20D71" w14:paraId="4A1F412B" w14:textId="77777777" w:rsidTr="00593FB4">
        <w:trPr>
          <w:trHeight w:val="277"/>
          <w:jc w:val="center"/>
        </w:trPr>
        <w:tc>
          <w:tcPr>
            <w:tcW w:w="4565" w:type="dxa"/>
            <w:shd w:val="clear" w:color="auto" w:fill="auto"/>
            <w:noWrap/>
            <w:hideMark/>
          </w:tcPr>
          <w:p w14:paraId="0493F4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NE.Ref.{E6CDCE45-4060-4901-AD6E-1A71E0E32223}</w:instrText>
            </w:r>
            <w:r w:rsidRPr="00F20D71">
              <w:rPr>
                <w:rFonts w:eastAsia="宋体"/>
                <w:noProof/>
                <w:szCs w:val="20"/>
              </w:rPr>
              <w:fldChar w:fldCharType="separate"/>
            </w:r>
            <w:r>
              <w:rPr>
                <w:b/>
                <w:bCs/>
                <w:i/>
                <w:iCs/>
                <w:color w:val="080000"/>
                <w:kern w:val="0"/>
                <w:szCs w:val="20"/>
              </w:rPr>
              <w:t>Sohn,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3B26DBD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CCCC17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626BD7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73F196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BF68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12306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D81A7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D7B22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7F737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227C0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62DB06E" w14:textId="77777777" w:rsidTr="00593FB4">
        <w:trPr>
          <w:trHeight w:val="277"/>
          <w:jc w:val="center"/>
        </w:trPr>
        <w:tc>
          <w:tcPr>
            <w:tcW w:w="4565" w:type="dxa"/>
            <w:shd w:val="clear" w:color="auto" w:fill="auto"/>
            <w:noWrap/>
            <w:hideMark/>
          </w:tcPr>
          <w:p w14:paraId="2C13E8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NE.Ref.{DD5687B1-4AB8-469D-B262-0A5DE94F9265}</w:instrText>
            </w:r>
            <w:r w:rsidRPr="00F20D71">
              <w:rPr>
                <w:rFonts w:eastAsia="宋体"/>
                <w:noProof/>
                <w:szCs w:val="20"/>
              </w:rPr>
              <w:fldChar w:fldCharType="separate"/>
            </w:r>
            <w:r>
              <w:rPr>
                <w:b/>
                <w:bCs/>
                <w:i/>
                <w:iCs/>
                <w:color w:val="080000"/>
                <w:kern w:val="0"/>
                <w:szCs w:val="20"/>
              </w:rPr>
              <w:t>Eom,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12D55F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AB4F6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1133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7E41CC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3024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2E7D8A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36FCC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2F97D3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845AC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3E93F4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54B02EDE" w14:textId="77777777" w:rsidTr="00593FB4">
        <w:trPr>
          <w:trHeight w:val="277"/>
          <w:jc w:val="center"/>
        </w:trPr>
        <w:tc>
          <w:tcPr>
            <w:tcW w:w="4565" w:type="dxa"/>
            <w:shd w:val="clear" w:color="auto" w:fill="auto"/>
            <w:noWrap/>
            <w:hideMark/>
          </w:tcPr>
          <w:p w14:paraId="11D64EC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NE.Ref.{708635A4-9D8D-42C4-8044-800F72BFEEC1}</w:instrText>
            </w:r>
            <w:r w:rsidRPr="00F20D71">
              <w:rPr>
                <w:rFonts w:eastAsia="宋体"/>
                <w:noProof/>
                <w:szCs w:val="20"/>
              </w:rPr>
              <w:fldChar w:fldCharType="separate"/>
            </w:r>
            <w:r>
              <w:rPr>
                <w:b/>
                <w:bCs/>
                <w:i/>
                <w:iCs/>
                <w:color w:val="080000"/>
                <w:kern w:val="0"/>
                <w:szCs w:val="20"/>
              </w:rPr>
              <w:t>Ruankham,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65998B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8E56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5A158F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9DDBA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A427C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B17B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AE738F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825A1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AC6FA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E913B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0E51B098" w14:textId="77777777" w:rsidTr="00593FB4">
        <w:trPr>
          <w:trHeight w:val="277"/>
          <w:jc w:val="center"/>
        </w:trPr>
        <w:tc>
          <w:tcPr>
            <w:tcW w:w="4565" w:type="dxa"/>
            <w:shd w:val="clear" w:color="auto" w:fill="auto"/>
            <w:noWrap/>
            <w:hideMark/>
          </w:tcPr>
          <w:p w14:paraId="0602DD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NE.Ref.{430173B9-1035-4F2B-AD96-657CD62A7416}</w:instrText>
            </w:r>
            <w:r w:rsidRPr="00F20D71">
              <w:rPr>
                <w:rFonts w:eastAsia="宋体"/>
                <w:noProof/>
                <w:szCs w:val="20"/>
              </w:rPr>
              <w:fldChar w:fldCharType="separate"/>
            </w:r>
            <w:r>
              <w:rPr>
                <w:b/>
                <w:bCs/>
                <w:i/>
                <w:iCs/>
                <w:color w:val="080000"/>
                <w:kern w:val="0"/>
                <w:szCs w:val="20"/>
              </w:rPr>
              <w:t>Yong,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36EC02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718A7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D861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323AA8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52C9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176A5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E5889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ABDF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A85EC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F47BE0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6B8A6E1C" w14:textId="77777777" w:rsidTr="00593FB4">
        <w:trPr>
          <w:trHeight w:val="277"/>
          <w:jc w:val="center"/>
        </w:trPr>
        <w:tc>
          <w:tcPr>
            <w:tcW w:w="4565" w:type="dxa"/>
            <w:shd w:val="clear" w:color="auto" w:fill="auto"/>
            <w:noWrap/>
          </w:tcPr>
          <w:p w14:paraId="6EF06479" w14:textId="77777777" w:rsidR="006F65DF" w:rsidRPr="00677AEE" w:rsidRDefault="006F65DF" w:rsidP="005B5CEC">
            <w:pPr>
              <w:spacing w:line="276" w:lineRule="auto"/>
              <w:jc w:val="center"/>
              <w:rPr>
                <w:rFonts w:eastAsia="微软雅黑"/>
                <w:color w:val="000000"/>
                <w:kern w:val="0"/>
                <w:szCs w:val="20"/>
              </w:rPr>
            </w:pPr>
            <w:r w:rsidRPr="00F20D71">
              <w:rPr>
                <w:rFonts w:eastAsia="微软雅黑"/>
                <w:color w:val="000000"/>
                <w:kern w:val="0"/>
                <w:szCs w:val="20"/>
                <w:lang w:val="zh-CN"/>
              </w:rPr>
              <w:fldChar w:fldCharType="begin"/>
            </w:r>
            <w:r w:rsidRPr="00677AEE">
              <w:rPr>
                <w:rFonts w:eastAsia="微软雅黑"/>
                <w:color w:val="000000"/>
                <w:kern w:val="0"/>
                <w:szCs w:val="20"/>
              </w:rPr>
              <w:instrText xml:space="preserve"> ADDIN NE.Ref.{9D666FC5-A0DB-42C9-A7D6-1BF980BD261C}</w:instrText>
            </w:r>
            <w:r w:rsidRPr="00F20D71">
              <w:rPr>
                <w:rFonts w:eastAsia="微软雅黑"/>
                <w:color w:val="000000"/>
                <w:kern w:val="0"/>
                <w:szCs w:val="20"/>
                <w:lang w:val="zh-CN"/>
              </w:rPr>
              <w:fldChar w:fldCharType="separate"/>
            </w:r>
            <w:r>
              <w:rPr>
                <w:b/>
                <w:bCs/>
                <w:i/>
                <w:iCs/>
                <w:color w:val="080000"/>
                <w:kern w:val="0"/>
                <w:szCs w:val="20"/>
              </w:rPr>
              <w:t>Kobayashi, et al.</w:t>
            </w:r>
            <w:r>
              <w:rPr>
                <w:color w:val="080000"/>
                <w:kern w:val="0"/>
                <w:szCs w:val="20"/>
              </w:rPr>
              <w:t>,</w:t>
            </w:r>
            <w:r>
              <w:rPr>
                <w:b/>
                <w:bCs/>
                <w:i/>
                <w:iCs/>
                <w:color w:val="080000"/>
                <w:kern w:val="0"/>
                <w:szCs w:val="20"/>
              </w:rPr>
              <w:t>1999</w:t>
            </w:r>
            <w:r w:rsidRPr="00F20D71">
              <w:rPr>
                <w:rFonts w:eastAsia="微软雅黑"/>
                <w:color w:val="000000"/>
                <w:kern w:val="0"/>
                <w:szCs w:val="20"/>
                <w:lang w:val="zh-CN"/>
              </w:rPr>
              <w:fldChar w:fldCharType="end"/>
            </w:r>
          </w:p>
        </w:tc>
        <w:tc>
          <w:tcPr>
            <w:tcW w:w="510" w:type="dxa"/>
            <w:shd w:val="clear" w:color="auto" w:fill="auto"/>
            <w:noWrap/>
          </w:tcPr>
          <w:p w14:paraId="174B6B13"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35767C8"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0B35401F"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14E99E49"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616A12C3"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3D5E9E2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71E70E4B"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481C4D4E" w14:textId="77777777" w:rsidR="006F65DF" w:rsidRPr="00F20D71" w:rsidRDefault="006F65DF" w:rsidP="005B5CEC">
            <w:pPr>
              <w:spacing w:line="276" w:lineRule="auto"/>
              <w:jc w:val="center"/>
              <w:rPr>
                <w:rFonts w:eastAsia="宋体"/>
                <w:noProof/>
                <w:szCs w:val="20"/>
              </w:rPr>
            </w:pPr>
            <w:r w:rsidRPr="00F20D71">
              <w:rPr>
                <w:szCs w:val="20"/>
              </w:rPr>
              <w:t>1</w:t>
            </w:r>
          </w:p>
        </w:tc>
        <w:tc>
          <w:tcPr>
            <w:tcW w:w="510" w:type="dxa"/>
            <w:shd w:val="clear" w:color="auto" w:fill="auto"/>
            <w:noWrap/>
          </w:tcPr>
          <w:p w14:paraId="00CE7F22" w14:textId="77777777" w:rsidR="006F65DF" w:rsidRPr="00F20D71" w:rsidRDefault="006F65DF" w:rsidP="005B5CEC">
            <w:pPr>
              <w:spacing w:line="276" w:lineRule="auto"/>
              <w:jc w:val="center"/>
              <w:rPr>
                <w:rFonts w:eastAsia="宋体"/>
                <w:noProof/>
                <w:szCs w:val="20"/>
              </w:rPr>
            </w:pPr>
            <w:r w:rsidRPr="00F20D71">
              <w:rPr>
                <w:szCs w:val="20"/>
              </w:rPr>
              <w:t>1</w:t>
            </w:r>
          </w:p>
        </w:tc>
        <w:tc>
          <w:tcPr>
            <w:tcW w:w="1477" w:type="dxa"/>
            <w:shd w:val="clear" w:color="auto" w:fill="auto"/>
            <w:noWrap/>
          </w:tcPr>
          <w:p w14:paraId="0CEFEE02" w14:textId="77777777" w:rsidR="006F65DF" w:rsidRPr="00F20D71" w:rsidRDefault="006F65DF" w:rsidP="005B5CEC">
            <w:pPr>
              <w:spacing w:line="276" w:lineRule="auto"/>
              <w:jc w:val="center"/>
              <w:rPr>
                <w:rFonts w:eastAsia="宋体"/>
                <w:noProof/>
                <w:szCs w:val="20"/>
              </w:rPr>
            </w:pPr>
            <w:r w:rsidRPr="00F20D71">
              <w:rPr>
                <w:szCs w:val="20"/>
              </w:rPr>
              <w:t>9</w:t>
            </w:r>
          </w:p>
        </w:tc>
      </w:tr>
      <w:tr w:rsidR="006F65DF" w:rsidRPr="00F20D71" w14:paraId="69CA074A" w14:textId="77777777" w:rsidTr="00593FB4">
        <w:trPr>
          <w:trHeight w:val="277"/>
          <w:jc w:val="center"/>
        </w:trPr>
        <w:tc>
          <w:tcPr>
            <w:tcW w:w="4565" w:type="dxa"/>
            <w:shd w:val="clear" w:color="auto" w:fill="auto"/>
            <w:noWrap/>
            <w:hideMark/>
          </w:tcPr>
          <w:p w14:paraId="38AF14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NE.Ref.{0AC13742-DC66-47DE-AE90-7CE224AAC41F}</w:instrText>
            </w:r>
            <w:r w:rsidRPr="00F20D71">
              <w:rPr>
                <w:rFonts w:eastAsia="宋体"/>
                <w:noProof/>
                <w:szCs w:val="20"/>
              </w:rPr>
              <w:fldChar w:fldCharType="separate"/>
            </w:r>
            <w:r>
              <w:rPr>
                <w:b/>
                <w:bCs/>
                <w:i/>
                <w:iCs/>
                <w:color w:val="080000"/>
                <w:kern w:val="0"/>
                <w:szCs w:val="20"/>
              </w:rPr>
              <w:t>Rim, et al.</w:t>
            </w:r>
            <w:r>
              <w:rPr>
                <w:color w:val="080000"/>
                <w:kern w:val="0"/>
                <w:szCs w:val="20"/>
              </w:rPr>
              <w:t>,</w:t>
            </w:r>
            <w:r>
              <w:rPr>
                <w:b/>
                <w:bCs/>
                <w:i/>
                <w:iCs/>
                <w:color w:val="080000"/>
                <w:kern w:val="0"/>
                <w:szCs w:val="20"/>
              </w:rPr>
              <w:t>2003</w:t>
            </w:r>
            <w:r w:rsidRPr="00F20D71">
              <w:rPr>
                <w:rFonts w:eastAsia="宋体"/>
                <w:noProof/>
                <w:szCs w:val="20"/>
              </w:rPr>
              <w:fldChar w:fldCharType="end"/>
            </w:r>
          </w:p>
        </w:tc>
        <w:tc>
          <w:tcPr>
            <w:tcW w:w="510" w:type="dxa"/>
            <w:shd w:val="clear" w:color="auto" w:fill="auto"/>
            <w:noWrap/>
            <w:hideMark/>
          </w:tcPr>
          <w:p w14:paraId="2FA04FB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1E42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7F82B6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A4A47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474C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4D51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02E98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6A649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451236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7C709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5C40912D" w14:textId="77777777" w:rsidTr="00593FB4">
        <w:trPr>
          <w:trHeight w:val="277"/>
          <w:jc w:val="center"/>
        </w:trPr>
        <w:tc>
          <w:tcPr>
            <w:tcW w:w="4565" w:type="dxa"/>
            <w:shd w:val="clear" w:color="auto" w:fill="auto"/>
            <w:noWrap/>
            <w:hideMark/>
          </w:tcPr>
          <w:p w14:paraId="06869A1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NE.Ref.{DC8FD8FB-BE32-4B75-B58D-25314C65D939}</w:instrText>
            </w:r>
            <w:r w:rsidRPr="00F20D71">
              <w:rPr>
                <w:rFonts w:eastAsia="宋体"/>
                <w:noProof/>
                <w:szCs w:val="20"/>
              </w:rPr>
              <w:fldChar w:fldCharType="separate"/>
            </w:r>
            <w:r>
              <w:rPr>
                <w:b/>
                <w:bCs/>
                <w:i/>
                <w:iCs/>
                <w:color w:val="080000"/>
                <w:kern w:val="0"/>
                <w:szCs w:val="20"/>
              </w:rPr>
              <w:t>Kobayashi, et al.</w:t>
            </w:r>
            <w:r>
              <w:rPr>
                <w:color w:val="080000"/>
                <w:kern w:val="0"/>
                <w:szCs w:val="20"/>
              </w:rPr>
              <w:t>,</w:t>
            </w:r>
            <w:r>
              <w:rPr>
                <w:b/>
                <w:bCs/>
                <w:i/>
                <w:iCs/>
                <w:color w:val="080000"/>
                <w:kern w:val="0"/>
                <w:szCs w:val="20"/>
              </w:rPr>
              <w:t>1996</w:t>
            </w:r>
            <w:r w:rsidRPr="00F20D71">
              <w:rPr>
                <w:rFonts w:eastAsia="宋体"/>
                <w:noProof/>
                <w:szCs w:val="20"/>
              </w:rPr>
              <w:fldChar w:fldCharType="end"/>
            </w:r>
          </w:p>
        </w:tc>
        <w:tc>
          <w:tcPr>
            <w:tcW w:w="510" w:type="dxa"/>
            <w:shd w:val="clear" w:color="auto" w:fill="auto"/>
            <w:noWrap/>
            <w:hideMark/>
          </w:tcPr>
          <w:p w14:paraId="74D1658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02FCBD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AC107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80137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1CB082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5050C4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B4AB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717BD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4D592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006FCE0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5</w:t>
            </w:r>
          </w:p>
        </w:tc>
      </w:tr>
      <w:tr w:rsidR="006F65DF" w:rsidRPr="00F20D71" w14:paraId="6A468999" w14:textId="77777777" w:rsidTr="00593FB4">
        <w:trPr>
          <w:trHeight w:val="277"/>
          <w:jc w:val="center"/>
        </w:trPr>
        <w:tc>
          <w:tcPr>
            <w:tcW w:w="4565" w:type="dxa"/>
            <w:shd w:val="clear" w:color="auto" w:fill="auto"/>
            <w:noWrap/>
            <w:hideMark/>
          </w:tcPr>
          <w:p w14:paraId="340E5DF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NE.Ref.{CD8C1212-C263-4957-BAC9-69E4C9829CBC}</w:instrText>
            </w:r>
            <w:r w:rsidRPr="00F20D71">
              <w:rPr>
                <w:rFonts w:eastAsia="宋体"/>
                <w:noProof/>
                <w:szCs w:val="20"/>
              </w:rPr>
              <w:fldChar w:fldCharType="separate"/>
            </w:r>
            <w:r>
              <w:rPr>
                <w:b/>
                <w:bCs/>
                <w:i/>
                <w:iCs/>
                <w:color w:val="080000"/>
                <w:kern w:val="0"/>
                <w:szCs w:val="20"/>
              </w:rPr>
              <w:t>Joob and Wiwanitkit</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263894C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3B005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D311E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63810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25A7C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454199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96781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DC903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2950CC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7B18321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r>
      <w:tr w:rsidR="006F65DF" w:rsidRPr="00F20D71" w14:paraId="085856C1" w14:textId="77777777" w:rsidTr="00593FB4">
        <w:trPr>
          <w:trHeight w:val="277"/>
          <w:jc w:val="center"/>
        </w:trPr>
        <w:tc>
          <w:tcPr>
            <w:tcW w:w="4565" w:type="dxa"/>
            <w:shd w:val="clear" w:color="auto" w:fill="auto"/>
            <w:noWrap/>
            <w:hideMark/>
          </w:tcPr>
          <w:p w14:paraId="2F19AC7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NE.Ref.{0CB991E2-FF84-4266-8FE1-C2E179BAC43B}</w:instrText>
            </w:r>
            <w:r w:rsidRPr="00F20D71">
              <w:rPr>
                <w:rFonts w:eastAsia="宋体"/>
                <w:noProof/>
                <w:szCs w:val="20"/>
              </w:rPr>
              <w:fldChar w:fldCharType="separate"/>
            </w:r>
            <w:r>
              <w:rPr>
                <w:b/>
                <w:bCs/>
                <w:i/>
                <w:iCs/>
                <w:color w:val="080000"/>
                <w:kern w:val="0"/>
                <w:szCs w:val="20"/>
              </w:rPr>
              <w:t>Sukontason, et al.</w:t>
            </w:r>
            <w:r>
              <w:rPr>
                <w:color w:val="080000"/>
                <w:kern w:val="0"/>
                <w:szCs w:val="20"/>
              </w:rPr>
              <w:t>,</w:t>
            </w:r>
            <w:r>
              <w:rPr>
                <w:b/>
                <w:bCs/>
                <w:i/>
                <w:iCs/>
                <w:color w:val="080000"/>
                <w:kern w:val="0"/>
                <w:szCs w:val="20"/>
              </w:rPr>
              <w:t>2001</w:t>
            </w:r>
            <w:r w:rsidRPr="00F20D71">
              <w:rPr>
                <w:rFonts w:eastAsia="宋体"/>
                <w:noProof/>
                <w:szCs w:val="20"/>
              </w:rPr>
              <w:fldChar w:fldCharType="end"/>
            </w:r>
          </w:p>
        </w:tc>
        <w:tc>
          <w:tcPr>
            <w:tcW w:w="510" w:type="dxa"/>
            <w:shd w:val="clear" w:color="auto" w:fill="auto"/>
            <w:noWrap/>
            <w:hideMark/>
          </w:tcPr>
          <w:p w14:paraId="06FB258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DC92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7FB70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1778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38220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236C0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993215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7365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215E0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0C6135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13A1BD53" w14:textId="77777777" w:rsidTr="00593FB4">
        <w:trPr>
          <w:trHeight w:val="277"/>
          <w:jc w:val="center"/>
        </w:trPr>
        <w:tc>
          <w:tcPr>
            <w:tcW w:w="4565" w:type="dxa"/>
            <w:shd w:val="clear" w:color="auto" w:fill="auto"/>
            <w:noWrap/>
            <w:hideMark/>
          </w:tcPr>
          <w:p w14:paraId="4004E6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NE.Ref.{6D4A4F64-96DB-43DC-9BB9-FDD444DF4C92}</w:instrText>
            </w:r>
            <w:r w:rsidRPr="00F20D71">
              <w:rPr>
                <w:rFonts w:eastAsia="宋体"/>
                <w:noProof/>
                <w:szCs w:val="20"/>
              </w:rPr>
              <w:fldChar w:fldCharType="separate"/>
            </w:r>
            <w:r>
              <w:rPr>
                <w:b/>
                <w:bCs/>
                <w:i/>
                <w:iCs/>
                <w:color w:val="080000"/>
                <w:kern w:val="0"/>
                <w:szCs w:val="20"/>
              </w:rPr>
              <w:t>Sriamporn, et al.</w:t>
            </w:r>
            <w:r>
              <w:rPr>
                <w:color w:val="080000"/>
                <w:kern w:val="0"/>
                <w:szCs w:val="20"/>
              </w:rPr>
              <w:t>,</w:t>
            </w:r>
            <w:r>
              <w:rPr>
                <w:b/>
                <w:bCs/>
                <w:i/>
                <w:iCs/>
                <w:color w:val="080000"/>
                <w:kern w:val="0"/>
                <w:szCs w:val="20"/>
              </w:rPr>
              <w:t>2004</w:t>
            </w:r>
            <w:r w:rsidRPr="00F20D71">
              <w:rPr>
                <w:rFonts w:eastAsia="宋体"/>
                <w:noProof/>
                <w:szCs w:val="20"/>
              </w:rPr>
              <w:fldChar w:fldCharType="end"/>
            </w:r>
          </w:p>
        </w:tc>
        <w:tc>
          <w:tcPr>
            <w:tcW w:w="510" w:type="dxa"/>
            <w:shd w:val="clear" w:color="auto" w:fill="auto"/>
            <w:noWrap/>
            <w:hideMark/>
          </w:tcPr>
          <w:p w14:paraId="170EAC0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8E9A65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9E1FE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39EC4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295A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5846E8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49102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1C40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D508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1FB23B8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14E1AECE" w14:textId="77777777" w:rsidTr="00593FB4">
        <w:trPr>
          <w:trHeight w:val="277"/>
          <w:jc w:val="center"/>
        </w:trPr>
        <w:tc>
          <w:tcPr>
            <w:tcW w:w="4565" w:type="dxa"/>
            <w:shd w:val="clear" w:color="auto" w:fill="auto"/>
            <w:noWrap/>
            <w:hideMark/>
          </w:tcPr>
          <w:p w14:paraId="3EE8DD7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NE.Ref.{25E660AF-7DFE-4E7D-82B3-0A61106954BC}</w:instrText>
            </w:r>
            <w:r w:rsidRPr="00F20D71">
              <w:rPr>
                <w:rFonts w:eastAsia="宋体"/>
                <w:noProof/>
                <w:szCs w:val="20"/>
              </w:rPr>
              <w:fldChar w:fldCharType="separate"/>
            </w:r>
            <w:r>
              <w:rPr>
                <w:b/>
                <w:bCs/>
                <w:i/>
                <w:iCs/>
                <w:color w:val="080000"/>
                <w:kern w:val="0"/>
                <w:szCs w:val="20"/>
              </w:rPr>
              <w:t>Sohn,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0685D1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B225A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B5C805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6B56F2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976700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FB3B6C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7881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600B01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6FDE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5B8FD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C15318C" w14:textId="77777777" w:rsidTr="00593FB4">
        <w:trPr>
          <w:trHeight w:val="277"/>
          <w:jc w:val="center"/>
        </w:trPr>
        <w:tc>
          <w:tcPr>
            <w:tcW w:w="4565" w:type="dxa"/>
            <w:shd w:val="clear" w:color="auto" w:fill="auto"/>
            <w:noWrap/>
            <w:hideMark/>
          </w:tcPr>
          <w:p w14:paraId="30FBDB1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NE.Ref.{90B5E563-170C-4C15-B0ED-E2E0EC7E2C95}</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4911F6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121B6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5948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D2E31A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32C0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12FED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1C6D7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4C8DF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7F01F1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1E4A83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10304215" w14:textId="77777777" w:rsidTr="00593FB4">
        <w:trPr>
          <w:trHeight w:val="277"/>
          <w:jc w:val="center"/>
        </w:trPr>
        <w:tc>
          <w:tcPr>
            <w:tcW w:w="4565" w:type="dxa"/>
            <w:shd w:val="clear" w:color="auto" w:fill="auto"/>
            <w:noWrap/>
            <w:hideMark/>
          </w:tcPr>
          <w:p w14:paraId="141AA83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NE.Ref.{A01E66E6-0242-41BA-A4F3-F3224146FF49}</w:instrText>
            </w:r>
            <w:r w:rsidRPr="00F20D71">
              <w:rPr>
                <w:rFonts w:eastAsia="宋体"/>
                <w:noProof/>
                <w:szCs w:val="20"/>
              </w:rPr>
              <w:fldChar w:fldCharType="separate"/>
            </w:r>
            <w:r>
              <w:rPr>
                <w:b/>
                <w:bCs/>
                <w:i/>
                <w:iCs/>
                <w:color w:val="080000"/>
                <w:kern w:val="0"/>
                <w:szCs w:val="20"/>
              </w:rPr>
              <w:t>Saengsawang,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5DB44D7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0C1E3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EF7A2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2EB6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101ED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7CCC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BBE1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AD5D5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8730C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30AA4BF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5B1F66C0" w14:textId="77777777" w:rsidTr="00593FB4">
        <w:trPr>
          <w:trHeight w:val="277"/>
          <w:jc w:val="center"/>
        </w:trPr>
        <w:tc>
          <w:tcPr>
            <w:tcW w:w="4565" w:type="dxa"/>
            <w:shd w:val="clear" w:color="auto" w:fill="auto"/>
            <w:noWrap/>
            <w:hideMark/>
          </w:tcPr>
          <w:p w14:paraId="2663D7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NE.Ref.{7E763AE7-DCBB-4B82-9C6C-428650D12F72}</w:instrText>
            </w:r>
            <w:r w:rsidRPr="00F20D71">
              <w:rPr>
                <w:rFonts w:eastAsia="宋体"/>
                <w:noProof/>
                <w:szCs w:val="20"/>
              </w:rPr>
              <w:fldChar w:fldCharType="separate"/>
            </w:r>
            <w:r>
              <w:rPr>
                <w:b/>
                <w:bCs/>
                <w:i/>
                <w:iCs/>
                <w:color w:val="080000"/>
                <w:kern w:val="0"/>
                <w:szCs w:val="20"/>
              </w:rPr>
              <w:t>Nontasut, et al.</w:t>
            </w:r>
            <w:r>
              <w:rPr>
                <w:color w:val="080000"/>
                <w:kern w:val="0"/>
                <w:szCs w:val="20"/>
              </w:rPr>
              <w:t>,</w:t>
            </w:r>
            <w:r>
              <w:rPr>
                <w:b/>
                <w:bCs/>
                <w:i/>
                <w:iCs/>
                <w:color w:val="080000"/>
                <w:kern w:val="0"/>
                <w:szCs w:val="20"/>
              </w:rPr>
              <w:t>2005</w:t>
            </w:r>
            <w:r w:rsidRPr="00F20D71">
              <w:rPr>
                <w:rFonts w:eastAsia="宋体"/>
                <w:noProof/>
                <w:szCs w:val="20"/>
              </w:rPr>
              <w:fldChar w:fldCharType="end"/>
            </w:r>
          </w:p>
        </w:tc>
        <w:tc>
          <w:tcPr>
            <w:tcW w:w="510" w:type="dxa"/>
            <w:shd w:val="clear" w:color="auto" w:fill="auto"/>
            <w:noWrap/>
            <w:hideMark/>
          </w:tcPr>
          <w:p w14:paraId="5F5B9C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894B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6162FE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3884F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52B01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3ADF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A161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30DD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EB4D9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B14E19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35E74EF6" w14:textId="77777777" w:rsidTr="00593FB4">
        <w:trPr>
          <w:trHeight w:val="277"/>
          <w:jc w:val="center"/>
        </w:trPr>
        <w:tc>
          <w:tcPr>
            <w:tcW w:w="4565" w:type="dxa"/>
            <w:shd w:val="clear" w:color="auto" w:fill="auto"/>
            <w:noWrap/>
            <w:hideMark/>
          </w:tcPr>
          <w:p w14:paraId="5EB5A81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NE.Ref.{E9D925EA-FFA2-4741-8EAE-F8C8CA505E98}</w:instrText>
            </w:r>
            <w:r w:rsidRPr="00F20D71">
              <w:rPr>
                <w:rFonts w:eastAsia="宋体"/>
                <w:noProof/>
                <w:szCs w:val="20"/>
              </w:rPr>
              <w:fldChar w:fldCharType="separate"/>
            </w:r>
            <w:r>
              <w:rPr>
                <w:b/>
                <w:bCs/>
                <w:i/>
                <w:iCs/>
                <w:color w:val="080000"/>
                <w:kern w:val="0"/>
                <w:szCs w:val="20"/>
              </w:rPr>
              <w:t>Chai, et al.</w:t>
            </w:r>
            <w:r>
              <w:rPr>
                <w:color w:val="080000"/>
                <w:kern w:val="0"/>
                <w:szCs w:val="20"/>
              </w:rPr>
              <w:t>,</w:t>
            </w:r>
            <w:r>
              <w:rPr>
                <w:b/>
                <w:bCs/>
                <w:i/>
                <w:iCs/>
                <w:color w:val="080000"/>
                <w:kern w:val="0"/>
                <w:szCs w:val="20"/>
              </w:rPr>
              <w:t>2010</w:t>
            </w:r>
            <w:r w:rsidRPr="00F20D71">
              <w:rPr>
                <w:rFonts w:eastAsia="宋体"/>
                <w:noProof/>
                <w:szCs w:val="20"/>
              </w:rPr>
              <w:fldChar w:fldCharType="end"/>
            </w:r>
          </w:p>
        </w:tc>
        <w:tc>
          <w:tcPr>
            <w:tcW w:w="510" w:type="dxa"/>
            <w:shd w:val="clear" w:color="auto" w:fill="auto"/>
            <w:noWrap/>
            <w:hideMark/>
          </w:tcPr>
          <w:p w14:paraId="79FF74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837216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609B8B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E015E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8179A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23E0B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70B46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C5D13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7F850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C37DB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14DE0252" w14:textId="77777777" w:rsidTr="00593FB4">
        <w:trPr>
          <w:trHeight w:val="277"/>
          <w:jc w:val="center"/>
        </w:trPr>
        <w:tc>
          <w:tcPr>
            <w:tcW w:w="4565" w:type="dxa"/>
            <w:shd w:val="clear" w:color="auto" w:fill="auto"/>
            <w:noWrap/>
            <w:hideMark/>
          </w:tcPr>
          <w:p w14:paraId="05CCF4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NE.Ref.{0507A733-5D60-4FB4-81D6-892A0D97B1CC}</w:instrText>
            </w:r>
            <w:r w:rsidRPr="00F20D71">
              <w:rPr>
                <w:rFonts w:eastAsia="宋体"/>
                <w:noProof/>
                <w:szCs w:val="20"/>
              </w:rPr>
              <w:fldChar w:fldCharType="separate"/>
            </w:r>
            <w:r>
              <w:rPr>
                <w:b/>
                <w:bCs/>
                <w:i/>
                <w:iCs/>
                <w:color w:val="080000"/>
                <w:kern w:val="0"/>
                <w:szCs w:val="20"/>
              </w:rPr>
              <w:t>Dang, et al.</w:t>
            </w:r>
            <w:r>
              <w:rPr>
                <w:color w:val="080000"/>
                <w:kern w:val="0"/>
                <w:szCs w:val="20"/>
              </w:rPr>
              <w:t>,</w:t>
            </w:r>
            <w:r>
              <w:rPr>
                <w:b/>
                <w:bCs/>
                <w:i/>
                <w:iCs/>
                <w:color w:val="080000"/>
                <w:kern w:val="0"/>
                <w:szCs w:val="20"/>
              </w:rPr>
              <w:t>2008</w:t>
            </w:r>
            <w:r w:rsidRPr="00F20D71">
              <w:rPr>
                <w:rFonts w:eastAsia="宋体"/>
                <w:noProof/>
                <w:szCs w:val="20"/>
              </w:rPr>
              <w:fldChar w:fldCharType="end"/>
            </w:r>
          </w:p>
        </w:tc>
        <w:tc>
          <w:tcPr>
            <w:tcW w:w="510" w:type="dxa"/>
            <w:shd w:val="clear" w:color="auto" w:fill="auto"/>
            <w:noWrap/>
            <w:hideMark/>
          </w:tcPr>
          <w:p w14:paraId="22D1A6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E760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A6823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1878F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E461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D872FC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6400F0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28E3CF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5C4AD8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5414AC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65F6EF94" w14:textId="77777777" w:rsidTr="00593FB4">
        <w:trPr>
          <w:trHeight w:val="277"/>
          <w:jc w:val="center"/>
        </w:trPr>
        <w:tc>
          <w:tcPr>
            <w:tcW w:w="4565" w:type="dxa"/>
            <w:shd w:val="clear" w:color="auto" w:fill="auto"/>
            <w:noWrap/>
            <w:hideMark/>
          </w:tcPr>
          <w:p w14:paraId="240BB1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NE.Ref.{F61890C0-DFCB-4157-AE23-E068DE54E608}</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6F9F679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155F7E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A1430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38492C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000BD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764821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DF83C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AD001F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8E897A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E0DE42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5D3DC19B" w14:textId="77777777" w:rsidTr="00593FB4">
        <w:trPr>
          <w:trHeight w:val="277"/>
          <w:jc w:val="center"/>
        </w:trPr>
        <w:tc>
          <w:tcPr>
            <w:tcW w:w="4565" w:type="dxa"/>
            <w:shd w:val="clear" w:color="auto" w:fill="auto"/>
            <w:noWrap/>
            <w:hideMark/>
          </w:tcPr>
          <w:p w14:paraId="4D51F6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NE.Ref.{85F6031B-6FD1-4477-856F-DD00FE4202EC}</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5C5E0E6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F5AD75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03E33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31BC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0758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CD6A1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96BEE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B1ADB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761E0A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00F54AA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6AEDB9C" w14:textId="77777777" w:rsidTr="00593FB4">
        <w:trPr>
          <w:trHeight w:val="277"/>
          <w:jc w:val="center"/>
        </w:trPr>
        <w:tc>
          <w:tcPr>
            <w:tcW w:w="4565" w:type="dxa"/>
            <w:shd w:val="clear" w:color="auto" w:fill="auto"/>
            <w:noWrap/>
            <w:hideMark/>
          </w:tcPr>
          <w:p w14:paraId="2539487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NE.Ref.{EE19970B-DFB0-4796-9D30-963E6D7AF1AE}</w:instrText>
            </w:r>
            <w:r w:rsidRPr="00F20D71">
              <w:rPr>
                <w:rFonts w:eastAsia="宋体"/>
                <w:noProof/>
                <w:szCs w:val="20"/>
              </w:rPr>
              <w:fldChar w:fldCharType="separate"/>
            </w:r>
            <w:r>
              <w:rPr>
                <w:b/>
                <w:bCs/>
                <w:i/>
                <w:iCs/>
                <w:color w:val="080000"/>
                <w:kern w:val="0"/>
                <w:szCs w:val="20"/>
              </w:rPr>
              <w:t>Yeoh,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219D53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BA1A1E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2CD99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8D4B8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965C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26C01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8444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3691E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877A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9741DF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346A448F" w14:textId="77777777" w:rsidTr="00593FB4">
        <w:trPr>
          <w:trHeight w:val="277"/>
          <w:jc w:val="center"/>
        </w:trPr>
        <w:tc>
          <w:tcPr>
            <w:tcW w:w="4565" w:type="dxa"/>
            <w:shd w:val="clear" w:color="auto" w:fill="auto"/>
            <w:noWrap/>
            <w:hideMark/>
          </w:tcPr>
          <w:p w14:paraId="4D2BB6B4" w14:textId="77777777" w:rsidR="006F65DF" w:rsidRPr="00F20D71" w:rsidRDefault="006F65DF" w:rsidP="005B5CEC">
            <w:pPr>
              <w:spacing w:line="276" w:lineRule="auto"/>
              <w:jc w:val="center"/>
              <w:rPr>
                <w:rFonts w:eastAsia="宋体"/>
                <w:noProof/>
                <w:szCs w:val="20"/>
              </w:rPr>
            </w:pPr>
            <w:r w:rsidRPr="00F20D71">
              <w:rPr>
                <w:rFonts w:eastAsia="宋体"/>
                <w:noProof/>
                <w:szCs w:val="20"/>
              </w:rPr>
              <w:lastRenderedPageBreak/>
              <w:fldChar w:fldCharType="begin"/>
            </w:r>
            <w:r w:rsidRPr="00F20D71">
              <w:rPr>
                <w:rFonts w:eastAsia="宋体"/>
                <w:noProof/>
                <w:szCs w:val="20"/>
              </w:rPr>
              <w:instrText xml:space="preserve"> ADDIN NE.Ref.{6AE0BCC2-3C24-4E5E-B275-2B896B7ECD70}</w:instrText>
            </w:r>
            <w:r w:rsidRPr="00F20D71">
              <w:rPr>
                <w:rFonts w:eastAsia="宋体"/>
                <w:noProof/>
                <w:szCs w:val="20"/>
              </w:rPr>
              <w:fldChar w:fldCharType="separate"/>
            </w:r>
            <w:r>
              <w:rPr>
                <w:b/>
                <w:bCs/>
                <w:i/>
                <w:iCs/>
                <w:color w:val="080000"/>
                <w:kern w:val="0"/>
                <w:szCs w:val="20"/>
              </w:rPr>
              <w:t>Upatham, et al.</w:t>
            </w:r>
            <w:r>
              <w:rPr>
                <w:color w:val="080000"/>
                <w:kern w:val="0"/>
                <w:szCs w:val="20"/>
              </w:rPr>
              <w:t>,</w:t>
            </w:r>
            <w:r>
              <w:rPr>
                <w:b/>
                <w:bCs/>
                <w:i/>
                <w:iCs/>
                <w:color w:val="080000"/>
                <w:kern w:val="0"/>
                <w:szCs w:val="20"/>
              </w:rPr>
              <w:t>1984</w:t>
            </w:r>
            <w:r w:rsidRPr="00F20D71">
              <w:rPr>
                <w:rFonts w:eastAsia="宋体"/>
                <w:noProof/>
                <w:szCs w:val="20"/>
              </w:rPr>
              <w:fldChar w:fldCharType="end"/>
            </w:r>
          </w:p>
        </w:tc>
        <w:tc>
          <w:tcPr>
            <w:tcW w:w="510" w:type="dxa"/>
            <w:shd w:val="clear" w:color="auto" w:fill="auto"/>
            <w:noWrap/>
            <w:hideMark/>
          </w:tcPr>
          <w:p w14:paraId="210CF8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9AEA9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9CE0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545E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A81D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08ABF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DB76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5722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CD1568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75F0DD6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0449453A" w14:textId="77777777" w:rsidTr="00593FB4">
        <w:trPr>
          <w:trHeight w:val="277"/>
          <w:jc w:val="center"/>
        </w:trPr>
        <w:tc>
          <w:tcPr>
            <w:tcW w:w="4565" w:type="dxa"/>
            <w:shd w:val="clear" w:color="auto" w:fill="auto"/>
            <w:noWrap/>
            <w:hideMark/>
          </w:tcPr>
          <w:p w14:paraId="6BD4E5E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NE.Ref.{E029CF69-027F-4B20-8B0F-17F94E142700}</w:instrText>
            </w:r>
            <w:r w:rsidRPr="00F20D71">
              <w:rPr>
                <w:rFonts w:eastAsia="宋体"/>
                <w:noProof/>
                <w:szCs w:val="20"/>
              </w:rPr>
              <w:fldChar w:fldCharType="separate"/>
            </w:r>
            <w:r>
              <w:rPr>
                <w:b/>
                <w:bCs/>
                <w:i/>
                <w:iCs/>
                <w:color w:val="080000"/>
                <w:kern w:val="0"/>
                <w:szCs w:val="20"/>
              </w:rPr>
              <w:t>Rujirakul,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6184EB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57988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2843B1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DB50A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B1B6B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1BC409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07735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EDFD1A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B7BBF3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563E4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5</w:t>
            </w:r>
          </w:p>
        </w:tc>
      </w:tr>
      <w:tr w:rsidR="006F65DF" w:rsidRPr="00F20D71" w14:paraId="193CD568" w14:textId="77777777" w:rsidTr="00593FB4">
        <w:trPr>
          <w:trHeight w:val="277"/>
          <w:jc w:val="center"/>
        </w:trPr>
        <w:tc>
          <w:tcPr>
            <w:tcW w:w="4565" w:type="dxa"/>
            <w:shd w:val="clear" w:color="auto" w:fill="auto"/>
            <w:noWrap/>
            <w:hideMark/>
          </w:tcPr>
          <w:p w14:paraId="09F17D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NE.Ref.{AE0D655B-1AC1-460A-BBCA-8DD2A775960E}</w:instrText>
            </w:r>
            <w:r w:rsidRPr="00F20D71">
              <w:rPr>
                <w:rFonts w:eastAsia="宋体"/>
                <w:noProof/>
                <w:szCs w:val="20"/>
              </w:rPr>
              <w:fldChar w:fldCharType="separate"/>
            </w:r>
            <w:r>
              <w:rPr>
                <w:b/>
                <w:bCs/>
                <w:i/>
                <w:iCs/>
                <w:color w:val="080000"/>
                <w:kern w:val="0"/>
                <w:szCs w:val="20"/>
              </w:rPr>
              <w:t>Yoon,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shd w:val="clear" w:color="auto" w:fill="auto"/>
            <w:noWrap/>
            <w:hideMark/>
          </w:tcPr>
          <w:p w14:paraId="105F603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FACE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1D22C3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6F741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685832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B04529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FE06C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BEA6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01481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DB7A4D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133BA802" w14:textId="77777777" w:rsidTr="00593FB4">
        <w:trPr>
          <w:trHeight w:val="277"/>
          <w:jc w:val="center"/>
        </w:trPr>
        <w:tc>
          <w:tcPr>
            <w:tcW w:w="4565" w:type="dxa"/>
            <w:shd w:val="clear" w:color="auto" w:fill="auto"/>
            <w:noWrap/>
            <w:hideMark/>
          </w:tcPr>
          <w:p w14:paraId="4DD3BAD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NE.Ref.{5F09DE77-6981-4D10-9608-B630A7450DA9}</w:instrText>
            </w:r>
            <w:r w:rsidRPr="00F20D71">
              <w:rPr>
                <w:rFonts w:eastAsia="宋体"/>
                <w:noProof/>
                <w:szCs w:val="20"/>
              </w:rPr>
              <w:fldChar w:fldCharType="separate"/>
            </w:r>
            <w:r>
              <w:rPr>
                <w:b/>
                <w:bCs/>
                <w:i/>
                <w:iCs/>
                <w:color w:val="080000"/>
                <w:kern w:val="0"/>
                <w:szCs w:val="20"/>
              </w:rPr>
              <w:t>Tomokawa,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4EB2BB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9BF5E8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9A5B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BCC9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67CCE6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D082A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D5FCA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EF4E9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4A52BF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F949C4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3DFE3A51" w14:textId="77777777" w:rsidTr="00593FB4">
        <w:trPr>
          <w:trHeight w:val="277"/>
          <w:jc w:val="center"/>
        </w:trPr>
        <w:tc>
          <w:tcPr>
            <w:tcW w:w="4565" w:type="dxa"/>
            <w:shd w:val="clear" w:color="auto" w:fill="auto"/>
            <w:noWrap/>
            <w:hideMark/>
          </w:tcPr>
          <w:p w14:paraId="72A91D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NE.Ref.{0D9D292B-C7F7-453F-A860-AE728290C1C8}</w:instrText>
            </w:r>
            <w:r w:rsidRPr="00F20D71">
              <w:rPr>
                <w:rFonts w:eastAsia="宋体"/>
                <w:noProof/>
                <w:szCs w:val="20"/>
              </w:rPr>
              <w:fldChar w:fldCharType="separate"/>
            </w:r>
            <w:r>
              <w:rPr>
                <w:b/>
                <w:bCs/>
                <w:i/>
                <w:iCs/>
                <w:color w:val="080000"/>
                <w:kern w:val="0"/>
                <w:szCs w:val="20"/>
              </w:rPr>
              <w:t>Akai, et al.</w:t>
            </w:r>
            <w:r>
              <w:rPr>
                <w:color w:val="080000"/>
                <w:kern w:val="0"/>
                <w:szCs w:val="20"/>
              </w:rPr>
              <w:t>,</w:t>
            </w:r>
            <w:r>
              <w:rPr>
                <w:b/>
                <w:bCs/>
                <w:i/>
                <w:iCs/>
                <w:color w:val="080000"/>
                <w:kern w:val="0"/>
                <w:szCs w:val="20"/>
              </w:rPr>
              <w:t>1995</w:t>
            </w:r>
            <w:r w:rsidRPr="00F20D71">
              <w:rPr>
                <w:rFonts w:eastAsia="宋体"/>
                <w:noProof/>
                <w:szCs w:val="20"/>
              </w:rPr>
              <w:fldChar w:fldCharType="end"/>
            </w:r>
          </w:p>
        </w:tc>
        <w:tc>
          <w:tcPr>
            <w:tcW w:w="510" w:type="dxa"/>
            <w:shd w:val="clear" w:color="auto" w:fill="auto"/>
            <w:noWrap/>
            <w:hideMark/>
          </w:tcPr>
          <w:p w14:paraId="5CD4403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B09D0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385ED7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3F3BD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8C27E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86DB80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43A41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9F884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E027C3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506496E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3</w:t>
            </w:r>
          </w:p>
        </w:tc>
      </w:tr>
      <w:tr w:rsidR="006F65DF" w:rsidRPr="00F20D71" w14:paraId="2B116C47" w14:textId="77777777" w:rsidTr="00593FB4">
        <w:trPr>
          <w:trHeight w:val="277"/>
          <w:jc w:val="center"/>
        </w:trPr>
        <w:tc>
          <w:tcPr>
            <w:tcW w:w="4565" w:type="dxa"/>
            <w:shd w:val="clear" w:color="auto" w:fill="auto"/>
            <w:noWrap/>
            <w:hideMark/>
          </w:tcPr>
          <w:p w14:paraId="5D100E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NE.Ref.{AC839332-57B0-4146-BAE3-B592DFDE5B93}</w:instrText>
            </w:r>
            <w:r w:rsidRPr="00F20D71">
              <w:rPr>
                <w:rFonts w:eastAsia="宋体"/>
                <w:noProof/>
                <w:szCs w:val="20"/>
              </w:rPr>
              <w:fldChar w:fldCharType="separate"/>
            </w:r>
            <w:r>
              <w:rPr>
                <w:b/>
                <w:bCs/>
                <w:i/>
                <w:iCs/>
                <w:color w:val="080000"/>
                <w:kern w:val="0"/>
                <w:szCs w:val="20"/>
              </w:rPr>
              <w:t>Phimpraphai,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4C15362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CB41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4ACC6B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5015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24275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A344F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4995C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A7C5B6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FCB5E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7E303B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329451AA" w14:textId="77777777" w:rsidTr="00593FB4">
        <w:trPr>
          <w:trHeight w:val="277"/>
          <w:jc w:val="center"/>
        </w:trPr>
        <w:tc>
          <w:tcPr>
            <w:tcW w:w="4565" w:type="dxa"/>
            <w:shd w:val="clear" w:color="auto" w:fill="auto"/>
            <w:noWrap/>
            <w:hideMark/>
          </w:tcPr>
          <w:p w14:paraId="5673A48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NE.Ref.{4A3051DA-4D6A-4D6C-84A8-1C444E2855D1}</w:instrText>
            </w:r>
            <w:r w:rsidRPr="00F20D71">
              <w:rPr>
                <w:rFonts w:eastAsia="宋体"/>
                <w:noProof/>
                <w:szCs w:val="20"/>
              </w:rPr>
              <w:fldChar w:fldCharType="separate"/>
            </w:r>
            <w:r>
              <w:rPr>
                <w:b/>
                <w:bCs/>
                <w:i/>
                <w:iCs/>
                <w:color w:val="080000"/>
                <w:kern w:val="0"/>
                <w:szCs w:val="20"/>
              </w:rPr>
              <w:t>Forrer,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2D7AB1F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70B41E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5EC12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91CB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04814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8421D8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72E9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72F03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E7554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63B78C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1B10B610" w14:textId="77777777" w:rsidTr="00593FB4">
        <w:trPr>
          <w:trHeight w:val="277"/>
          <w:jc w:val="center"/>
        </w:trPr>
        <w:tc>
          <w:tcPr>
            <w:tcW w:w="4565" w:type="dxa"/>
            <w:shd w:val="clear" w:color="auto" w:fill="auto"/>
            <w:noWrap/>
            <w:hideMark/>
          </w:tcPr>
          <w:p w14:paraId="7F0DC0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NE.Ref.{98B1D519-2CA2-4473-AAE0-198A53201958}</w:instrText>
            </w:r>
            <w:r w:rsidRPr="00F20D71">
              <w:rPr>
                <w:rFonts w:eastAsia="宋体"/>
                <w:noProof/>
                <w:szCs w:val="20"/>
              </w:rPr>
              <w:fldChar w:fldCharType="separate"/>
            </w:r>
            <w:r>
              <w:rPr>
                <w:b/>
                <w:bCs/>
                <w:i/>
                <w:iCs/>
                <w:color w:val="080000"/>
                <w:kern w:val="0"/>
                <w:szCs w:val="20"/>
              </w:rPr>
              <w:t>Lee, et al.</w:t>
            </w:r>
            <w:r>
              <w:rPr>
                <w:color w:val="080000"/>
                <w:kern w:val="0"/>
                <w:szCs w:val="20"/>
              </w:rPr>
              <w:t>,</w:t>
            </w:r>
            <w:r>
              <w:rPr>
                <w:b/>
                <w:bCs/>
                <w:i/>
                <w:iCs/>
                <w:color w:val="080000"/>
                <w:kern w:val="0"/>
                <w:szCs w:val="20"/>
              </w:rPr>
              <w:t>2002</w:t>
            </w:r>
            <w:r w:rsidRPr="00F20D71">
              <w:rPr>
                <w:rFonts w:eastAsia="宋体"/>
                <w:noProof/>
                <w:szCs w:val="20"/>
              </w:rPr>
              <w:fldChar w:fldCharType="end"/>
            </w:r>
          </w:p>
        </w:tc>
        <w:tc>
          <w:tcPr>
            <w:tcW w:w="510" w:type="dxa"/>
            <w:shd w:val="clear" w:color="auto" w:fill="auto"/>
            <w:noWrap/>
            <w:hideMark/>
          </w:tcPr>
          <w:p w14:paraId="4D9F9F6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B250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6BB16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51AD2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6BAC0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7B31E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D9D47D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D99F8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8C8EBA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6F0482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485622C5" w14:textId="77777777" w:rsidTr="00593FB4">
        <w:trPr>
          <w:trHeight w:val="277"/>
          <w:jc w:val="center"/>
        </w:trPr>
        <w:tc>
          <w:tcPr>
            <w:tcW w:w="4565" w:type="dxa"/>
            <w:shd w:val="clear" w:color="auto" w:fill="auto"/>
            <w:noWrap/>
            <w:hideMark/>
          </w:tcPr>
          <w:p w14:paraId="6B2533B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NE.Ref.{CAF9D3A9-470D-40F3-96E3-A76271B255AF}</w:instrText>
            </w:r>
            <w:r w:rsidRPr="00F20D71">
              <w:rPr>
                <w:rFonts w:eastAsia="宋体"/>
                <w:noProof/>
                <w:szCs w:val="20"/>
              </w:rPr>
              <w:fldChar w:fldCharType="separate"/>
            </w:r>
            <w:r>
              <w:rPr>
                <w:b/>
                <w:bCs/>
                <w:i/>
                <w:iCs/>
                <w:color w:val="080000"/>
                <w:kern w:val="0"/>
                <w:szCs w:val="20"/>
              </w:rPr>
              <w:t>Aye,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0D3CE9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4E0BD5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CDD60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99AA5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528513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6C0E97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1C8B0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B1F62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E22A40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1FB14B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67C6F611" w14:textId="77777777" w:rsidTr="00593FB4">
        <w:trPr>
          <w:trHeight w:val="277"/>
          <w:jc w:val="center"/>
        </w:trPr>
        <w:tc>
          <w:tcPr>
            <w:tcW w:w="4565" w:type="dxa"/>
            <w:shd w:val="clear" w:color="auto" w:fill="auto"/>
            <w:noWrap/>
            <w:hideMark/>
          </w:tcPr>
          <w:p w14:paraId="2B80B04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NE.Ref.{31037E3E-8DDA-4057-A38A-3DEED359FF7B}</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02F6EC3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D170D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EE3E1E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5DF8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16900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9F0CF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FC240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A33E1C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36966B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3D97132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76AE076D" w14:textId="77777777" w:rsidTr="00593FB4">
        <w:trPr>
          <w:trHeight w:val="277"/>
          <w:jc w:val="center"/>
        </w:trPr>
        <w:tc>
          <w:tcPr>
            <w:tcW w:w="4565" w:type="dxa"/>
            <w:shd w:val="clear" w:color="auto" w:fill="auto"/>
            <w:noWrap/>
            <w:hideMark/>
          </w:tcPr>
          <w:p w14:paraId="56DAD2C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NE.Ref.{CEEE9D05-00EB-467D-AAB7-EB7B16F507F6}</w:instrText>
            </w:r>
            <w:r w:rsidRPr="00F20D71">
              <w:rPr>
                <w:rFonts w:eastAsia="宋体"/>
                <w:noProof/>
                <w:szCs w:val="20"/>
              </w:rPr>
              <w:fldChar w:fldCharType="separate"/>
            </w:r>
            <w:r>
              <w:rPr>
                <w:b/>
                <w:bCs/>
                <w:i/>
                <w:iCs/>
                <w:color w:val="080000"/>
                <w:kern w:val="0"/>
                <w:szCs w:val="20"/>
              </w:rPr>
              <w:t>Sithithaworn,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23D4E5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97AE47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A9BE7A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A11ADA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33FD94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37F4B1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6F8F9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3E4411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6A2C44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0D50FAB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3</w:t>
            </w:r>
          </w:p>
        </w:tc>
      </w:tr>
      <w:tr w:rsidR="006F65DF" w:rsidRPr="00F20D71" w14:paraId="636D8097" w14:textId="77777777" w:rsidTr="00593FB4">
        <w:trPr>
          <w:trHeight w:val="277"/>
          <w:jc w:val="center"/>
        </w:trPr>
        <w:tc>
          <w:tcPr>
            <w:tcW w:w="4565" w:type="dxa"/>
            <w:shd w:val="clear" w:color="auto" w:fill="auto"/>
            <w:noWrap/>
            <w:hideMark/>
          </w:tcPr>
          <w:p w14:paraId="0D5FEA78"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NE.Ref.{3E8A3F6B-B543-47E8-BDF8-C4025E62588D}</w:instrText>
            </w:r>
            <w:r w:rsidRPr="00F20D71">
              <w:rPr>
                <w:rFonts w:eastAsia="宋体"/>
                <w:noProof/>
                <w:szCs w:val="20"/>
              </w:rPr>
              <w:fldChar w:fldCharType="separate"/>
            </w:r>
            <w:r>
              <w:rPr>
                <w:b/>
                <w:bCs/>
                <w:i/>
                <w:iCs/>
                <w:color w:val="080000"/>
                <w:kern w:val="0"/>
                <w:szCs w:val="20"/>
              </w:rPr>
              <w:t>Tesana, et al.</w:t>
            </w:r>
            <w:r>
              <w:rPr>
                <w:color w:val="080000"/>
                <w:kern w:val="0"/>
                <w:szCs w:val="20"/>
              </w:rPr>
              <w:t>,</w:t>
            </w:r>
            <w:r>
              <w:rPr>
                <w:b/>
                <w:bCs/>
                <w:i/>
                <w:iCs/>
                <w:color w:val="080000"/>
                <w:kern w:val="0"/>
                <w:szCs w:val="20"/>
              </w:rPr>
              <w:t>2007</w:t>
            </w:r>
            <w:r w:rsidRPr="00F20D71">
              <w:rPr>
                <w:rFonts w:eastAsia="宋体"/>
                <w:noProof/>
                <w:szCs w:val="20"/>
              </w:rPr>
              <w:fldChar w:fldCharType="end"/>
            </w:r>
          </w:p>
        </w:tc>
        <w:tc>
          <w:tcPr>
            <w:tcW w:w="510" w:type="dxa"/>
            <w:shd w:val="clear" w:color="auto" w:fill="auto"/>
            <w:noWrap/>
            <w:hideMark/>
          </w:tcPr>
          <w:p w14:paraId="33B2B97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A81C2B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0F1831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E39D7A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C1355B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CCC603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79304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E1EA90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946ADE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2789903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5</w:t>
            </w:r>
          </w:p>
        </w:tc>
      </w:tr>
      <w:tr w:rsidR="006F65DF" w:rsidRPr="00F20D71" w14:paraId="3C30E649" w14:textId="77777777" w:rsidTr="00593FB4">
        <w:trPr>
          <w:trHeight w:val="277"/>
          <w:jc w:val="center"/>
        </w:trPr>
        <w:tc>
          <w:tcPr>
            <w:tcW w:w="4565" w:type="dxa"/>
            <w:shd w:val="clear" w:color="auto" w:fill="auto"/>
            <w:noWrap/>
            <w:hideMark/>
          </w:tcPr>
          <w:p w14:paraId="7AEB040F"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NE.Ref.{5D637764-6AC9-4B9B-8BBA-CEBE6F8E0DC7}</w:instrText>
            </w:r>
            <w:r w:rsidRPr="00F20D71">
              <w:rPr>
                <w:rFonts w:eastAsia="宋体"/>
                <w:noProof/>
                <w:szCs w:val="20"/>
              </w:rPr>
              <w:fldChar w:fldCharType="separate"/>
            </w:r>
            <w:r>
              <w:rPr>
                <w:b/>
                <w:bCs/>
                <w:i/>
                <w:iCs/>
                <w:color w:val="080000"/>
                <w:kern w:val="0"/>
                <w:szCs w:val="20"/>
              </w:rPr>
              <w:t>Sripa,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2507A02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098810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59B3A4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182B0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D37BF4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EB2CE4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CA15E4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5AB934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23CF1F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271A6F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3</w:t>
            </w:r>
          </w:p>
        </w:tc>
      </w:tr>
      <w:tr w:rsidR="006F65DF" w:rsidRPr="00F20D71" w14:paraId="2E51A3E3" w14:textId="77777777" w:rsidTr="00593FB4">
        <w:trPr>
          <w:trHeight w:val="277"/>
          <w:jc w:val="center"/>
        </w:trPr>
        <w:tc>
          <w:tcPr>
            <w:tcW w:w="4565" w:type="dxa"/>
            <w:shd w:val="clear" w:color="auto" w:fill="auto"/>
            <w:noWrap/>
            <w:hideMark/>
          </w:tcPr>
          <w:p w14:paraId="3AFF61E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NE.Ref.{67DC5FA2-D1F6-4A70-A274-220FB3E5FAE6}</w:instrText>
            </w:r>
            <w:r w:rsidRPr="00F20D71">
              <w:rPr>
                <w:rFonts w:eastAsia="宋体"/>
                <w:noProof/>
                <w:szCs w:val="20"/>
              </w:rPr>
              <w:fldChar w:fldCharType="separate"/>
            </w:r>
            <w:r>
              <w:rPr>
                <w:b/>
                <w:bCs/>
                <w:i/>
                <w:iCs/>
                <w:color w:val="080000"/>
                <w:kern w:val="0"/>
                <w:szCs w:val="20"/>
              </w:rPr>
              <w:t>Tungtrongchitr, et al.</w:t>
            </w:r>
            <w:r>
              <w:rPr>
                <w:color w:val="080000"/>
                <w:kern w:val="0"/>
                <w:szCs w:val="20"/>
              </w:rPr>
              <w:t>,</w:t>
            </w:r>
            <w:r>
              <w:rPr>
                <w:b/>
                <w:bCs/>
                <w:i/>
                <w:iCs/>
                <w:color w:val="080000"/>
                <w:kern w:val="0"/>
                <w:szCs w:val="20"/>
              </w:rPr>
              <w:t>2007</w:t>
            </w:r>
            <w:r w:rsidRPr="00F20D71">
              <w:rPr>
                <w:rFonts w:eastAsia="宋体"/>
                <w:noProof/>
                <w:szCs w:val="20"/>
              </w:rPr>
              <w:fldChar w:fldCharType="end"/>
            </w:r>
          </w:p>
        </w:tc>
        <w:tc>
          <w:tcPr>
            <w:tcW w:w="510" w:type="dxa"/>
            <w:shd w:val="clear" w:color="auto" w:fill="auto"/>
            <w:noWrap/>
            <w:hideMark/>
          </w:tcPr>
          <w:p w14:paraId="725AA2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A1F613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40E19F2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AA34D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E7834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DA4BCD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3ED9A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D40F6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4189F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D57046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4F26518B" w14:textId="77777777" w:rsidTr="00593FB4">
        <w:trPr>
          <w:trHeight w:val="277"/>
          <w:jc w:val="center"/>
        </w:trPr>
        <w:tc>
          <w:tcPr>
            <w:tcW w:w="4565" w:type="dxa"/>
            <w:shd w:val="clear" w:color="auto" w:fill="auto"/>
            <w:noWrap/>
            <w:hideMark/>
          </w:tcPr>
          <w:p w14:paraId="0D091096"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NE.Ref.{3FCF3B29-1151-467E-B33D-8ED450B3499C}</w:instrText>
            </w:r>
            <w:r w:rsidRPr="00F20D71">
              <w:rPr>
                <w:rFonts w:eastAsia="宋体"/>
                <w:noProof/>
                <w:szCs w:val="20"/>
              </w:rPr>
              <w:fldChar w:fldCharType="separate"/>
            </w:r>
            <w:r>
              <w:rPr>
                <w:b/>
                <w:bCs/>
                <w:i/>
                <w:iCs/>
                <w:color w:val="080000"/>
                <w:kern w:val="0"/>
                <w:szCs w:val="20"/>
              </w:rPr>
              <w:t>Waree, et al.</w:t>
            </w:r>
            <w:r>
              <w:rPr>
                <w:color w:val="080000"/>
                <w:kern w:val="0"/>
                <w:szCs w:val="20"/>
              </w:rPr>
              <w:t>,</w:t>
            </w:r>
            <w:r>
              <w:rPr>
                <w:b/>
                <w:bCs/>
                <w:i/>
                <w:iCs/>
                <w:color w:val="080000"/>
                <w:kern w:val="0"/>
                <w:szCs w:val="20"/>
              </w:rPr>
              <w:t>2001</w:t>
            </w:r>
            <w:r w:rsidRPr="00F20D71">
              <w:rPr>
                <w:rFonts w:eastAsia="宋体"/>
                <w:noProof/>
                <w:szCs w:val="20"/>
              </w:rPr>
              <w:fldChar w:fldCharType="end"/>
            </w:r>
          </w:p>
        </w:tc>
        <w:tc>
          <w:tcPr>
            <w:tcW w:w="510" w:type="dxa"/>
            <w:shd w:val="clear" w:color="auto" w:fill="auto"/>
            <w:noWrap/>
            <w:hideMark/>
          </w:tcPr>
          <w:p w14:paraId="2FCE0B2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E8ECE0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781D95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B7C152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437F1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70333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569508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442D71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3430A0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1DE401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0101F176" w14:textId="77777777" w:rsidTr="00593FB4">
        <w:trPr>
          <w:trHeight w:val="277"/>
          <w:jc w:val="center"/>
        </w:trPr>
        <w:tc>
          <w:tcPr>
            <w:tcW w:w="4565" w:type="dxa"/>
            <w:shd w:val="clear" w:color="auto" w:fill="auto"/>
            <w:noWrap/>
          </w:tcPr>
          <w:p w14:paraId="0C131831"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NE.Ref.{AA4E5433-B43C-4372-8C13-66FF0D786120}</w:instrText>
            </w:r>
            <w:r w:rsidRPr="00F20D71">
              <w:rPr>
                <w:rFonts w:eastAsia="宋体"/>
                <w:noProof/>
                <w:szCs w:val="20"/>
              </w:rPr>
              <w:fldChar w:fldCharType="separate"/>
            </w:r>
            <w:r>
              <w:rPr>
                <w:b/>
                <w:bCs/>
                <w:i/>
                <w:iCs/>
                <w:color w:val="080000"/>
                <w:kern w:val="0"/>
                <w:szCs w:val="20"/>
              </w:rPr>
              <w:t>Schär, et al.</w:t>
            </w:r>
            <w:r>
              <w:rPr>
                <w:color w:val="080000"/>
                <w:kern w:val="0"/>
                <w:szCs w:val="20"/>
              </w:rPr>
              <w:t>,</w:t>
            </w:r>
            <w:r>
              <w:rPr>
                <w:b/>
                <w:bCs/>
                <w:i/>
                <w:iCs/>
                <w:color w:val="080000"/>
                <w:kern w:val="0"/>
                <w:szCs w:val="20"/>
              </w:rPr>
              <w:t>2014</w:t>
            </w:r>
            <w:r w:rsidRPr="00F20D71">
              <w:rPr>
                <w:rFonts w:eastAsia="宋体"/>
                <w:noProof/>
                <w:szCs w:val="20"/>
              </w:rPr>
              <w:fldChar w:fldCharType="end"/>
            </w:r>
          </w:p>
        </w:tc>
        <w:tc>
          <w:tcPr>
            <w:tcW w:w="510" w:type="dxa"/>
            <w:tcBorders>
              <w:top w:val="nil"/>
              <w:left w:val="nil"/>
              <w:bottom w:val="nil"/>
              <w:right w:val="nil"/>
            </w:tcBorders>
            <w:shd w:val="clear" w:color="auto" w:fill="auto"/>
            <w:noWrap/>
            <w:vAlign w:val="center"/>
          </w:tcPr>
          <w:p w14:paraId="5393C958"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67A021FD"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0544CBC4"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3B49E469"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1CCC718E"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6A2D0D28"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5D5E96B0"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10C7D201"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5CD031B3"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1477" w:type="dxa"/>
            <w:tcBorders>
              <w:top w:val="nil"/>
              <w:left w:val="nil"/>
              <w:bottom w:val="nil"/>
              <w:right w:val="nil"/>
            </w:tcBorders>
            <w:shd w:val="clear" w:color="auto" w:fill="auto"/>
            <w:noWrap/>
            <w:vAlign w:val="center"/>
          </w:tcPr>
          <w:p w14:paraId="3A0F88DA" w14:textId="77777777" w:rsidR="006F65DF" w:rsidRPr="00F20D71" w:rsidRDefault="006F65DF" w:rsidP="005B5CEC">
            <w:pPr>
              <w:spacing w:line="276" w:lineRule="auto"/>
              <w:jc w:val="center"/>
              <w:rPr>
                <w:rFonts w:eastAsia="宋体"/>
                <w:noProof/>
                <w:szCs w:val="20"/>
              </w:rPr>
            </w:pPr>
            <w:r w:rsidRPr="00F20D71">
              <w:rPr>
                <w:color w:val="000000"/>
                <w:szCs w:val="20"/>
              </w:rPr>
              <w:t>9</w:t>
            </w:r>
          </w:p>
        </w:tc>
      </w:tr>
      <w:tr w:rsidR="006F65DF" w:rsidRPr="00F20D71" w14:paraId="301A7939" w14:textId="77777777" w:rsidTr="00593FB4">
        <w:trPr>
          <w:trHeight w:val="277"/>
          <w:jc w:val="center"/>
        </w:trPr>
        <w:tc>
          <w:tcPr>
            <w:tcW w:w="4565" w:type="dxa"/>
            <w:shd w:val="clear" w:color="auto" w:fill="auto"/>
            <w:noWrap/>
          </w:tcPr>
          <w:p w14:paraId="4298DC5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NE.Ref.{4A17CEA2-0135-4F8D-A8A3-E379EA16A7D0}</w:instrText>
            </w:r>
            <w:r w:rsidRPr="00F20D71">
              <w:rPr>
                <w:rFonts w:eastAsia="宋体"/>
                <w:noProof/>
                <w:szCs w:val="20"/>
              </w:rPr>
              <w:fldChar w:fldCharType="separate"/>
            </w:r>
            <w:r>
              <w:rPr>
                <w:b/>
                <w:bCs/>
                <w:i/>
                <w:iCs/>
                <w:color w:val="080000"/>
                <w:kern w:val="0"/>
                <w:szCs w:val="20"/>
              </w:rPr>
              <w:t>Kaewpitoon, et al.</w:t>
            </w:r>
            <w:r>
              <w:rPr>
                <w:color w:val="080000"/>
                <w:kern w:val="0"/>
                <w:szCs w:val="20"/>
              </w:rPr>
              <w:t>,</w:t>
            </w:r>
            <w:r>
              <w:rPr>
                <w:b/>
                <w:bCs/>
                <w:i/>
                <w:iCs/>
                <w:color w:val="080000"/>
                <w:kern w:val="0"/>
                <w:szCs w:val="20"/>
              </w:rPr>
              <w:t>2019</w:t>
            </w:r>
            <w:r w:rsidRPr="00F20D71">
              <w:rPr>
                <w:rFonts w:eastAsia="宋体"/>
                <w:noProof/>
                <w:szCs w:val="20"/>
              </w:rPr>
              <w:fldChar w:fldCharType="end"/>
            </w:r>
          </w:p>
        </w:tc>
        <w:tc>
          <w:tcPr>
            <w:tcW w:w="510" w:type="dxa"/>
            <w:tcBorders>
              <w:top w:val="nil"/>
              <w:left w:val="nil"/>
              <w:bottom w:val="nil"/>
              <w:right w:val="nil"/>
            </w:tcBorders>
            <w:shd w:val="clear" w:color="auto" w:fill="auto"/>
            <w:noWrap/>
            <w:vAlign w:val="center"/>
          </w:tcPr>
          <w:p w14:paraId="7D48B57D" w14:textId="77777777" w:rsidR="006F65DF" w:rsidRPr="00F20D71" w:rsidRDefault="006F65DF" w:rsidP="005B5CEC">
            <w:pPr>
              <w:spacing w:line="276" w:lineRule="auto"/>
              <w:jc w:val="center"/>
              <w:rPr>
                <w:rFonts w:eastAsia="宋体"/>
                <w:noProof/>
                <w:szCs w:val="20"/>
              </w:rPr>
            </w:pPr>
            <w:r w:rsidRPr="00F20D71">
              <w:rPr>
                <w:color w:val="000000"/>
                <w:szCs w:val="20"/>
              </w:rPr>
              <w:t>0</w:t>
            </w:r>
          </w:p>
        </w:tc>
        <w:tc>
          <w:tcPr>
            <w:tcW w:w="510" w:type="dxa"/>
            <w:tcBorders>
              <w:top w:val="nil"/>
              <w:left w:val="nil"/>
              <w:bottom w:val="nil"/>
              <w:right w:val="nil"/>
            </w:tcBorders>
            <w:shd w:val="clear" w:color="auto" w:fill="auto"/>
            <w:noWrap/>
            <w:vAlign w:val="center"/>
          </w:tcPr>
          <w:p w14:paraId="69676C33"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3FAEE108"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32FBB717"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7DABB642"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3F7BF810"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11E861D8"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1AFE61C1" w14:textId="77777777" w:rsidR="006F65DF" w:rsidRPr="00F20D71" w:rsidRDefault="006F65DF" w:rsidP="005B5CEC">
            <w:pPr>
              <w:spacing w:line="276" w:lineRule="auto"/>
              <w:jc w:val="center"/>
              <w:rPr>
                <w:rFonts w:eastAsia="宋体"/>
                <w:noProof/>
                <w:szCs w:val="20"/>
              </w:rPr>
            </w:pPr>
            <w:r w:rsidRPr="00F20D71">
              <w:rPr>
                <w:color w:val="000000"/>
                <w:szCs w:val="20"/>
              </w:rPr>
              <w:t>1</w:t>
            </w:r>
          </w:p>
        </w:tc>
        <w:tc>
          <w:tcPr>
            <w:tcW w:w="510" w:type="dxa"/>
            <w:tcBorders>
              <w:top w:val="nil"/>
              <w:left w:val="nil"/>
              <w:bottom w:val="nil"/>
              <w:right w:val="nil"/>
            </w:tcBorders>
            <w:shd w:val="clear" w:color="auto" w:fill="auto"/>
            <w:noWrap/>
            <w:vAlign w:val="center"/>
          </w:tcPr>
          <w:p w14:paraId="2BF8EB20" w14:textId="77777777" w:rsidR="006F65DF" w:rsidRPr="00F20D71" w:rsidRDefault="006F65DF" w:rsidP="005B5CEC">
            <w:pPr>
              <w:spacing w:line="276" w:lineRule="auto"/>
              <w:jc w:val="center"/>
              <w:rPr>
                <w:rFonts w:eastAsia="宋体"/>
                <w:noProof/>
                <w:szCs w:val="20"/>
              </w:rPr>
            </w:pPr>
            <w:r w:rsidRPr="00F20D71">
              <w:rPr>
                <w:color w:val="000000"/>
                <w:szCs w:val="20"/>
              </w:rPr>
              <w:t>0</w:t>
            </w:r>
          </w:p>
        </w:tc>
        <w:tc>
          <w:tcPr>
            <w:tcW w:w="1477" w:type="dxa"/>
            <w:tcBorders>
              <w:top w:val="nil"/>
              <w:left w:val="nil"/>
              <w:bottom w:val="nil"/>
              <w:right w:val="nil"/>
            </w:tcBorders>
            <w:shd w:val="clear" w:color="auto" w:fill="auto"/>
            <w:noWrap/>
            <w:vAlign w:val="center"/>
          </w:tcPr>
          <w:p w14:paraId="07610571" w14:textId="77777777" w:rsidR="006F65DF" w:rsidRPr="00F20D71" w:rsidRDefault="006F65DF" w:rsidP="005B5CEC">
            <w:pPr>
              <w:spacing w:line="276" w:lineRule="auto"/>
              <w:jc w:val="center"/>
              <w:rPr>
                <w:rFonts w:eastAsia="宋体"/>
                <w:noProof/>
                <w:szCs w:val="20"/>
              </w:rPr>
            </w:pPr>
            <w:r w:rsidRPr="00F20D71">
              <w:rPr>
                <w:color w:val="000000"/>
                <w:szCs w:val="20"/>
              </w:rPr>
              <w:t>7</w:t>
            </w:r>
          </w:p>
        </w:tc>
      </w:tr>
      <w:tr w:rsidR="006F65DF" w:rsidRPr="00F20D71" w14:paraId="65FCB30E" w14:textId="77777777" w:rsidTr="00593FB4">
        <w:trPr>
          <w:trHeight w:val="277"/>
          <w:jc w:val="center"/>
        </w:trPr>
        <w:tc>
          <w:tcPr>
            <w:tcW w:w="4565" w:type="dxa"/>
            <w:shd w:val="clear" w:color="auto" w:fill="auto"/>
            <w:noWrap/>
            <w:hideMark/>
          </w:tcPr>
          <w:p w14:paraId="02A949E4"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NE.Ref.{0D99DAC2-D2BD-4B55-8C65-BEFDE2EFEEEF}</w:instrText>
            </w:r>
            <w:r w:rsidRPr="00F20D71">
              <w:rPr>
                <w:rFonts w:eastAsia="宋体"/>
                <w:noProof/>
                <w:szCs w:val="20"/>
              </w:rPr>
              <w:fldChar w:fldCharType="separate"/>
            </w:r>
            <w:r>
              <w:rPr>
                <w:b/>
                <w:bCs/>
                <w:i/>
                <w:iCs/>
                <w:color w:val="080000"/>
                <w:kern w:val="0"/>
                <w:szCs w:val="20"/>
              </w:rPr>
              <w:t>Echaubard,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33845C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7DFC4A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E87F7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14062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E08C85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1FAA8A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82573A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FD284B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A3B33E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6C431EA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454A184C" w14:textId="77777777" w:rsidTr="00593FB4">
        <w:trPr>
          <w:trHeight w:val="277"/>
          <w:jc w:val="center"/>
        </w:trPr>
        <w:tc>
          <w:tcPr>
            <w:tcW w:w="4565" w:type="dxa"/>
            <w:shd w:val="clear" w:color="auto" w:fill="auto"/>
            <w:noWrap/>
            <w:hideMark/>
          </w:tcPr>
          <w:p w14:paraId="2A6E02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NE.Ref.{51D21DEF-68B0-48F6-A149-A61AA37992CB}</w:instrText>
            </w:r>
            <w:r w:rsidRPr="00F20D71">
              <w:rPr>
                <w:rFonts w:eastAsia="宋体"/>
                <w:noProof/>
                <w:szCs w:val="20"/>
              </w:rPr>
              <w:fldChar w:fldCharType="separate"/>
            </w:r>
            <w:r>
              <w:rPr>
                <w:b/>
                <w:bCs/>
                <w:i/>
                <w:iCs/>
                <w:color w:val="080000"/>
                <w:kern w:val="0"/>
                <w:szCs w:val="20"/>
              </w:rPr>
              <w:t>Srivatanakul, et al.</w:t>
            </w:r>
            <w:r>
              <w:rPr>
                <w:color w:val="080000"/>
                <w:kern w:val="0"/>
                <w:szCs w:val="20"/>
              </w:rPr>
              <w:t>,</w:t>
            </w:r>
            <w:r>
              <w:rPr>
                <w:b/>
                <w:bCs/>
                <w:i/>
                <w:iCs/>
                <w:color w:val="080000"/>
                <w:kern w:val="0"/>
                <w:szCs w:val="20"/>
              </w:rPr>
              <w:t>1991</w:t>
            </w:r>
            <w:r w:rsidRPr="00F20D71">
              <w:rPr>
                <w:rFonts w:eastAsia="宋体"/>
                <w:noProof/>
                <w:szCs w:val="20"/>
              </w:rPr>
              <w:fldChar w:fldCharType="end"/>
            </w:r>
          </w:p>
        </w:tc>
        <w:tc>
          <w:tcPr>
            <w:tcW w:w="510" w:type="dxa"/>
            <w:shd w:val="clear" w:color="auto" w:fill="auto"/>
            <w:noWrap/>
            <w:hideMark/>
          </w:tcPr>
          <w:p w14:paraId="59673BC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86CBC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E7F9CC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AD4AF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322B29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529127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3B5EBA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51EDEC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C565CF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4838C77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70ECF007" w14:textId="77777777" w:rsidTr="00593FB4">
        <w:trPr>
          <w:trHeight w:val="277"/>
          <w:jc w:val="center"/>
        </w:trPr>
        <w:tc>
          <w:tcPr>
            <w:tcW w:w="4565" w:type="dxa"/>
            <w:shd w:val="clear" w:color="auto" w:fill="auto"/>
            <w:noWrap/>
            <w:hideMark/>
          </w:tcPr>
          <w:p w14:paraId="4692E830"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NE.Ref.{05823EC7-5E87-49C9-B370-CE37DCDDFCFB}</w:instrText>
            </w:r>
            <w:r w:rsidRPr="00F20D71">
              <w:rPr>
                <w:rFonts w:eastAsia="宋体"/>
                <w:noProof/>
                <w:szCs w:val="20"/>
              </w:rPr>
              <w:fldChar w:fldCharType="separate"/>
            </w:r>
            <w:r>
              <w:rPr>
                <w:b/>
                <w:bCs/>
                <w:i/>
                <w:iCs/>
                <w:color w:val="080000"/>
                <w:kern w:val="0"/>
                <w:szCs w:val="20"/>
              </w:rPr>
              <w:t>Khampitak, et al.</w:t>
            </w:r>
            <w:r>
              <w:rPr>
                <w:color w:val="080000"/>
                <w:kern w:val="0"/>
                <w:szCs w:val="20"/>
              </w:rPr>
              <w:t>,</w:t>
            </w:r>
            <w:r>
              <w:rPr>
                <w:b/>
                <w:bCs/>
                <w:i/>
                <w:iCs/>
                <w:color w:val="080000"/>
                <w:kern w:val="0"/>
                <w:szCs w:val="20"/>
              </w:rPr>
              <w:t>2006</w:t>
            </w:r>
            <w:r w:rsidRPr="00F20D71">
              <w:rPr>
                <w:rFonts w:eastAsia="宋体"/>
                <w:noProof/>
                <w:szCs w:val="20"/>
              </w:rPr>
              <w:fldChar w:fldCharType="end"/>
            </w:r>
          </w:p>
        </w:tc>
        <w:tc>
          <w:tcPr>
            <w:tcW w:w="510" w:type="dxa"/>
            <w:shd w:val="clear" w:color="auto" w:fill="auto"/>
            <w:noWrap/>
            <w:hideMark/>
          </w:tcPr>
          <w:p w14:paraId="0CE2455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F8AF4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0D36AF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9BB0E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1F62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70654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8F5F11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E2F51D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863149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3C1AF31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6</w:t>
            </w:r>
          </w:p>
        </w:tc>
      </w:tr>
      <w:tr w:rsidR="006F65DF" w:rsidRPr="00F20D71" w14:paraId="6BD8403D" w14:textId="77777777" w:rsidTr="00593FB4">
        <w:trPr>
          <w:trHeight w:val="277"/>
          <w:jc w:val="center"/>
        </w:trPr>
        <w:tc>
          <w:tcPr>
            <w:tcW w:w="4565" w:type="dxa"/>
            <w:shd w:val="clear" w:color="auto" w:fill="auto"/>
            <w:noWrap/>
            <w:hideMark/>
          </w:tcPr>
          <w:p w14:paraId="4CC136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NE.Ref.{488E03CD-7703-453E-8862-63A11BEB6897}</w:instrText>
            </w:r>
            <w:r w:rsidRPr="00F20D71">
              <w:rPr>
                <w:rFonts w:eastAsia="宋体"/>
                <w:noProof/>
                <w:szCs w:val="20"/>
              </w:rPr>
              <w:fldChar w:fldCharType="separate"/>
            </w:r>
            <w:r>
              <w:rPr>
                <w:b/>
                <w:bCs/>
                <w:i/>
                <w:iCs/>
                <w:color w:val="080000"/>
                <w:kern w:val="0"/>
                <w:szCs w:val="20"/>
              </w:rPr>
              <w:t>Sripa, et al.</w:t>
            </w:r>
            <w:r>
              <w:rPr>
                <w:color w:val="080000"/>
                <w:kern w:val="0"/>
                <w:szCs w:val="20"/>
              </w:rPr>
              <w:t>,</w:t>
            </w:r>
            <w:r>
              <w:rPr>
                <w:b/>
                <w:bCs/>
                <w:i/>
                <w:iCs/>
                <w:color w:val="080000"/>
                <w:kern w:val="0"/>
                <w:szCs w:val="20"/>
              </w:rPr>
              <w:t>2015</w:t>
            </w:r>
            <w:r w:rsidRPr="00F20D71">
              <w:rPr>
                <w:rFonts w:eastAsia="宋体"/>
                <w:noProof/>
                <w:szCs w:val="20"/>
              </w:rPr>
              <w:fldChar w:fldCharType="end"/>
            </w:r>
          </w:p>
        </w:tc>
        <w:tc>
          <w:tcPr>
            <w:tcW w:w="510" w:type="dxa"/>
            <w:shd w:val="clear" w:color="auto" w:fill="auto"/>
            <w:noWrap/>
            <w:hideMark/>
          </w:tcPr>
          <w:p w14:paraId="2B5887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E5C36A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2AA5C9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CAF13A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7391BEB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394F470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164C6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22BE94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9A179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72C0DC8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4</w:t>
            </w:r>
          </w:p>
        </w:tc>
      </w:tr>
      <w:tr w:rsidR="006F65DF" w:rsidRPr="00F20D71" w14:paraId="3E7A90D0" w14:textId="77777777" w:rsidTr="00593FB4">
        <w:trPr>
          <w:trHeight w:val="277"/>
          <w:jc w:val="center"/>
        </w:trPr>
        <w:tc>
          <w:tcPr>
            <w:tcW w:w="4565" w:type="dxa"/>
            <w:shd w:val="clear" w:color="auto" w:fill="auto"/>
            <w:noWrap/>
            <w:hideMark/>
          </w:tcPr>
          <w:p w14:paraId="62255C45"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NE.Ref.{C320F65E-0AE7-4341-B00C-1A7E16EFB5EE}</w:instrText>
            </w:r>
            <w:r w:rsidRPr="00F20D71">
              <w:rPr>
                <w:rFonts w:eastAsia="宋体"/>
                <w:noProof/>
                <w:szCs w:val="20"/>
              </w:rPr>
              <w:fldChar w:fldCharType="separate"/>
            </w:r>
            <w:r>
              <w:rPr>
                <w:b/>
                <w:bCs/>
                <w:i/>
                <w:iCs/>
                <w:color w:val="080000"/>
                <w:kern w:val="0"/>
                <w:szCs w:val="20"/>
              </w:rPr>
              <w:t>Vonghachack, et al.</w:t>
            </w:r>
            <w:r>
              <w:rPr>
                <w:color w:val="080000"/>
                <w:kern w:val="0"/>
                <w:szCs w:val="20"/>
              </w:rPr>
              <w:t>,</w:t>
            </w:r>
            <w:r>
              <w:rPr>
                <w:b/>
                <w:bCs/>
                <w:i/>
                <w:iCs/>
                <w:color w:val="080000"/>
                <w:kern w:val="0"/>
                <w:szCs w:val="20"/>
              </w:rPr>
              <w:t>2017</w:t>
            </w:r>
            <w:r w:rsidRPr="00F20D71">
              <w:rPr>
                <w:rFonts w:eastAsia="宋体"/>
                <w:noProof/>
                <w:szCs w:val="20"/>
              </w:rPr>
              <w:fldChar w:fldCharType="end"/>
            </w:r>
          </w:p>
        </w:tc>
        <w:tc>
          <w:tcPr>
            <w:tcW w:w="510" w:type="dxa"/>
            <w:shd w:val="clear" w:color="auto" w:fill="auto"/>
            <w:noWrap/>
            <w:hideMark/>
          </w:tcPr>
          <w:p w14:paraId="4E51A38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CFA36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60C6D6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5CE1DF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F60C89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EFB97A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4F4C87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BA5F6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1EBEAA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5295235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3834267C" w14:textId="77777777" w:rsidTr="00593FB4">
        <w:trPr>
          <w:trHeight w:val="277"/>
          <w:jc w:val="center"/>
        </w:trPr>
        <w:tc>
          <w:tcPr>
            <w:tcW w:w="4565" w:type="dxa"/>
            <w:shd w:val="clear" w:color="auto" w:fill="auto"/>
            <w:noWrap/>
            <w:hideMark/>
          </w:tcPr>
          <w:p w14:paraId="7F1246D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NE.Ref.{50D7838A-1D46-493C-A21E-FEA748AB7725}</w:instrText>
            </w:r>
            <w:r w:rsidRPr="00F20D71">
              <w:rPr>
                <w:rFonts w:eastAsia="宋体"/>
                <w:noProof/>
                <w:szCs w:val="20"/>
              </w:rPr>
              <w:fldChar w:fldCharType="separate"/>
            </w:r>
            <w:r>
              <w:rPr>
                <w:b/>
                <w:bCs/>
                <w:i/>
                <w:iCs/>
                <w:color w:val="080000"/>
                <w:kern w:val="0"/>
                <w:szCs w:val="20"/>
              </w:rPr>
              <w:t>Kim, et al.</w:t>
            </w:r>
            <w:r>
              <w:rPr>
                <w:color w:val="080000"/>
                <w:kern w:val="0"/>
                <w:szCs w:val="20"/>
              </w:rPr>
              <w:t>,</w:t>
            </w:r>
            <w:r>
              <w:rPr>
                <w:b/>
                <w:bCs/>
                <w:i/>
                <w:iCs/>
                <w:color w:val="080000"/>
                <w:kern w:val="0"/>
                <w:szCs w:val="20"/>
              </w:rPr>
              <w:t>2018</w:t>
            </w:r>
            <w:r w:rsidRPr="00F20D71">
              <w:rPr>
                <w:rFonts w:eastAsia="宋体"/>
                <w:noProof/>
                <w:szCs w:val="20"/>
              </w:rPr>
              <w:fldChar w:fldCharType="end"/>
            </w:r>
          </w:p>
        </w:tc>
        <w:tc>
          <w:tcPr>
            <w:tcW w:w="510" w:type="dxa"/>
            <w:shd w:val="clear" w:color="auto" w:fill="auto"/>
            <w:noWrap/>
            <w:hideMark/>
          </w:tcPr>
          <w:p w14:paraId="7B357B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DC366F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C51975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128231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D65F6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A16C18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0BC42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C70805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2F7FBE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E8750D0" w14:textId="77777777" w:rsidR="006F65DF" w:rsidRPr="00F20D71" w:rsidRDefault="006F65DF" w:rsidP="005B5CEC">
            <w:pPr>
              <w:spacing w:line="276" w:lineRule="auto"/>
              <w:jc w:val="center"/>
              <w:rPr>
                <w:rFonts w:eastAsia="宋体"/>
                <w:noProof/>
                <w:szCs w:val="20"/>
              </w:rPr>
            </w:pPr>
            <w:r w:rsidRPr="00F20D71">
              <w:rPr>
                <w:rFonts w:eastAsia="宋体"/>
                <w:noProof/>
                <w:szCs w:val="20"/>
              </w:rPr>
              <w:t>9</w:t>
            </w:r>
          </w:p>
        </w:tc>
      </w:tr>
      <w:tr w:rsidR="006F65DF" w:rsidRPr="00F20D71" w14:paraId="0D5EC0D7" w14:textId="77777777" w:rsidTr="00593FB4">
        <w:trPr>
          <w:trHeight w:val="277"/>
          <w:jc w:val="center"/>
        </w:trPr>
        <w:tc>
          <w:tcPr>
            <w:tcW w:w="4565" w:type="dxa"/>
            <w:shd w:val="clear" w:color="auto" w:fill="auto"/>
            <w:noWrap/>
            <w:hideMark/>
          </w:tcPr>
          <w:p w14:paraId="43B5449B"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NE.Ref.{66D3140F-8F9D-4F6F-AF77-3168248DED42}</w:instrText>
            </w:r>
            <w:r w:rsidRPr="00F20D71">
              <w:rPr>
                <w:rFonts w:eastAsia="宋体"/>
                <w:noProof/>
                <w:szCs w:val="20"/>
              </w:rPr>
              <w:fldChar w:fldCharType="separate"/>
            </w:r>
            <w:r>
              <w:rPr>
                <w:b/>
                <w:bCs/>
                <w:i/>
                <w:iCs/>
                <w:color w:val="080000"/>
                <w:kern w:val="0"/>
                <w:szCs w:val="20"/>
              </w:rPr>
              <w:t>Pungpak, et al.</w:t>
            </w:r>
            <w:r>
              <w:rPr>
                <w:color w:val="080000"/>
                <w:kern w:val="0"/>
                <w:szCs w:val="20"/>
              </w:rPr>
              <w:t>,</w:t>
            </w:r>
            <w:r>
              <w:rPr>
                <w:b/>
                <w:bCs/>
                <w:i/>
                <w:iCs/>
                <w:color w:val="080000"/>
                <w:kern w:val="0"/>
                <w:szCs w:val="20"/>
              </w:rPr>
              <w:t>1989</w:t>
            </w:r>
            <w:r w:rsidRPr="00F20D71">
              <w:rPr>
                <w:rFonts w:eastAsia="宋体"/>
                <w:noProof/>
                <w:szCs w:val="20"/>
              </w:rPr>
              <w:fldChar w:fldCharType="end"/>
            </w:r>
          </w:p>
        </w:tc>
        <w:tc>
          <w:tcPr>
            <w:tcW w:w="510" w:type="dxa"/>
            <w:shd w:val="clear" w:color="auto" w:fill="auto"/>
            <w:noWrap/>
            <w:hideMark/>
          </w:tcPr>
          <w:p w14:paraId="1C15B4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7C68CD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71608E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610007"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B4AF285"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46BA5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566CC1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63B10C5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1A341C7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1477" w:type="dxa"/>
            <w:shd w:val="clear" w:color="auto" w:fill="auto"/>
            <w:noWrap/>
            <w:hideMark/>
          </w:tcPr>
          <w:p w14:paraId="5C358C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67B5207A" w14:textId="77777777" w:rsidTr="00593FB4">
        <w:trPr>
          <w:trHeight w:val="277"/>
          <w:jc w:val="center"/>
        </w:trPr>
        <w:tc>
          <w:tcPr>
            <w:tcW w:w="4565" w:type="dxa"/>
            <w:shd w:val="clear" w:color="auto" w:fill="auto"/>
            <w:noWrap/>
            <w:hideMark/>
          </w:tcPr>
          <w:p w14:paraId="0718BEFE"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NE.Ref.{F12FA7D3-D06A-4E76-9970-F13DC3500B1A}</w:instrText>
            </w:r>
            <w:r w:rsidRPr="00F20D71">
              <w:rPr>
                <w:rFonts w:eastAsia="宋体"/>
                <w:noProof/>
                <w:szCs w:val="20"/>
              </w:rPr>
              <w:fldChar w:fldCharType="separate"/>
            </w:r>
            <w:r>
              <w:rPr>
                <w:b/>
                <w:bCs/>
                <w:i/>
                <w:iCs/>
                <w:color w:val="080000"/>
                <w:kern w:val="0"/>
                <w:szCs w:val="20"/>
              </w:rPr>
              <w:t>Mairiang, et al.</w:t>
            </w:r>
            <w:r>
              <w:rPr>
                <w:color w:val="080000"/>
                <w:kern w:val="0"/>
                <w:szCs w:val="20"/>
              </w:rPr>
              <w:t>,</w:t>
            </w:r>
            <w:r>
              <w:rPr>
                <w:b/>
                <w:bCs/>
                <w:i/>
                <w:iCs/>
                <w:color w:val="080000"/>
                <w:kern w:val="0"/>
                <w:szCs w:val="20"/>
              </w:rPr>
              <w:t>2012</w:t>
            </w:r>
            <w:r w:rsidRPr="00F20D71">
              <w:rPr>
                <w:rFonts w:eastAsia="宋体"/>
                <w:noProof/>
                <w:szCs w:val="20"/>
              </w:rPr>
              <w:fldChar w:fldCharType="end"/>
            </w:r>
          </w:p>
        </w:tc>
        <w:tc>
          <w:tcPr>
            <w:tcW w:w="510" w:type="dxa"/>
            <w:shd w:val="clear" w:color="auto" w:fill="auto"/>
            <w:noWrap/>
            <w:hideMark/>
          </w:tcPr>
          <w:p w14:paraId="5B63C34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D4867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DB92206"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25B3AE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0EFEAD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F12018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0D2027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3B6832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5BD3224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DD7B7DB"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45FB4529" w14:textId="77777777" w:rsidTr="00593FB4">
        <w:trPr>
          <w:trHeight w:val="277"/>
          <w:jc w:val="center"/>
        </w:trPr>
        <w:tc>
          <w:tcPr>
            <w:tcW w:w="4565" w:type="dxa"/>
            <w:shd w:val="clear" w:color="auto" w:fill="auto"/>
            <w:noWrap/>
            <w:hideMark/>
          </w:tcPr>
          <w:p w14:paraId="2AABD2F2"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NE.Ref.{4621E5C2-00C8-4C76-9DF9-E9468507BDC6}</w:instrText>
            </w:r>
            <w:r w:rsidRPr="00F20D71">
              <w:rPr>
                <w:rFonts w:eastAsia="宋体"/>
                <w:noProof/>
                <w:szCs w:val="20"/>
              </w:rPr>
              <w:fldChar w:fldCharType="separate"/>
            </w:r>
            <w:r>
              <w:rPr>
                <w:b/>
                <w:bCs/>
                <w:i/>
                <w:iCs/>
                <w:color w:val="080000"/>
                <w:kern w:val="0"/>
                <w:szCs w:val="20"/>
              </w:rPr>
              <w:t>Sungkasubun,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1CC8539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C3BEB9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1C93BD2"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008C3D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3B4D5C0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21CF70D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2E29108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86C8AE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71A652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4AA8BA2E" w14:textId="77777777" w:rsidR="006F65DF" w:rsidRPr="00F20D71" w:rsidRDefault="006F65DF" w:rsidP="005B5CEC">
            <w:pPr>
              <w:spacing w:line="276" w:lineRule="auto"/>
              <w:jc w:val="center"/>
              <w:rPr>
                <w:rFonts w:eastAsia="宋体"/>
                <w:noProof/>
                <w:szCs w:val="20"/>
              </w:rPr>
            </w:pPr>
            <w:r w:rsidRPr="00F20D71">
              <w:rPr>
                <w:rFonts w:eastAsia="宋体"/>
                <w:noProof/>
                <w:szCs w:val="20"/>
              </w:rPr>
              <w:t>8</w:t>
            </w:r>
          </w:p>
        </w:tc>
      </w:tr>
      <w:tr w:rsidR="006F65DF" w:rsidRPr="00F20D71" w14:paraId="0067B1E6" w14:textId="77777777" w:rsidTr="00593FB4">
        <w:trPr>
          <w:trHeight w:val="277"/>
          <w:jc w:val="center"/>
        </w:trPr>
        <w:tc>
          <w:tcPr>
            <w:tcW w:w="4565" w:type="dxa"/>
            <w:shd w:val="clear" w:color="auto" w:fill="auto"/>
            <w:noWrap/>
            <w:hideMark/>
          </w:tcPr>
          <w:p w14:paraId="5399168D" w14:textId="77777777" w:rsidR="006F65DF" w:rsidRPr="00F20D71" w:rsidRDefault="006F65DF" w:rsidP="005B5CEC">
            <w:pPr>
              <w:spacing w:line="276" w:lineRule="auto"/>
              <w:jc w:val="center"/>
              <w:rPr>
                <w:rFonts w:eastAsia="宋体"/>
                <w:noProof/>
                <w:szCs w:val="20"/>
              </w:rPr>
            </w:pPr>
            <w:r w:rsidRPr="00F20D71">
              <w:rPr>
                <w:rFonts w:eastAsia="宋体"/>
                <w:noProof/>
                <w:szCs w:val="20"/>
              </w:rPr>
              <w:fldChar w:fldCharType="begin"/>
            </w:r>
            <w:r w:rsidRPr="00F20D71">
              <w:rPr>
                <w:rFonts w:eastAsia="宋体"/>
                <w:noProof/>
                <w:szCs w:val="20"/>
              </w:rPr>
              <w:instrText xml:space="preserve"> ADDIN NE.Ref.{899791FF-E2C0-4FF3-B351-EC330464E6F7}</w:instrText>
            </w:r>
            <w:r w:rsidRPr="00F20D71">
              <w:rPr>
                <w:rFonts w:eastAsia="宋体"/>
                <w:noProof/>
                <w:szCs w:val="20"/>
              </w:rPr>
              <w:fldChar w:fldCharType="separate"/>
            </w:r>
            <w:r>
              <w:rPr>
                <w:b/>
                <w:bCs/>
                <w:i/>
                <w:iCs/>
                <w:color w:val="080000"/>
                <w:kern w:val="0"/>
                <w:szCs w:val="20"/>
              </w:rPr>
              <w:t>Ong, et al.</w:t>
            </w:r>
            <w:r>
              <w:rPr>
                <w:color w:val="080000"/>
                <w:kern w:val="0"/>
                <w:szCs w:val="20"/>
              </w:rPr>
              <w:t>,</w:t>
            </w:r>
            <w:r>
              <w:rPr>
                <w:b/>
                <w:bCs/>
                <w:i/>
                <w:iCs/>
                <w:color w:val="080000"/>
                <w:kern w:val="0"/>
                <w:szCs w:val="20"/>
              </w:rPr>
              <w:t>2016</w:t>
            </w:r>
            <w:r w:rsidRPr="00F20D71">
              <w:rPr>
                <w:rFonts w:eastAsia="宋体"/>
                <w:noProof/>
                <w:szCs w:val="20"/>
              </w:rPr>
              <w:fldChar w:fldCharType="end"/>
            </w:r>
          </w:p>
        </w:tc>
        <w:tc>
          <w:tcPr>
            <w:tcW w:w="510" w:type="dxa"/>
            <w:shd w:val="clear" w:color="auto" w:fill="auto"/>
            <w:noWrap/>
            <w:hideMark/>
          </w:tcPr>
          <w:p w14:paraId="33030534"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5EB5789"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0089ECB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464B59C3"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53BF5E8A"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F9AAB1F"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1BA3C00C"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510" w:type="dxa"/>
            <w:shd w:val="clear" w:color="auto" w:fill="auto"/>
            <w:noWrap/>
            <w:hideMark/>
          </w:tcPr>
          <w:p w14:paraId="740B4288" w14:textId="77777777" w:rsidR="006F65DF" w:rsidRPr="00F20D71" w:rsidRDefault="006F65DF" w:rsidP="005B5CEC">
            <w:pPr>
              <w:spacing w:line="276" w:lineRule="auto"/>
              <w:jc w:val="center"/>
              <w:rPr>
                <w:rFonts w:eastAsia="宋体"/>
                <w:noProof/>
                <w:szCs w:val="20"/>
              </w:rPr>
            </w:pPr>
            <w:r w:rsidRPr="00F20D71">
              <w:rPr>
                <w:rFonts w:eastAsia="宋体"/>
                <w:noProof/>
                <w:szCs w:val="20"/>
              </w:rPr>
              <w:t>0</w:t>
            </w:r>
          </w:p>
        </w:tc>
        <w:tc>
          <w:tcPr>
            <w:tcW w:w="510" w:type="dxa"/>
            <w:shd w:val="clear" w:color="auto" w:fill="auto"/>
            <w:noWrap/>
            <w:hideMark/>
          </w:tcPr>
          <w:p w14:paraId="6F0441C1" w14:textId="77777777" w:rsidR="006F65DF" w:rsidRPr="00F20D71" w:rsidRDefault="006F65DF" w:rsidP="005B5CEC">
            <w:pPr>
              <w:spacing w:line="276" w:lineRule="auto"/>
              <w:jc w:val="center"/>
              <w:rPr>
                <w:rFonts w:eastAsia="宋体"/>
                <w:noProof/>
                <w:szCs w:val="20"/>
              </w:rPr>
            </w:pPr>
            <w:r w:rsidRPr="00F20D71">
              <w:rPr>
                <w:rFonts w:eastAsia="宋体"/>
                <w:noProof/>
                <w:szCs w:val="20"/>
              </w:rPr>
              <w:t>1</w:t>
            </w:r>
          </w:p>
        </w:tc>
        <w:tc>
          <w:tcPr>
            <w:tcW w:w="1477" w:type="dxa"/>
            <w:shd w:val="clear" w:color="auto" w:fill="auto"/>
            <w:noWrap/>
            <w:hideMark/>
          </w:tcPr>
          <w:p w14:paraId="115B8E1D" w14:textId="77777777" w:rsidR="006F65DF" w:rsidRPr="00F20D71" w:rsidRDefault="006F65DF" w:rsidP="005B5CEC">
            <w:pPr>
              <w:spacing w:line="276" w:lineRule="auto"/>
              <w:jc w:val="center"/>
              <w:rPr>
                <w:rFonts w:eastAsia="宋体"/>
                <w:noProof/>
                <w:szCs w:val="20"/>
              </w:rPr>
            </w:pPr>
            <w:r w:rsidRPr="00F20D71">
              <w:rPr>
                <w:rFonts w:eastAsia="宋体"/>
                <w:noProof/>
                <w:szCs w:val="20"/>
              </w:rPr>
              <w:t>7</w:t>
            </w:r>
          </w:p>
        </w:tc>
      </w:tr>
      <w:tr w:rsidR="006F65DF" w:rsidRPr="00F20D71" w14:paraId="12FAA6F9" w14:textId="77777777" w:rsidTr="00593FB4">
        <w:trPr>
          <w:trHeight w:val="277"/>
          <w:jc w:val="center"/>
        </w:trPr>
        <w:tc>
          <w:tcPr>
            <w:tcW w:w="4565" w:type="dxa"/>
            <w:shd w:val="clear" w:color="auto" w:fill="auto"/>
            <w:noWrap/>
          </w:tcPr>
          <w:p w14:paraId="25208359"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NE.Ref.{83550CD1-1AA2-4B57-B66C-73C59CD0C184}</w:instrText>
            </w:r>
            <w:r>
              <w:rPr>
                <w:szCs w:val="20"/>
              </w:rPr>
              <w:fldChar w:fldCharType="separate"/>
            </w:r>
            <w:r>
              <w:rPr>
                <w:b/>
                <w:bCs/>
                <w:i/>
                <w:iCs/>
                <w:color w:val="080000"/>
                <w:kern w:val="0"/>
                <w:szCs w:val="20"/>
              </w:rPr>
              <w:t>Chuong and Tuan</w:t>
            </w:r>
            <w:r>
              <w:rPr>
                <w:color w:val="080000"/>
                <w:kern w:val="0"/>
                <w:szCs w:val="20"/>
              </w:rPr>
              <w:t>,</w:t>
            </w:r>
            <w:r>
              <w:rPr>
                <w:b/>
                <w:bCs/>
                <w:i/>
                <w:iCs/>
                <w:color w:val="080000"/>
                <w:kern w:val="0"/>
                <w:szCs w:val="20"/>
              </w:rPr>
              <w:t>1994</w:t>
            </w:r>
            <w:r>
              <w:rPr>
                <w:szCs w:val="20"/>
              </w:rPr>
              <w:fldChar w:fldCharType="end"/>
            </w:r>
            <w:r>
              <w:rPr>
                <w:szCs w:val="20"/>
              </w:rPr>
              <w:t xml:space="preserve"> </w:t>
            </w:r>
            <w:r w:rsidRPr="00100602">
              <w:rPr>
                <w:szCs w:val="20"/>
              </w:rPr>
              <w:t>(in Vietnamese)</w:t>
            </w:r>
          </w:p>
        </w:tc>
        <w:tc>
          <w:tcPr>
            <w:tcW w:w="510" w:type="dxa"/>
            <w:shd w:val="clear" w:color="auto" w:fill="auto"/>
            <w:noWrap/>
          </w:tcPr>
          <w:p w14:paraId="6B5BA90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6713708"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059098B"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62CFF8F4"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5F8E923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7B8C1F32"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4995AB7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0DE0AAA9"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7EFFDD79"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38E0611F"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r w:rsidR="006F65DF" w:rsidRPr="00F20D71" w14:paraId="59BF8495" w14:textId="77777777" w:rsidTr="00593FB4">
        <w:trPr>
          <w:trHeight w:val="277"/>
          <w:jc w:val="center"/>
        </w:trPr>
        <w:tc>
          <w:tcPr>
            <w:tcW w:w="4565" w:type="dxa"/>
            <w:shd w:val="clear" w:color="auto" w:fill="auto"/>
            <w:noWrap/>
          </w:tcPr>
          <w:p w14:paraId="34E46797"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NE.Ref.{4233BB2B-D6CC-4D52-A5AE-A4069618D646}</w:instrText>
            </w:r>
            <w:r>
              <w:rPr>
                <w:szCs w:val="20"/>
              </w:rPr>
              <w:fldChar w:fldCharType="separate"/>
            </w:r>
            <w:r>
              <w:rPr>
                <w:b/>
                <w:bCs/>
                <w:i/>
                <w:iCs/>
                <w:color w:val="080000"/>
                <w:kern w:val="0"/>
                <w:szCs w:val="20"/>
              </w:rPr>
              <w:t>Chuong, et al.</w:t>
            </w:r>
            <w:r>
              <w:rPr>
                <w:color w:val="080000"/>
                <w:kern w:val="0"/>
                <w:szCs w:val="20"/>
              </w:rPr>
              <w:t>,</w:t>
            </w:r>
            <w:r>
              <w:rPr>
                <w:b/>
                <w:bCs/>
                <w:i/>
                <w:iCs/>
                <w:color w:val="080000"/>
                <w:kern w:val="0"/>
                <w:szCs w:val="20"/>
              </w:rPr>
              <w:t>2000</w:t>
            </w:r>
            <w:r>
              <w:rPr>
                <w:szCs w:val="20"/>
              </w:rPr>
              <w:fldChar w:fldCharType="end"/>
            </w:r>
            <w:r>
              <w:rPr>
                <w:szCs w:val="20"/>
              </w:rPr>
              <w:t xml:space="preserve"> </w:t>
            </w:r>
            <w:r w:rsidRPr="00100602">
              <w:rPr>
                <w:szCs w:val="20"/>
              </w:rPr>
              <w:t>(in Vietnamese)</w:t>
            </w:r>
          </w:p>
        </w:tc>
        <w:tc>
          <w:tcPr>
            <w:tcW w:w="510" w:type="dxa"/>
            <w:shd w:val="clear" w:color="auto" w:fill="auto"/>
            <w:noWrap/>
          </w:tcPr>
          <w:p w14:paraId="3966CA1F"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764DEEE"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3C917DE"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44A57D7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1BCADB3B"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50492539"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2125DDCA"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44BA5F4E"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CE713C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07EE3DA4"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r w:rsidR="006F65DF" w:rsidRPr="00F20D71" w14:paraId="55466B9D" w14:textId="77777777" w:rsidTr="00593FB4">
        <w:trPr>
          <w:trHeight w:val="277"/>
          <w:jc w:val="center"/>
        </w:trPr>
        <w:tc>
          <w:tcPr>
            <w:tcW w:w="4565" w:type="dxa"/>
            <w:shd w:val="clear" w:color="auto" w:fill="auto"/>
            <w:noWrap/>
          </w:tcPr>
          <w:p w14:paraId="234E3753"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NE.Ref.{0FC29938-B767-45EC-B230-04E12DE7498A}</w:instrText>
            </w:r>
            <w:r>
              <w:rPr>
                <w:szCs w:val="20"/>
              </w:rPr>
              <w:fldChar w:fldCharType="separate"/>
            </w:r>
            <w:r>
              <w:rPr>
                <w:b/>
                <w:bCs/>
                <w:i/>
                <w:iCs/>
                <w:color w:val="080000"/>
                <w:kern w:val="0"/>
                <w:szCs w:val="20"/>
              </w:rPr>
              <w:t>Chuong, et al.</w:t>
            </w:r>
            <w:r>
              <w:rPr>
                <w:color w:val="080000"/>
                <w:kern w:val="0"/>
                <w:szCs w:val="20"/>
              </w:rPr>
              <w:t>,</w:t>
            </w:r>
            <w:r>
              <w:rPr>
                <w:b/>
                <w:bCs/>
                <w:i/>
                <w:iCs/>
                <w:color w:val="080000"/>
                <w:kern w:val="0"/>
                <w:szCs w:val="20"/>
              </w:rPr>
              <w:t>1997</w:t>
            </w:r>
            <w:r>
              <w:rPr>
                <w:szCs w:val="20"/>
              </w:rPr>
              <w:fldChar w:fldCharType="end"/>
            </w:r>
            <w:r>
              <w:rPr>
                <w:szCs w:val="20"/>
              </w:rPr>
              <w:t xml:space="preserve"> </w:t>
            </w:r>
            <w:r w:rsidRPr="00100602">
              <w:rPr>
                <w:szCs w:val="20"/>
              </w:rPr>
              <w:t>(in Vietnamese)</w:t>
            </w:r>
          </w:p>
        </w:tc>
        <w:tc>
          <w:tcPr>
            <w:tcW w:w="510" w:type="dxa"/>
            <w:shd w:val="clear" w:color="auto" w:fill="auto"/>
            <w:noWrap/>
          </w:tcPr>
          <w:p w14:paraId="0AAD33E9"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1AD336F"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5C9AEF3B"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3ED8965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160C03F0"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65FFC57C"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204801D6"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057B35C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62CACE42"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1957B84F"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r w:rsidR="006F65DF" w:rsidRPr="00F20D71" w14:paraId="05038530" w14:textId="77777777" w:rsidTr="00593FB4">
        <w:trPr>
          <w:trHeight w:val="277"/>
          <w:jc w:val="center"/>
        </w:trPr>
        <w:tc>
          <w:tcPr>
            <w:tcW w:w="4565" w:type="dxa"/>
            <w:shd w:val="clear" w:color="auto" w:fill="auto"/>
            <w:noWrap/>
          </w:tcPr>
          <w:p w14:paraId="099B59BA"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NE.Ref.{94223157-7A2E-4460-B696-AFCA469CD228}</w:instrText>
            </w:r>
            <w:r>
              <w:rPr>
                <w:szCs w:val="20"/>
              </w:rPr>
              <w:fldChar w:fldCharType="separate"/>
            </w:r>
            <w:r>
              <w:rPr>
                <w:b/>
                <w:bCs/>
                <w:i/>
                <w:iCs/>
                <w:color w:val="080000"/>
                <w:kern w:val="0"/>
                <w:szCs w:val="20"/>
              </w:rPr>
              <w:t>Chuong, et al.</w:t>
            </w:r>
            <w:r>
              <w:rPr>
                <w:color w:val="080000"/>
                <w:kern w:val="0"/>
                <w:szCs w:val="20"/>
              </w:rPr>
              <w:t>,</w:t>
            </w:r>
            <w:r>
              <w:rPr>
                <w:b/>
                <w:bCs/>
                <w:i/>
                <w:iCs/>
                <w:color w:val="080000"/>
                <w:kern w:val="0"/>
                <w:szCs w:val="20"/>
              </w:rPr>
              <w:t>2014</w:t>
            </w:r>
            <w:r>
              <w:rPr>
                <w:szCs w:val="20"/>
              </w:rPr>
              <w:fldChar w:fldCharType="end"/>
            </w:r>
            <w:r>
              <w:rPr>
                <w:szCs w:val="20"/>
              </w:rPr>
              <w:t xml:space="preserve"> </w:t>
            </w:r>
            <w:r w:rsidRPr="00100602">
              <w:rPr>
                <w:szCs w:val="20"/>
              </w:rPr>
              <w:t>(in Vietnamese)</w:t>
            </w:r>
          </w:p>
        </w:tc>
        <w:tc>
          <w:tcPr>
            <w:tcW w:w="510" w:type="dxa"/>
            <w:shd w:val="clear" w:color="auto" w:fill="auto"/>
            <w:noWrap/>
          </w:tcPr>
          <w:p w14:paraId="27CDF96E"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23E6C808"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679490E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4988D2E0"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210EC21B"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4E393A68"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04829541"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20A4A08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66B01511"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0C2510D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r w:rsidR="006F65DF" w:rsidRPr="00F20D71" w14:paraId="3119C014" w14:textId="77777777" w:rsidTr="00593FB4">
        <w:trPr>
          <w:trHeight w:val="277"/>
          <w:jc w:val="center"/>
        </w:trPr>
        <w:tc>
          <w:tcPr>
            <w:tcW w:w="4565" w:type="dxa"/>
            <w:shd w:val="clear" w:color="auto" w:fill="auto"/>
            <w:noWrap/>
          </w:tcPr>
          <w:p w14:paraId="731932B0"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NE.Ref.{1E401E1B-AAE2-4D22-B009-AEFB33F3952C}</w:instrText>
            </w:r>
            <w:r>
              <w:rPr>
                <w:szCs w:val="20"/>
              </w:rPr>
              <w:fldChar w:fldCharType="separate"/>
            </w:r>
            <w:r>
              <w:rPr>
                <w:b/>
                <w:bCs/>
                <w:i/>
                <w:iCs/>
                <w:color w:val="080000"/>
                <w:kern w:val="0"/>
                <w:szCs w:val="20"/>
              </w:rPr>
              <w:t>Chuong and Tuan</w:t>
            </w:r>
            <w:r>
              <w:rPr>
                <w:color w:val="080000"/>
                <w:kern w:val="0"/>
                <w:szCs w:val="20"/>
              </w:rPr>
              <w:t>,</w:t>
            </w:r>
            <w:r>
              <w:rPr>
                <w:b/>
                <w:bCs/>
                <w:i/>
                <w:iCs/>
                <w:color w:val="080000"/>
                <w:kern w:val="0"/>
                <w:szCs w:val="20"/>
              </w:rPr>
              <w:t>2011</w:t>
            </w:r>
            <w:r>
              <w:rPr>
                <w:szCs w:val="20"/>
              </w:rPr>
              <w:fldChar w:fldCharType="end"/>
            </w:r>
            <w:r>
              <w:rPr>
                <w:szCs w:val="20"/>
              </w:rPr>
              <w:t xml:space="preserve"> </w:t>
            </w:r>
            <w:r w:rsidRPr="00100602">
              <w:rPr>
                <w:szCs w:val="20"/>
              </w:rPr>
              <w:t>(in Vietnamese)</w:t>
            </w:r>
          </w:p>
        </w:tc>
        <w:tc>
          <w:tcPr>
            <w:tcW w:w="510" w:type="dxa"/>
            <w:shd w:val="clear" w:color="auto" w:fill="auto"/>
            <w:noWrap/>
          </w:tcPr>
          <w:p w14:paraId="28BA893E"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172FDA61"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21D98053"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301CB5C3"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5875C9D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39CDFCD3"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2E6906D1"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0E374371"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7922EC69"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4BD47859" w14:textId="77777777" w:rsidR="006F65DF" w:rsidRPr="00100602" w:rsidRDefault="006F65DF" w:rsidP="005B5CEC">
            <w:pPr>
              <w:spacing w:line="276" w:lineRule="auto"/>
              <w:jc w:val="center"/>
              <w:rPr>
                <w:rFonts w:eastAsia="宋体"/>
                <w:noProof/>
                <w:szCs w:val="20"/>
              </w:rPr>
            </w:pPr>
            <w:r w:rsidRPr="00100602">
              <w:rPr>
                <w:rFonts w:eastAsia="宋体"/>
                <w:noProof/>
                <w:szCs w:val="20"/>
              </w:rPr>
              <w:t>2</w:t>
            </w:r>
          </w:p>
        </w:tc>
      </w:tr>
      <w:tr w:rsidR="006F65DF" w:rsidRPr="00F20D71" w14:paraId="1EA6EAC4" w14:textId="77777777" w:rsidTr="00593FB4">
        <w:trPr>
          <w:trHeight w:val="277"/>
          <w:jc w:val="center"/>
        </w:trPr>
        <w:tc>
          <w:tcPr>
            <w:tcW w:w="4565" w:type="dxa"/>
            <w:shd w:val="clear" w:color="auto" w:fill="auto"/>
            <w:noWrap/>
          </w:tcPr>
          <w:p w14:paraId="43EA9FA0"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NE.Ref.{44AFD7B2-D60C-4149-B4F1-3A2C2878637A}</w:instrText>
            </w:r>
            <w:r>
              <w:rPr>
                <w:szCs w:val="20"/>
              </w:rPr>
              <w:fldChar w:fldCharType="separate"/>
            </w:r>
            <w:r>
              <w:rPr>
                <w:b/>
                <w:bCs/>
                <w:i/>
                <w:iCs/>
                <w:color w:val="080000"/>
                <w:kern w:val="0"/>
                <w:szCs w:val="20"/>
              </w:rPr>
              <w:t>De, et al.</w:t>
            </w:r>
            <w:r>
              <w:rPr>
                <w:color w:val="080000"/>
                <w:kern w:val="0"/>
                <w:szCs w:val="20"/>
              </w:rPr>
              <w:t>,</w:t>
            </w:r>
            <w:r>
              <w:rPr>
                <w:b/>
                <w:bCs/>
                <w:i/>
                <w:iCs/>
                <w:color w:val="080000"/>
                <w:kern w:val="0"/>
                <w:szCs w:val="20"/>
              </w:rPr>
              <w:t>1997</w:t>
            </w:r>
            <w:r>
              <w:rPr>
                <w:szCs w:val="20"/>
              </w:rPr>
              <w:fldChar w:fldCharType="end"/>
            </w:r>
            <w:r>
              <w:rPr>
                <w:szCs w:val="20"/>
              </w:rPr>
              <w:t xml:space="preserve"> </w:t>
            </w:r>
            <w:r w:rsidRPr="00100602">
              <w:rPr>
                <w:szCs w:val="20"/>
              </w:rPr>
              <w:t>(in Vietnamese)</w:t>
            </w:r>
          </w:p>
        </w:tc>
        <w:tc>
          <w:tcPr>
            <w:tcW w:w="510" w:type="dxa"/>
            <w:shd w:val="clear" w:color="auto" w:fill="auto"/>
            <w:noWrap/>
          </w:tcPr>
          <w:p w14:paraId="1AFA873B"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1822AE90"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058F92C6"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6FFE5BD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0C1643D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4D36396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3444B5C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4AFF58B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40FAEC6C"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754CCED0"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r w:rsidR="006F65DF" w:rsidRPr="00F20D71" w14:paraId="51E7AA4E" w14:textId="77777777" w:rsidTr="00593FB4">
        <w:trPr>
          <w:trHeight w:val="277"/>
          <w:jc w:val="center"/>
        </w:trPr>
        <w:tc>
          <w:tcPr>
            <w:tcW w:w="4565" w:type="dxa"/>
            <w:shd w:val="clear" w:color="auto" w:fill="auto"/>
            <w:noWrap/>
          </w:tcPr>
          <w:p w14:paraId="04891595"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NE.Ref.{C44683B9-1F09-4614-9565-1884BACE5FEC}</w:instrText>
            </w:r>
            <w:r>
              <w:rPr>
                <w:szCs w:val="20"/>
              </w:rPr>
              <w:fldChar w:fldCharType="separate"/>
            </w:r>
            <w:r>
              <w:rPr>
                <w:b/>
                <w:bCs/>
                <w:i/>
                <w:iCs/>
                <w:color w:val="080000"/>
                <w:kern w:val="0"/>
                <w:szCs w:val="20"/>
              </w:rPr>
              <w:t>De, et al.</w:t>
            </w:r>
            <w:r>
              <w:rPr>
                <w:color w:val="080000"/>
                <w:kern w:val="0"/>
                <w:szCs w:val="20"/>
              </w:rPr>
              <w:t>,</w:t>
            </w:r>
            <w:r>
              <w:rPr>
                <w:b/>
                <w:bCs/>
                <w:i/>
                <w:iCs/>
                <w:color w:val="080000"/>
                <w:kern w:val="0"/>
                <w:szCs w:val="20"/>
              </w:rPr>
              <w:t>1996</w:t>
            </w:r>
            <w:r>
              <w:rPr>
                <w:szCs w:val="20"/>
              </w:rPr>
              <w:fldChar w:fldCharType="end"/>
            </w:r>
            <w:r>
              <w:rPr>
                <w:szCs w:val="20"/>
              </w:rPr>
              <w:t xml:space="preserve"> </w:t>
            </w:r>
            <w:r w:rsidRPr="00100602">
              <w:rPr>
                <w:szCs w:val="20"/>
              </w:rPr>
              <w:t>(in Vietnamese)</w:t>
            </w:r>
          </w:p>
        </w:tc>
        <w:tc>
          <w:tcPr>
            <w:tcW w:w="510" w:type="dxa"/>
            <w:shd w:val="clear" w:color="auto" w:fill="auto"/>
            <w:noWrap/>
          </w:tcPr>
          <w:p w14:paraId="1A0DA755"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18D9362F"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6000556E"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07DA4B2F"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5C8304F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29626F18"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404CACC2"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588C5B6D"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1B9C5358"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57361C4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r w:rsidR="006F65DF" w:rsidRPr="00F20D71" w14:paraId="6EA520F4" w14:textId="77777777" w:rsidTr="00593FB4">
        <w:trPr>
          <w:trHeight w:val="277"/>
          <w:jc w:val="center"/>
        </w:trPr>
        <w:tc>
          <w:tcPr>
            <w:tcW w:w="4565" w:type="dxa"/>
            <w:shd w:val="clear" w:color="auto" w:fill="auto"/>
            <w:noWrap/>
          </w:tcPr>
          <w:p w14:paraId="3F7D5C5C" w14:textId="77777777" w:rsidR="006F65DF" w:rsidRPr="00100602" w:rsidRDefault="006F65DF" w:rsidP="005B5CEC">
            <w:pPr>
              <w:spacing w:line="276" w:lineRule="auto"/>
              <w:jc w:val="center"/>
              <w:rPr>
                <w:rFonts w:eastAsia="宋体"/>
                <w:noProof/>
                <w:szCs w:val="20"/>
              </w:rPr>
            </w:pPr>
            <w:r>
              <w:rPr>
                <w:szCs w:val="20"/>
              </w:rPr>
              <w:fldChar w:fldCharType="begin"/>
            </w:r>
            <w:r>
              <w:rPr>
                <w:szCs w:val="20"/>
              </w:rPr>
              <w:instrText xml:space="preserve"> ADDIN NE.Ref.{8D4684A7-99C3-45B5-A3F6-07CB397D172F}</w:instrText>
            </w:r>
            <w:r>
              <w:rPr>
                <w:szCs w:val="20"/>
              </w:rPr>
              <w:fldChar w:fldCharType="separate"/>
            </w:r>
            <w:r>
              <w:rPr>
                <w:b/>
                <w:bCs/>
                <w:i/>
                <w:iCs/>
                <w:color w:val="080000"/>
                <w:kern w:val="0"/>
                <w:szCs w:val="20"/>
              </w:rPr>
              <w:t>De, et al.</w:t>
            </w:r>
            <w:r>
              <w:rPr>
                <w:color w:val="080000"/>
                <w:kern w:val="0"/>
                <w:szCs w:val="20"/>
              </w:rPr>
              <w:t>,</w:t>
            </w:r>
            <w:r>
              <w:rPr>
                <w:b/>
                <w:bCs/>
                <w:i/>
                <w:iCs/>
                <w:color w:val="080000"/>
                <w:kern w:val="0"/>
                <w:szCs w:val="20"/>
              </w:rPr>
              <w:t>1998</w:t>
            </w:r>
            <w:r>
              <w:rPr>
                <w:szCs w:val="20"/>
              </w:rPr>
              <w:fldChar w:fldCharType="end"/>
            </w:r>
            <w:r>
              <w:rPr>
                <w:szCs w:val="20"/>
              </w:rPr>
              <w:t xml:space="preserve"> </w:t>
            </w:r>
            <w:r w:rsidRPr="00100602">
              <w:rPr>
                <w:szCs w:val="20"/>
              </w:rPr>
              <w:t>(in Vietnamese)</w:t>
            </w:r>
          </w:p>
        </w:tc>
        <w:tc>
          <w:tcPr>
            <w:tcW w:w="510" w:type="dxa"/>
            <w:shd w:val="clear" w:color="auto" w:fill="auto"/>
            <w:noWrap/>
          </w:tcPr>
          <w:p w14:paraId="474D1016"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726EED96"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249D8C4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4B1B5224"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722AFA74"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75D72A00" w14:textId="77777777" w:rsidR="006F65DF" w:rsidRPr="00100602" w:rsidRDefault="006F65DF" w:rsidP="005B5CEC">
            <w:pPr>
              <w:spacing w:line="276" w:lineRule="auto"/>
              <w:jc w:val="center"/>
              <w:rPr>
                <w:rFonts w:eastAsia="宋体"/>
                <w:noProof/>
                <w:szCs w:val="20"/>
              </w:rPr>
            </w:pPr>
            <w:r w:rsidRPr="00100602">
              <w:rPr>
                <w:rFonts w:eastAsia="宋体"/>
                <w:noProof/>
                <w:szCs w:val="20"/>
              </w:rPr>
              <w:t>1</w:t>
            </w:r>
          </w:p>
        </w:tc>
        <w:tc>
          <w:tcPr>
            <w:tcW w:w="510" w:type="dxa"/>
            <w:shd w:val="clear" w:color="auto" w:fill="auto"/>
            <w:noWrap/>
          </w:tcPr>
          <w:p w14:paraId="5A733790"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11276901"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510" w:type="dxa"/>
            <w:shd w:val="clear" w:color="auto" w:fill="auto"/>
            <w:noWrap/>
          </w:tcPr>
          <w:p w14:paraId="2FF40F1A" w14:textId="77777777" w:rsidR="006F65DF" w:rsidRPr="00100602" w:rsidRDefault="006F65DF" w:rsidP="005B5CEC">
            <w:pPr>
              <w:spacing w:line="276" w:lineRule="auto"/>
              <w:jc w:val="center"/>
              <w:rPr>
                <w:rFonts w:eastAsia="宋体"/>
                <w:noProof/>
                <w:szCs w:val="20"/>
              </w:rPr>
            </w:pPr>
            <w:r w:rsidRPr="00100602">
              <w:rPr>
                <w:rFonts w:eastAsia="宋体"/>
                <w:noProof/>
                <w:szCs w:val="20"/>
              </w:rPr>
              <w:t>0</w:t>
            </w:r>
          </w:p>
        </w:tc>
        <w:tc>
          <w:tcPr>
            <w:tcW w:w="1477" w:type="dxa"/>
            <w:shd w:val="clear" w:color="auto" w:fill="auto"/>
            <w:noWrap/>
          </w:tcPr>
          <w:p w14:paraId="40F413B7" w14:textId="77777777" w:rsidR="006F65DF" w:rsidRPr="00100602" w:rsidRDefault="006F65DF" w:rsidP="005B5CEC">
            <w:pPr>
              <w:spacing w:line="276" w:lineRule="auto"/>
              <w:jc w:val="center"/>
              <w:rPr>
                <w:rFonts w:eastAsia="宋体"/>
                <w:noProof/>
                <w:szCs w:val="20"/>
              </w:rPr>
            </w:pPr>
            <w:r w:rsidRPr="00100602">
              <w:rPr>
                <w:rFonts w:eastAsia="宋体"/>
                <w:noProof/>
                <w:szCs w:val="20"/>
              </w:rPr>
              <w:t>3</w:t>
            </w:r>
          </w:p>
        </w:tc>
      </w:tr>
    </w:tbl>
    <w:p w14:paraId="207FCFFD" w14:textId="77777777" w:rsidR="00593FB4" w:rsidRDefault="00593FB4" w:rsidP="00593FB4">
      <w:pPr>
        <w:autoSpaceDE w:val="0"/>
        <w:autoSpaceDN w:val="0"/>
        <w:adjustRightInd w:val="0"/>
        <w:spacing w:line="276" w:lineRule="auto"/>
        <w:jc w:val="left"/>
        <w:rPr>
          <w:b/>
          <w:szCs w:val="20"/>
        </w:rPr>
      </w:pPr>
    </w:p>
    <w:p w14:paraId="3D291924" w14:textId="77777777" w:rsidR="0081501C" w:rsidRDefault="0081501C" w:rsidP="005B5CEC">
      <w:pPr>
        <w:autoSpaceDE w:val="0"/>
        <w:autoSpaceDN w:val="0"/>
        <w:adjustRightInd w:val="0"/>
        <w:spacing w:beforeLines="50" w:before="156" w:afterLines="50" w:after="156" w:line="480" w:lineRule="auto"/>
        <w:jc w:val="left"/>
        <w:rPr>
          <w:b/>
          <w:szCs w:val="20"/>
        </w:rPr>
      </w:pPr>
    </w:p>
    <w:p w14:paraId="7EC66C5E" w14:textId="22E4C367" w:rsidR="006F65DF" w:rsidRDefault="006F65DF" w:rsidP="005B5CEC">
      <w:pPr>
        <w:autoSpaceDE w:val="0"/>
        <w:autoSpaceDN w:val="0"/>
        <w:adjustRightInd w:val="0"/>
        <w:spacing w:beforeLines="50" w:before="156" w:afterLines="50" w:after="156" w:line="480" w:lineRule="auto"/>
        <w:jc w:val="left"/>
        <w:rPr>
          <w:kern w:val="0"/>
          <w:sz w:val="24"/>
          <w:szCs w:val="24"/>
        </w:rPr>
      </w:pPr>
      <w:r w:rsidRPr="00F20D71">
        <w:rPr>
          <w:b/>
          <w:szCs w:val="20"/>
        </w:rPr>
        <w:t>References</w:t>
      </w:r>
      <w:r w:rsidRPr="00F20D71">
        <w:rPr>
          <w:szCs w:val="20"/>
        </w:rPr>
        <w:fldChar w:fldCharType="begin"/>
      </w:r>
      <w:r w:rsidRPr="00F20D71">
        <w:rPr>
          <w:szCs w:val="20"/>
        </w:rPr>
        <w:instrText xml:space="preserve"> ADDIN NE.Bib</w:instrText>
      </w:r>
      <w:r w:rsidRPr="00F20D71">
        <w:rPr>
          <w:szCs w:val="20"/>
        </w:rPr>
        <w:fldChar w:fldCharType="separate"/>
      </w:r>
    </w:p>
    <w:p w14:paraId="1D385C9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Akai PS, Pungpak S, Chaicumpa W, Kitikoon V, Ruangkunaporn Y, Bunnag D, Befus AD. 1995. Serum antibody responses in opisthorchiasis.</w:t>
      </w:r>
      <w:r w:rsidRPr="00965C54">
        <w:t xml:space="preserve"> </w:t>
      </w:r>
      <w:r w:rsidRPr="00965C54">
        <w:rPr>
          <w:i/>
          <w:iCs/>
          <w:color w:val="000000"/>
          <w:kern w:val="0"/>
          <w:szCs w:val="20"/>
        </w:rPr>
        <w:t>International Journal for Parasitology</w:t>
      </w:r>
      <w:r>
        <w:rPr>
          <w:color w:val="000000"/>
          <w:kern w:val="0"/>
          <w:szCs w:val="20"/>
        </w:rPr>
        <w:t xml:space="preserve"> </w:t>
      </w:r>
      <w:r>
        <w:rPr>
          <w:b/>
          <w:bCs/>
          <w:color w:val="000000"/>
          <w:kern w:val="0"/>
          <w:szCs w:val="20"/>
        </w:rPr>
        <w:t>25</w:t>
      </w:r>
      <w:r>
        <w:rPr>
          <w:color w:val="000000"/>
          <w:kern w:val="0"/>
          <w:szCs w:val="20"/>
        </w:rPr>
        <w:t xml:space="preserve">:971-973. </w:t>
      </w:r>
      <w:r>
        <w:rPr>
          <w:rFonts w:hint="eastAsia"/>
          <w:color w:val="000000"/>
          <w:kern w:val="0"/>
          <w:szCs w:val="20"/>
        </w:rPr>
        <w:t>doi</w:t>
      </w:r>
      <w:r>
        <w:rPr>
          <w:color w:val="000000"/>
          <w:kern w:val="0"/>
          <w:szCs w:val="20"/>
        </w:rPr>
        <w:t>:</w:t>
      </w:r>
      <w:r w:rsidRPr="00965C54">
        <w:t xml:space="preserve"> </w:t>
      </w:r>
      <w:r w:rsidRPr="00965C54">
        <w:rPr>
          <w:color w:val="000000"/>
          <w:kern w:val="0"/>
          <w:szCs w:val="20"/>
        </w:rPr>
        <w:t>10.1016/0020-7519(94)00212-7</w:t>
      </w:r>
    </w:p>
    <w:p w14:paraId="1645E6A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Araki H, Ong K, Lorphachan L, Soundala P, Iwagami M, Shibanuma A, Hongvanthong B, Brey PT, Kano S, Jimba M. 2018. Mothers' </w:t>
      </w:r>
      <w:r w:rsidRPr="0038203B">
        <w:rPr>
          <w:i/>
          <w:iCs/>
          <w:color w:val="000000"/>
          <w:kern w:val="0"/>
          <w:szCs w:val="20"/>
        </w:rPr>
        <w:t>Opisthorchis viverrini</w:t>
      </w:r>
      <w:r>
        <w:rPr>
          <w:color w:val="000000"/>
          <w:kern w:val="0"/>
          <w:szCs w:val="20"/>
        </w:rPr>
        <w:t xml:space="preserve"> infection status and raw fish dish consumption in Lao People's Democratic Republic: determinants of child infection status. </w:t>
      </w:r>
      <w:r w:rsidRPr="00965C54">
        <w:rPr>
          <w:i/>
          <w:iCs/>
          <w:color w:val="000000"/>
          <w:kern w:val="0"/>
          <w:szCs w:val="20"/>
        </w:rPr>
        <w:t>Tropical Medicine and Health</w:t>
      </w:r>
      <w:r>
        <w:rPr>
          <w:color w:val="000000"/>
          <w:kern w:val="0"/>
          <w:szCs w:val="20"/>
        </w:rPr>
        <w:t xml:space="preserve"> </w:t>
      </w:r>
      <w:r>
        <w:rPr>
          <w:b/>
          <w:bCs/>
          <w:color w:val="000000"/>
          <w:kern w:val="0"/>
          <w:szCs w:val="20"/>
        </w:rPr>
        <w:t>46</w:t>
      </w:r>
      <w:r>
        <w:rPr>
          <w:color w:val="000000"/>
          <w:kern w:val="0"/>
          <w:szCs w:val="20"/>
        </w:rPr>
        <w:t>:29. doi:10.1186/s41182-018-0112-y</w:t>
      </w:r>
    </w:p>
    <w:p w14:paraId="12AE529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Assavapongpaiboon B, Bunkasem U, Sanprasert V, Nuchprayoon S. 2018. A Cross-Sectional Study on Intestinal Parasitic Infections in Children in Suburban Public Primary Schools, Saraburi, the Central Region of Thailand. </w:t>
      </w:r>
      <w:r>
        <w:rPr>
          <w:i/>
          <w:iCs/>
          <w:color w:val="000000"/>
          <w:kern w:val="0"/>
          <w:szCs w:val="20"/>
        </w:rPr>
        <w:t>The American journal of tropical medicine and hygiene</w:t>
      </w:r>
      <w:r>
        <w:rPr>
          <w:color w:val="000000"/>
          <w:kern w:val="0"/>
          <w:szCs w:val="20"/>
        </w:rPr>
        <w:t xml:space="preserve"> </w:t>
      </w:r>
      <w:r>
        <w:rPr>
          <w:b/>
          <w:bCs/>
          <w:color w:val="000000"/>
          <w:kern w:val="0"/>
          <w:szCs w:val="20"/>
        </w:rPr>
        <w:t>98</w:t>
      </w:r>
      <w:r>
        <w:rPr>
          <w:color w:val="000000"/>
          <w:kern w:val="0"/>
          <w:szCs w:val="20"/>
        </w:rPr>
        <w:t>:763-767. doi:10.4269/ajtmh.17-0240</w:t>
      </w:r>
    </w:p>
    <w:p w14:paraId="44A2132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Aung WPP, Htoon TT, Tin HH, Thinn KK, Sanpool O, Jongthawin J, Sadaow L, Phosuk I, Rodpai R, Intapan PM, Maleewong W. 2017. First report and molecular identification of </w:t>
      </w:r>
      <w:r w:rsidRPr="0038203B">
        <w:rPr>
          <w:i/>
          <w:iCs/>
          <w:color w:val="000000"/>
          <w:kern w:val="0"/>
          <w:szCs w:val="20"/>
        </w:rPr>
        <w:t>Opisthorchis viverrini</w:t>
      </w:r>
      <w:r>
        <w:rPr>
          <w:color w:val="000000"/>
          <w:kern w:val="0"/>
          <w:szCs w:val="20"/>
        </w:rPr>
        <w:t xml:space="preserve"> infection in human communities from Lower Myanmar. </w:t>
      </w:r>
      <w:r>
        <w:rPr>
          <w:i/>
          <w:iCs/>
          <w:color w:val="000000"/>
          <w:kern w:val="0"/>
          <w:szCs w:val="20"/>
        </w:rPr>
        <w:t>PLOS ONE</w:t>
      </w:r>
      <w:r>
        <w:rPr>
          <w:color w:val="000000"/>
          <w:kern w:val="0"/>
          <w:szCs w:val="20"/>
        </w:rPr>
        <w:t xml:space="preserve"> </w:t>
      </w:r>
      <w:r>
        <w:rPr>
          <w:b/>
          <w:bCs/>
          <w:color w:val="000000"/>
          <w:kern w:val="0"/>
          <w:szCs w:val="20"/>
        </w:rPr>
        <w:t>12</w:t>
      </w:r>
      <w:r>
        <w:rPr>
          <w:color w:val="000000"/>
          <w:kern w:val="0"/>
          <w:szCs w:val="20"/>
        </w:rPr>
        <w:t>:e177130. doi:10.1371/journal.pone.0177130</w:t>
      </w:r>
    </w:p>
    <w:p w14:paraId="18C501B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Aye SP, Rajpho V, Phongluxa K, Vonghachack Y, Hattendorf J, Hongvanthong B, Rasaphon O, Sripa B, Akkhavong K, Hatz C, Odermatt P. 2015. Subtle to severe hepatobiliary morbidity in </w:t>
      </w:r>
      <w:r w:rsidRPr="0038203B">
        <w:rPr>
          <w:i/>
          <w:iCs/>
          <w:color w:val="000000"/>
          <w:kern w:val="0"/>
          <w:szCs w:val="20"/>
        </w:rPr>
        <w:t>Opisthorchis viverrini</w:t>
      </w:r>
      <w:r>
        <w:rPr>
          <w:color w:val="000000"/>
          <w:kern w:val="0"/>
          <w:szCs w:val="20"/>
        </w:rPr>
        <w:t xml:space="preserve"> endemic settings in southern Laos. </w:t>
      </w:r>
      <w:r w:rsidRPr="006D5260">
        <w:rPr>
          <w:i/>
          <w:iCs/>
          <w:color w:val="000000"/>
          <w:kern w:val="0"/>
          <w:szCs w:val="20"/>
        </w:rPr>
        <w:t>Acta Tropica</w:t>
      </w:r>
      <w:r>
        <w:rPr>
          <w:color w:val="000000"/>
          <w:kern w:val="0"/>
          <w:szCs w:val="20"/>
        </w:rPr>
        <w:t xml:space="preserve"> </w:t>
      </w:r>
      <w:r>
        <w:rPr>
          <w:b/>
          <w:bCs/>
          <w:color w:val="000000"/>
          <w:kern w:val="0"/>
          <w:szCs w:val="20"/>
        </w:rPr>
        <w:t>141</w:t>
      </w:r>
      <w:r>
        <w:rPr>
          <w:color w:val="000000"/>
          <w:kern w:val="0"/>
          <w:szCs w:val="20"/>
        </w:rPr>
        <w:t>:303-309. doi:10.1016/j.actatropica.2014.09.014</w:t>
      </w:r>
    </w:p>
    <w:p w14:paraId="58E01882"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Bless PJ, Schar F, Khieu V, Kramme S, Muth S, Marti H, Odermatt P. 2015. High prevalence of large trematode eggs in schoolchildren in Cambodia. </w:t>
      </w:r>
      <w:r w:rsidRPr="006D5260">
        <w:rPr>
          <w:i/>
          <w:iCs/>
          <w:color w:val="000000"/>
          <w:kern w:val="0"/>
          <w:szCs w:val="20"/>
        </w:rPr>
        <w:t>Acta Tropica</w:t>
      </w:r>
      <w:r>
        <w:rPr>
          <w:color w:val="000000"/>
          <w:kern w:val="0"/>
          <w:szCs w:val="20"/>
        </w:rPr>
        <w:t xml:space="preserve"> </w:t>
      </w:r>
      <w:r>
        <w:rPr>
          <w:b/>
          <w:bCs/>
          <w:color w:val="000000"/>
          <w:kern w:val="0"/>
          <w:szCs w:val="20"/>
        </w:rPr>
        <w:t>141</w:t>
      </w:r>
      <w:r>
        <w:rPr>
          <w:color w:val="000000"/>
          <w:kern w:val="0"/>
          <w:szCs w:val="20"/>
        </w:rPr>
        <w:t>:295-302. doi:10.1016/j.actatropica.2014.09.007</w:t>
      </w:r>
    </w:p>
    <w:p w14:paraId="28190832"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Boonjaraspinyo S, Boonmars T, Kaewsamut B, Ekobol N, Laummaunwai P, Aukkanimart R, Wonkchalee N, Juasook A, Sriraj P. 2013. A Cross-Sectional Study on Intestinal Parasitic Infections in Rural Communities, Northeast Thailand. </w:t>
      </w:r>
      <w:r>
        <w:rPr>
          <w:i/>
          <w:iCs/>
          <w:color w:val="000000"/>
          <w:kern w:val="0"/>
          <w:szCs w:val="20"/>
        </w:rPr>
        <w:t>The Korean Journal of Parasitology</w:t>
      </w:r>
      <w:r>
        <w:rPr>
          <w:color w:val="000000"/>
          <w:kern w:val="0"/>
          <w:szCs w:val="20"/>
        </w:rPr>
        <w:t xml:space="preserve"> </w:t>
      </w:r>
      <w:r>
        <w:rPr>
          <w:b/>
          <w:bCs/>
          <w:color w:val="000000"/>
          <w:kern w:val="0"/>
          <w:szCs w:val="20"/>
        </w:rPr>
        <w:t>51</w:t>
      </w:r>
      <w:r>
        <w:rPr>
          <w:color w:val="000000"/>
          <w:kern w:val="0"/>
          <w:szCs w:val="20"/>
        </w:rPr>
        <w:t>:727-734. doi:10.3347/kjp.2013.51.6.727</w:t>
      </w:r>
    </w:p>
    <w:p w14:paraId="635C3F4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Brockelman WY, Upatham ES, Viyanant V, Hirunraks A. 1987. Measurement of incidence of the human liver fluke, </w:t>
      </w:r>
      <w:r w:rsidRPr="0038203B">
        <w:rPr>
          <w:i/>
          <w:iCs/>
          <w:color w:val="000000"/>
          <w:kern w:val="0"/>
          <w:szCs w:val="20"/>
        </w:rPr>
        <w:t>Opisthorchis viverrini</w:t>
      </w:r>
      <w:r>
        <w:rPr>
          <w:color w:val="000000"/>
          <w:kern w:val="0"/>
          <w:szCs w:val="20"/>
        </w:rPr>
        <w:t xml:space="preserve">, in northeast Thailand. </w:t>
      </w:r>
      <w:r w:rsidRPr="006D5260">
        <w:rPr>
          <w:i/>
          <w:iCs/>
          <w:color w:val="000000"/>
          <w:kern w:val="0"/>
          <w:szCs w:val="20"/>
        </w:rPr>
        <w:t>Transactions of the Royal Society of Tropical Medicine and Hygiene</w:t>
      </w:r>
      <w:r>
        <w:rPr>
          <w:color w:val="000000"/>
          <w:kern w:val="0"/>
          <w:szCs w:val="20"/>
        </w:rPr>
        <w:t xml:space="preserve"> </w:t>
      </w:r>
      <w:r>
        <w:rPr>
          <w:b/>
          <w:bCs/>
          <w:color w:val="000000"/>
          <w:kern w:val="0"/>
          <w:szCs w:val="20"/>
        </w:rPr>
        <w:t>81</w:t>
      </w:r>
      <w:r>
        <w:rPr>
          <w:color w:val="000000"/>
          <w:kern w:val="0"/>
          <w:szCs w:val="20"/>
        </w:rPr>
        <w:t>:327. doi:</w:t>
      </w:r>
      <w:r w:rsidRPr="006D5260">
        <w:t xml:space="preserve"> </w:t>
      </w:r>
      <w:r w:rsidRPr="006D5260">
        <w:rPr>
          <w:color w:val="000000"/>
          <w:kern w:val="0"/>
          <w:szCs w:val="20"/>
        </w:rPr>
        <w:t>10.1016/0035-9203(87)90255-0</w:t>
      </w:r>
    </w:p>
    <w:p w14:paraId="64F3795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Buathong S, Leelayoova S, Mungthin M, Ruang-Areerate T, Naaglor T, Suwannahitatorn P, Piyaraj P, Taamasri P, Tan-Ariya P. 2017. Molecular discrimination of Opisthorchis-like eggs from residents in a rural community of central Thailand. </w:t>
      </w:r>
      <w:r w:rsidRPr="006D5260">
        <w:rPr>
          <w:i/>
          <w:iCs/>
          <w:color w:val="000000"/>
          <w:kern w:val="0"/>
          <w:szCs w:val="20"/>
        </w:rPr>
        <w:t>PLOS Neglected Tropical Diseases</w:t>
      </w:r>
      <w:r>
        <w:rPr>
          <w:color w:val="000000"/>
          <w:kern w:val="0"/>
          <w:szCs w:val="20"/>
        </w:rPr>
        <w:t xml:space="preserve"> </w:t>
      </w:r>
      <w:r>
        <w:rPr>
          <w:b/>
          <w:bCs/>
          <w:color w:val="000000"/>
          <w:kern w:val="0"/>
          <w:szCs w:val="20"/>
        </w:rPr>
        <w:t>11</w:t>
      </w:r>
      <w:r>
        <w:rPr>
          <w:color w:val="000000"/>
          <w:kern w:val="0"/>
          <w:szCs w:val="20"/>
        </w:rPr>
        <w:t>:e6030. doi:10.1371/journal.pntd.0006030</w:t>
      </w:r>
    </w:p>
    <w:p w14:paraId="6B8267C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Bukkhunthod P, Meererksom T, Pechdee P, Ponphimai S, Khiaowichit J, Kaewpitoon N, Thueng-In K, Leng M, Namhong T, Taweepakdeechot A, Yardcharoen N, Srithongklang W, Wakhuwathapong P, Keeratibharat N, Kaewpitoon SJ. 2020. Animation as Supplementary Learning Material About Carcinogenic Liver Fluke in Classes for Primary Schoolchildren. </w:t>
      </w:r>
      <w:r>
        <w:rPr>
          <w:i/>
          <w:iCs/>
          <w:color w:val="000000"/>
          <w:kern w:val="0"/>
          <w:szCs w:val="20"/>
        </w:rPr>
        <w:t>Journal of cancer education : the official journal of the American Association for Cancer Education</w:t>
      </w:r>
      <w:r>
        <w:rPr>
          <w:color w:val="000000"/>
          <w:kern w:val="0"/>
          <w:szCs w:val="20"/>
        </w:rPr>
        <w:t xml:space="preserve"> </w:t>
      </w:r>
      <w:r>
        <w:rPr>
          <w:b/>
          <w:bCs/>
          <w:color w:val="000000"/>
          <w:kern w:val="0"/>
          <w:szCs w:val="20"/>
        </w:rPr>
        <w:t>35</w:t>
      </w:r>
      <w:r>
        <w:rPr>
          <w:color w:val="000000"/>
          <w:kern w:val="0"/>
          <w:szCs w:val="20"/>
        </w:rPr>
        <w:t>:14-21. doi:10.1007/s13187-018-1434-5</w:t>
      </w:r>
    </w:p>
    <w:p w14:paraId="04D32199"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Bunnag T, Sornmani S, Impand P, Harinasuta C. 1980. Potential health hazards of the water resources development: a health survey in the Phitsanulok Irrigation Project, Nan River Basin, Northern Thailand. </w:t>
      </w:r>
      <w:r w:rsidRPr="00B65F45">
        <w:rPr>
          <w:i/>
          <w:iCs/>
          <w:color w:val="000000"/>
          <w:kern w:val="0"/>
          <w:szCs w:val="20"/>
        </w:rPr>
        <w:t xml:space="preserve">The </w:t>
      </w:r>
      <w:r w:rsidRPr="006D5260">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11</w:t>
      </w:r>
      <w:r>
        <w:rPr>
          <w:color w:val="000000"/>
          <w:kern w:val="0"/>
          <w:szCs w:val="20"/>
        </w:rPr>
        <w:t xml:space="preserve">:559-565. </w:t>
      </w:r>
      <w:r w:rsidRPr="00B65F45">
        <w:rPr>
          <w:color w:val="000000"/>
          <w:kern w:val="0"/>
          <w:szCs w:val="20"/>
        </w:rPr>
        <w:t>PMID: 7221699</w:t>
      </w:r>
    </w:p>
    <w:p w14:paraId="32BC8CF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Han ET, Guk SM, Shin EH, Sohn WM, Yong TS, Eom KS, Lee KH, Jeong HG, Ryang YS, Hoang EH, Phommasack B, Insisiengmay B, Lee SH, Rim HJ. 2007. High prevalence of liver and intestinal fluke infections among residents of Savannakhet Province in Laos. </w:t>
      </w:r>
      <w:r>
        <w:rPr>
          <w:i/>
          <w:iCs/>
          <w:color w:val="000000"/>
          <w:kern w:val="0"/>
          <w:szCs w:val="20"/>
        </w:rPr>
        <w:t>The Korean Journal of Parasitology</w:t>
      </w:r>
      <w:r>
        <w:rPr>
          <w:color w:val="000000"/>
          <w:kern w:val="0"/>
          <w:szCs w:val="20"/>
        </w:rPr>
        <w:t xml:space="preserve"> </w:t>
      </w:r>
      <w:r>
        <w:rPr>
          <w:b/>
          <w:bCs/>
          <w:color w:val="000000"/>
          <w:kern w:val="0"/>
          <w:szCs w:val="20"/>
        </w:rPr>
        <w:t>45</w:t>
      </w:r>
      <w:r>
        <w:rPr>
          <w:color w:val="000000"/>
          <w:kern w:val="0"/>
          <w:szCs w:val="20"/>
        </w:rPr>
        <w:t>:213-218. doi:</w:t>
      </w:r>
      <w:r w:rsidRPr="006D5260">
        <w:rPr>
          <w:color w:val="000000"/>
          <w:kern w:val="0"/>
          <w:szCs w:val="20"/>
        </w:rPr>
        <w:t>10.3347/kjp.2007.45.3.213</w:t>
      </w:r>
    </w:p>
    <w:p w14:paraId="0679149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Han ET, Shin EH, Sohn WM, Yong TS, Eom KS, Min DY, Um JY, Park MS, Hoang EH, Phommasack B, Insisiengmay B, Lee SH, Rim HJ. 2009. High prevalence of </w:t>
      </w:r>
      <w:r w:rsidRPr="0038203B">
        <w:rPr>
          <w:i/>
          <w:iCs/>
          <w:color w:val="000000"/>
          <w:kern w:val="0"/>
          <w:szCs w:val="20"/>
        </w:rPr>
        <w:t>Haplorchis taichui</w:t>
      </w:r>
      <w:r>
        <w:rPr>
          <w:color w:val="000000"/>
          <w:kern w:val="0"/>
          <w:szCs w:val="20"/>
        </w:rPr>
        <w:t xml:space="preserve">, Phaneropsolus molenkampi, and other helminth infections among people in Khammouane province, Lao PDR. </w:t>
      </w:r>
      <w:r>
        <w:rPr>
          <w:i/>
          <w:iCs/>
          <w:color w:val="000000"/>
          <w:kern w:val="0"/>
          <w:szCs w:val="20"/>
        </w:rPr>
        <w:t>The Korean Journal of Parasitology</w:t>
      </w:r>
      <w:r>
        <w:rPr>
          <w:color w:val="000000"/>
          <w:kern w:val="0"/>
          <w:szCs w:val="20"/>
        </w:rPr>
        <w:t xml:space="preserve"> </w:t>
      </w:r>
      <w:r>
        <w:rPr>
          <w:b/>
          <w:bCs/>
          <w:color w:val="000000"/>
          <w:kern w:val="0"/>
          <w:szCs w:val="20"/>
        </w:rPr>
        <w:t>47</w:t>
      </w:r>
      <w:r>
        <w:rPr>
          <w:color w:val="000000"/>
          <w:kern w:val="0"/>
          <w:szCs w:val="20"/>
        </w:rPr>
        <w:t>:243-247. doi:10.3347/kjp.2009.47.3.243</w:t>
      </w:r>
    </w:p>
    <w:p w14:paraId="6E186A9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Hongvanthong B. 1998. A small-scale survey of intestinal helminthic infections among the residents near Pakse, Laos. </w:t>
      </w:r>
      <w:r>
        <w:rPr>
          <w:i/>
          <w:iCs/>
          <w:color w:val="000000"/>
          <w:kern w:val="0"/>
          <w:szCs w:val="20"/>
        </w:rPr>
        <w:t>The Korean Journal of Parasitology</w:t>
      </w:r>
      <w:r>
        <w:rPr>
          <w:color w:val="000000"/>
          <w:kern w:val="0"/>
          <w:szCs w:val="20"/>
        </w:rPr>
        <w:t xml:space="preserve"> </w:t>
      </w:r>
      <w:r>
        <w:rPr>
          <w:b/>
          <w:bCs/>
          <w:color w:val="000000"/>
          <w:kern w:val="0"/>
          <w:szCs w:val="20"/>
        </w:rPr>
        <w:t>36</w:t>
      </w:r>
      <w:r>
        <w:rPr>
          <w:color w:val="000000"/>
          <w:kern w:val="0"/>
          <w:szCs w:val="20"/>
        </w:rPr>
        <w:t>:55-58. doi:</w:t>
      </w:r>
      <w:r w:rsidRPr="004D4A6C">
        <w:rPr>
          <w:color w:val="000000"/>
          <w:kern w:val="0"/>
          <w:szCs w:val="20"/>
        </w:rPr>
        <w:t>10.3347/kjp.1998.36.1.55</w:t>
      </w:r>
    </w:p>
    <w:p w14:paraId="39BD9BA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Park JH, Han ET, Guk SM, Shin EH, Lin A, Kim JL, Sohn WM, Yong TS, Eom KS, Min DY, Hwang EH, Phommmasack B, Insisiengmay B, Rim HJ. 2005. Mixed infections with </w:t>
      </w:r>
      <w:r w:rsidRPr="0038203B">
        <w:rPr>
          <w:i/>
          <w:iCs/>
          <w:color w:val="000000"/>
          <w:kern w:val="0"/>
          <w:szCs w:val="20"/>
        </w:rPr>
        <w:t>Opisthorchis viverrini</w:t>
      </w:r>
      <w:r>
        <w:rPr>
          <w:color w:val="000000"/>
          <w:kern w:val="0"/>
          <w:szCs w:val="20"/>
        </w:rPr>
        <w:t xml:space="preserve"> and intestinal flukes in residents of Vientiane Municipality and Saravane Province in Laos.</w:t>
      </w:r>
      <w:r w:rsidRPr="004D4A6C">
        <w:t xml:space="preserve"> </w:t>
      </w:r>
      <w:r w:rsidRPr="004D4A6C">
        <w:rPr>
          <w:i/>
          <w:iCs/>
          <w:color w:val="000000"/>
          <w:kern w:val="0"/>
          <w:szCs w:val="20"/>
        </w:rPr>
        <w:t>Journal of Helminthology</w:t>
      </w:r>
      <w:r>
        <w:rPr>
          <w:color w:val="000000"/>
          <w:kern w:val="0"/>
          <w:szCs w:val="20"/>
        </w:rPr>
        <w:t xml:space="preserve"> </w:t>
      </w:r>
      <w:r>
        <w:rPr>
          <w:b/>
          <w:bCs/>
          <w:color w:val="000000"/>
          <w:kern w:val="0"/>
          <w:szCs w:val="20"/>
        </w:rPr>
        <w:t>79</w:t>
      </w:r>
      <w:r>
        <w:rPr>
          <w:color w:val="000000"/>
          <w:kern w:val="0"/>
          <w:szCs w:val="20"/>
        </w:rPr>
        <w:t>:283-289. doi:</w:t>
      </w:r>
      <w:r w:rsidRPr="004D4A6C">
        <w:rPr>
          <w:color w:val="000000"/>
          <w:kern w:val="0"/>
          <w:szCs w:val="20"/>
        </w:rPr>
        <w:t>10.1079 / joh2005302</w:t>
      </w:r>
    </w:p>
    <w:p w14:paraId="3A0991D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Sohn WM, Jung BK, Yong TS, Eom KS, Min DY, Insisiengmay B, Insisiengmay S, Phommasack B, Rim HJ. 2015. Intestinal Helminths Recovered from Humans in Xieng Khouang Province, Lao PDR with a Particular Note on </w:t>
      </w:r>
      <w:r w:rsidRPr="0038203B">
        <w:rPr>
          <w:i/>
          <w:iCs/>
          <w:color w:val="000000"/>
          <w:kern w:val="0"/>
          <w:szCs w:val="20"/>
        </w:rPr>
        <w:t>Haplorchis pumilio</w:t>
      </w:r>
      <w:r>
        <w:rPr>
          <w:color w:val="000000"/>
          <w:kern w:val="0"/>
          <w:szCs w:val="20"/>
        </w:rPr>
        <w:t xml:space="preserve"> Infection. </w:t>
      </w:r>
      <w:r>
        <w:rPr>
          <w:i/>
          <w:iCs/>
          <w:color w:val="000000"/>
          <w:kern w:val="0"/>
          <w:szCs w:val="20"/>
        </w:rPr>
        <w:t>The Korean Journal of Parasitology</w:t>
      </w:r>
      <w:r>
        <w:rPr>
          <w:color w:val="000000"/>
          <w:kern w:val="0"/>
          <w:szCs w:val="20"/>
        </w:rPr>
        <w:t xml:space="preserve"> </w:t>
      </w:r>
      <w:r>
        <w:rPr>
          <w:b/>
          <w:bCs/>
          <w:color w:val="000000"/>
          <w:kern w:val="0"/>
          <w:szCs w:val="20"/>
        </w:rPr>
        <w:t>53</w:t>
      </w:r>
      <w:r>
        <w:rPr>
          <w:color w:val="000000"/>
          <w:kern w:val="0"/>
          <w:szCs w:val="20"/>
        </w:rPr>
        <w:t>:439-445. doi:10.3347/kjp.2015.53.4.439</w:t>
      </w:r>
    </w:p>
    <w:p w14:paraId="1C2BB63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Yong TS, Eom KS, Min DY, Jeon HK, Kim TY, Jung BK, Sisabath L, Insisiengmay B, Phommasack B, Rim HJ. 2013. Hyperendemicity of </w:t>
      </w:r>
      <w:r w:rsidRPr="0038203B">
        <w:rPr>
          <w:i/>
          <w:iCs/>
          <w:color w:val="000000"/>
          <w:kern w:val="0"/>
          <w:szCs w:val="20"/>
        </w:rPr>
        <w:t>Haplorchis taichui</w:t>
      </w:r>
      <w:r>
        <w:rPr>
          <w:color w:val="000000"/>
          <w:kern w:val="0"/>
          <w:szCs w:val="20"/>
        </w:rPr>
        <w:t xml:space="preserve"> infection among riparian people in Saravane and Champasak province, Lao PDR. </w:t>
      </w:r>
      <w:r>
        <w:rPr>
          <w:i/>
          <w:iCs/>
          <w:color w:val="000000"/>
          <w:kern w:val="0"/>
          <w:szCs w:val="20"/>
        </w:rPr>
        <w:t>The Korean Journal of Parasitology</w:t>
      </w:r>
      <w:r>
        <w:rPr>
          <w:color w:val="000000"/>
          <w:kern w:val="0"/>
          <w:szCs w:val="20"/>
        </w:rPr>
        <w:t xml:space="preserve"> </w:t>
      </w:r>
      <w:r>
        <w:rPr>
          <w:b/>
          <w:bCs/>
          <w:color w:val="000000"/>
          <w:kern w:val="0"/>
          <w:szCs w:val="20"/>
        </w:rPr>
        <w:t>51</w:t>
      </w:r>
      <w:r>
        <w:rPr>
          <w:color w:val="000000"/>
          <w:kern w:val="0"/>
          <w:szCs w:val="20"/>
        </w:rPr>
        <w:t>:305-311. doi:10.3347/kjp.2013.51.3.305</w:t>
      </w:r>
    </w:p>
    <w:p w14:paraId="53FA847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 JY, Yong TS, Eom KS, Min DY, Shin EH, Banouvong V, Insisiengmay B, Insisiengmay S, Phommasack B, Rim HJ. 2010. Prevalence of the intestinal flukes </w:t>
      </w:r>
      <w:r w:rsidRPr="0038203B">
        <w:rPr>
          <w:i/>
          <w:iCs/>
          <w:color w:val="000000"/>
          <w:kern w:val="0"/>
          <w:szCs w:val="20"/>
        </w:rPr>
        <w:t>Haplorchis taichui</w:t>
      </w:r>
      <w:r>
        <w:rPr>
          <w:color w:val="000000"/>
          <w:kern w:val="0"/>
          <w:szCs w:val="20"/>
        </w:rPr>
        <w:t xml:space="preserve"> and </w:t>
      </w:r>
      <w:r w:rsidRPr="0038203B">
        <w:rPr>
          <w:i/>
          <w:iCs/>
          <w:color w:val="000000"/>
          <w:kern w:val="0"/>
          <w:szCs w:val="20"/>
        </w:rPr>
        <w:t>H. yokogawai</w:t>
      </w:r>
      <w:r>
        <w:rPr>
          <w:color w:val="000000"/>
          <w:kern w:val="0"/>
          <w:szCs w:val="20"/>
        </w:rPr>
        <w:t xml:space="preserve"> in a mountainous area of Phongsaly Province, Lao PDR. </w:t>
      </w:r>
      <w:r>
        <w:rPr>
          <w:i/>
          <w:iCs/>
          <w:color w:val="000000"/>
          <w:kern w:val="0"/>
          <w:szCs w:val="20"/>
        </w:rPr>
        <w:t>The Korean Journal of Parasitology</w:t>
      </w:r>
      <w:r>
        <w:rPr>
          <w:color w:val="000000"/>
          <w:kern w:val="0"/>
          <w:szCs w:val="20"/>
        </w:rPr>
        <w:t xml:space="preserve"> </w:t>
      </w:r>
      <w:r>
        <w:rPr>
          <w:b/>
          <w:bCs/>
          <w:color w:val="000000"/>
          <w:kern w:val="0"/>
          <w:szCs w:val="20"/>
        </w:rPr>
        <w:t>48</w:t>
      </w:r>
      <w:r>
        <w:rPr>
          <w:color w:val="000000"/>
          <w:kern w:val="0"/>
          <w:szCs w:val="20"/>
        </w:rPr>
        <w:t>:339-342. doi:10.3347/kjp.2010.48.4.339</w:t>
      </w:r>
    </w:p>
    <w:p w14:paraId="4CB9C32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Chaiputcha K, Promthet S, Bradshaw P. 2015. Prevalence and Risk Factors for Infection by </w:t>
      </w:r>
      <w:r w:rsidRPr="0038203B">
        <w:rPr>
          <w:i/>
          <w:iCs/>
          <w:color w:val="000000"/>
          <w:kern w:val="0"/>
          <w:szCs w:val="20"/>
        </w:rPr>
        <w:t>Opisthorchis viverrini</w:t>
      </w:r>
      <w:r>
        <w:rPr>
          <w:color w:val="000000"/>
          <w:kern w:val="0"/>
          <w:szCs w:val="20"/>
        </w:rPr>
        <w:t xml:space="preserve"> in an Urban Area of Mahasarakham Province, Northeast Thailand. </w:t>
      </w:r>
      <w:r w:rsidRPr="004D4A6C">
        <w:rPr>
          <w:i/>
          <w:iCs/>
          <w:color w:val="000000"/>
          <w:kern w:val="0"/>
          <w:szCs w:val="20"/>
        </w:rPr>
        <w:t>Asian Pacific Journal of Cancer Prevention</w:t>
      </w:r>
      <w:r>
        <w:rPr>
          <w:color w:val="000000"/>
          <w:kern w:val="0"/>
          <w:szCs w:val="20"/>
        </w:rPr>
        <w:t xml:space="preserve"> </w:t>
      </w:r>
      <w:r>
        <w:rPr>
          <w:b/>
          <w:bCs/>
          <w:color w:val="000000"/>
          <w:kern w:val="0"/>
          <w:szCs w:val="20"/>
        </w:rPr>
        <w:t>16</w:t>
      </w:r>
      <w:r>
        <w:rPr>
          <w:color w:val="000000"/>
          <w:kern w:val="0"/>
          <w:szCs w:val="20"/>
        </w:rPr>
        <w:t>:4173-4176. doi:</w:t>
      </w:r>
      <w:r w:rsidRPr="004D4A6C">
        <w:rPr>
          <w:color w:val="000000"/>
          <w:kern w:val="0"/>
          <w:szCs w:val="20"/>
        </w:rPr>
        <w:t>10.7314 / apjcp.2015.16.10.4173</w:t>
      </w:r>
    </w:p>
    <w:p w14:paraId="0D8129F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Chaisiri K, Jollivet C, Della Rossa P, Sanguankiat S, Wattanakulpanich D, Lajaunie C, Binot A, Tanita M, Rattanapikul S, Sutdan D, Morand S, Ribas A. 2018. Parasitic infections in relation to practices and knowledge in a rural village in Northern Thailand with emphasis on fish-borne trematode infection. </w:t>
      </w:r>
      <w:r w:rsidRPr="004D4A6C">
        <w:rPr>
          <w:i/>
          <w:iCs/>
          <w:color w:val="000000"/>
          <w:kern w:val="0"/>
          <w:szCs w:val="20"/>
        </w:rPr>
        <w:t>Epidemiology &amp; Infection</w:t>
      </w:r>
      <w:r>
        <w:rPr>
          <w:color w:val="000000"/>
          <w:kern w:val="0"/>
          <w:szCs w:val="20"/>
        </w:rPr>
        <w:t xml:space="preserve"> </w:t>
      </w:r>
      <w:r>
        <w:rPr>
          <w:b/>
          <w:bCs/>
          <w:color w:val="000000"/>
          <w:kern w:val="0"/>
          <w:szCs w:val="20"/>
        </w:rPr>
        <w:t>147</w:t>
      </w:r>
      <w:r>
        <w:rPr>
          <w:color w:val="000000"/>
          <w:kern w:val="0"/>
          <w:szCs w:val="20"/>
        </w:rPr>
        <w:t>:1. doi:10.1017/S0950268818002996</w:t>
      </w:r>
    </w:p>
    <w:p w14:paraId="2F334D9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Charoensuk L, Subrungruang I, Mungthin M, Pinlaor S, Suwannahitatorn P. 2019. Comparison of stool examination techniques to detect </w:t>
      </w:r>
      <w:r w:rsidRPr="0038203B">
        <w:rPr>
          <w:i/>
          <w:iCs/>
          <w:color w:val="000000"/>
          <w:kern w:val="0"/>
          <w:szCs w:val="20"/>
        </w:rPr>
        <w:t>Opisthorchis viverrini</w:t>
      </w:r>
      <w:r>
        <w:rPr>
          <w:color w:val="000000"/>
          <w:kern w:val="0"/>
          <w:szCs w:val="20"/>
        </w:rPr>
        <w:t xml:space="preserve"> in low intensity infection. </w:t>
      </w:r>
      <w:r w:rsidRPr="004D4A6C">
        <w:rPr>
          <w:i/>
          <w:iCs/>
          <w:color w:val="000000"/>
          <w:kern w:val="0"/>
          <w:szCs w:val="20"/>
        </w:rPr>
        <w:t>Acta Tropica</w:t>
      </w:r>
      <w:r>
        <w:rPr>
          <w:color w:val="000000"/>
          <w:kern w:val="0"/>
          <w:szCs w:val="20"/>
        </w:rPr>
        <w:t xml:space="preserve"> </w:t>
      </w:r>
      <w:r>
        <w:rPr>
          <w:b/>
          <w:bCs/>
          <w:color w:val="000000"/>
          <w:kern w:val="0"/>
          <w:szCs w:val="20"/>
        </w:rPr>
        <w:t>191</w:t>
      </w:r>
      <w:r>
        <w:rPr>
          <w:color w:val="000000"/>
          <w:kern w:val="0"/>
          <w:szCs w:val="20"/>
        </w:rPr>
        <w:t>:13-16. doi:10.1016/j.actatropica.2018.12.018</w:t>
      </w:r>
    </w:p>
    <w:p w14:paraId="5E351696" w14:textId="105ADB03"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Chuangchaiya S, Laoprom N, Idris ZM. 2019. Prevalence and associated risk factors of </w:t>
      </w:r>
      <w:r w:rsidRPr="0038203B">
        <w:rPr>
          <w:i/>
          <w:iCs/>
          <w:color w:val="000000"/>
          <w:kern w:val="0"/>
          <w:szCs w:val="20"/>
        </w:rPr>
        <w:t>Opisthorchis viverrini</w:t>
      </w:r>
      <w:r w:rsidRPr="00985856">
        <w:rPr>
          <w:color w:val="000000"/>
          <w:kern w:val="0"/>
          <w:szCs w:val="20"/>
        </w:rPr>
        <w:t xml:space="preserve"> infections in rural communities along the Nam Kam River of Northeastern Thailand. </w:t>
      </w:r>
      <w:r w:rsidRPr="00985856">
        <w:rPr>
          <w:i/>
          <w:iCs/>
          <w:color w:val="000000"/>
          <w:kern w:val="0"/>
          <w:szCs w:val="20"/>
        </w:rPr>
        <w:t>Tropical Biomedicine</w:t>
      </w:r>
      <w:r w:rsidRPr="00985856">
        <w:rPr>
          <w:color w:val="000000"/>
          <w:kern w:val="0"/>
          <w:szCs w:val="20"/>
        </w:rPr>
        <w:t xml:space="preserve"> </w:t>
      </w:r>
      <w:r w:rsidRPr="00985856">
        <w:rPr>
          <w:b/>
          <w:bCs/>
          <w:color w:val="000000"/>
          <w:kern w:val="0"/>
          <w:szCs w:val="20"/>
        </w:rPr>
        <w:t>1</w:t>
      </w:r>
      <w:r w:rsidRPr="00985856">
        <w:rPr>
          <w:color w:val="000000"/>
          <w:kern w:val="0"/>
          <w:szCs w:val="20"/>
        </w:rPr>
        <w:t>:81-93. http://msptm.org/files/Vol36No1/081-093-Chuangchaiya-S.pdf</w:t>
      </w:r>
    </w:p>
    <w:p w14:paraId="35B06C2F"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Chuong NV, Tuan BV. 2011. Infection status of </w:t>
      </w:r>
      <w:r w:rsidRPr="0038203B">
        <w:rPr>
          <w:i/>
          <w:iCs/>
          <w:color w:val="000000"/>
          <w:kern w:val="0"/>
          <w:szCs w:val="20"/>
        </w:rPr>
        <w:t>O. viverrini</w:t>
      </w:r>
      <w:r w:rsidRPr="00985856">
        <w:rPr>
          <w:color w:val="000000"/>
          <w:kern w:val="0"/>
          <w:szCs w:val="20"/>
        </w:rPr>
        <w:t xml:space="preserve"> in Đak Môn commune, ĐakGlei district, Kon Tum province. </w:t>
      </w:r>
      <w:r w:rsidRPr="00985856">
        <w:rPr>
          <w:i/>
          <w:iCs/>
          <w:color w:val="000000"/>
          <w:kern w:val="0"/>
          <w:szCs w:val="20"/>
        </w:rPr>
        <w:t>Practice Medicine</w:t>
      </w:r>
      <w:r w:rsidRPr="00985856">
        <w:rPr>
          <w:color w:val="000000"/>
          <w:kern w:val="0"/>
          <w:szCs w:val="20"/>
        </w:rPr>
        <w:t xml:space="preserve"> </w:t>
      </w:r>
      <w:r w:rsidRPr="00985856">
        <w:rPr>
          <w:b/>
          <w:bCs/>
          <w:color w:val="000000"/>
          <w:kern w:val="0"/>
          <w:szCs w:val="20"/>
        </w:rPr>
        <w:t>796</w:t>
      </w:r>
      <w:r w:rsidRPr="00985856">
        <w:rPr>
          <w:color w:val="000000"/>
          <w:kern w:val="0"/>
          <w:szCs w:val="20"/>
        </w:rPr>
        <w:t xml:space="preserve">:165-168. </w:t>
      </w:r>
      <w:r w:rsidRPr="00985856">
        <w:rPr>
          <w:szCs w:val="20"/>
        </w:rPr>
        <w:t>(in Vietnamese)</w:t>
      </w:r>
    </w:p>
    <w:p w14:paraId="4C330BEF"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Chuong NV, Tuan BV. 1994. Report on parasitic worm infection in Quang Nam-Da Nang provinces. </w:t>
      </w:r>
      <w:r w:rsidRPr="00985856">
        <w:rPr>
          <w:i/>
          <w:iCs/>
          <w:color w:val="000000"/>
          <w:kern w:val="0"/>
          <w:szCs w:val="20"/>
        </w:rPr>
        <w:t>Malaria Parasit Dis Prevent Bull</w:t>
      </w:r>
      <w:r w:rsidRPr="00985856">
        <w:rPr>
          <w:color w:val="000000"/>
          <w:kern w:val="0"/>
          <w:szCs w:val="20"/>
        </w:rPr>
        <w:t xml:space="preserve"> </w:t>
      </w:r>
      <w:r w:rsidRPr="00985856">
        <w:rPr>
          <w:b/>
          <w:bCs/>
          <w:color w:val="000000"/>
          <w:kern w:val="0"/>
          <w:szCs w:val="20"/>
        </w:rPr>
        <w:t>3</w:t>
      </w:r>
      <w:r w:rsidRPr="00985856">
        <w:rPr>
          <w:color w:val="000000"/>
          <w:kern w:val="0"/>
          <w:szCs w:val="20"/>
        </w:rPr>
        <w:t xml:space="preserve">:69. </w:t>
      </w:r>
      <w:r w:rsidRPr="00985856">
        <w:rPr>
          <w:szCs w:val="20"/>
        </w:rPr>
        <w:t>(in Vietnamese)</w:t>
      </w:r>
    </w:p>
    <w:p w14:paraId="5D5DA6E4"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Chuong NV, Tuan BV, Chau LV. 2000. Research on </w:t>
      </w:r>
      <w:r w:rsidRPr="0038203B">
        <w:rPr>
          <w:i/>
          <w:iCs/>
          <w:color w:val="000000"/>
          <w:kern w:val="0"/>
          <w:szCs w:val="20"/>
        </w:rPr>
        <w:t>Opisthorchis viverrini</w:t>
      </w:r>
      <w:r w:rsidRPr="00985856">
        <w:rPr>
          <w:color w:val="000000"/>
          <w:kern w:val="0"/>
          <w:szCs w:val="20"/>
        </w:rPr>
        <w:t xml:space="preserve"> in the coastal plain of central Vietnam. Summary record of scientific research works 1996-2000. </w:t>
      </w:r>
      <w:r w:rsidRPr="00985856">
        <w:rPr>
          <w:i/>
          <w:iCs/>
          <w:color w:val="000000"/>
          <w:kern w:val="0"/>
          <w:szCs w:val="20"/>
        </w:rPr>
        <w:t>National Institute of Malariology, Parasitology and Entomology, Vietnam</w:t>
      </w:r>
      <w:r w:rsidRPr="00985856">
        <w:rPr>
          <w:color w:val="000000"/>
          <w:kern w:val="0"/>
          <w:szCs w:val="20"/>
        </w:rPr>
        <w:t xml:space="preserve"> </w:t>
      </w:r>
      <w:r w:rsidRPr="00985856">
        <w:rPr>
          <w:b/>
          <w:bCs/>
          <w:color w:val="000000"/>
          <w:kern w:val="0"/>
          <w:szCs w:val="20"/>
        </w:rPr>
        <w:t>1</w:t>
      </w:r>
      <w:r w:rsidRPr="00985856">
        <w:rPr>
          <w:color w:val="000000"/>
          <w:kern w:val="0"/>
          <w:szCs w:val="20"/>
        </w:rPr>
        <w:t xml:space="preserve">:628-635. </w:t>
      </w:r>
      <w:r w:rsidRPr="00985856">
        <w:rPr>
          <w:szCs w:val="20"/>
        </w:rPr>
        <w:t>(in Vietnamese)</w:t>
      </w:r>
    </w:p>
    <w:p w14:paraId="6CD85536"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Chuong NV, Tuan BV, Chau LV. 1997. Several epidemiological characteristics of </w:t>
      </w:r>
      <w:r w:rsidRPr="0038203B">
        <w:rPr>
          <w:i/>
          <w:iCs/>
          <w:color w:val="000000"/>
          <w:kern w:val="0"/>
          <w:szCs w:val="20"/>
        </w:rPr>
        <w:t>Opisthorchis viverrini</w:t>
      </w:r>
      <w:r w:rsidRPr="00985856">
        <w:rPr>
          <w:color w:val="000000"/>
          <w:kern w:val="0"/>
          <w:szCs w:val="20"/>
        </w:rPr>
        <w:t xml:space="preserve">. </w:t>
      </w:r>
      <w:r w:rsidRPr="00985856">
        <w:rPr>
          <w:i/>
          <w:iCs/>
          <w:color w:val="000000"/>
          <w:kern w:val="0"/>
          <w:szCs w:val="20"/>
        </w:rPr>
        <w:t>Malaria Parasit Dis Prevent Bull</w:t>
      </w:r>
      <w:r w:rsidRPr="00985856">
        <w:rPr>
          <w:color w:val="000000"/>
          <w:kern w:val="0"/>
          <w:szCs w:val="20"/>
        </w:rPr>
        <w:t xml:space="preserve"> </w:t>
      </w:r>
      <w:r w:rsidRPr="00985856">
        <w:rPr>
          <w:b/>
          <w:bCs/>
          <w:color w:val="000000"/>
          <w:kern w:val="0"/>
          <w:szCs w:val="20"/>
        </w:rPr>
        <w:t>2</w:t>
      </w:r>
      <w:r w:rsidRPr="00985856">
        <w:rPr>
          <w:color w:val="000000"/>
          <w:kern w:val="0"/>
          <w:szCs w:val="20"/>
        </w:rPr>
        <w:t xml:space="preserve">:85-90. </w:t>
      </w:r>
      <w:r w:rsidRPr="00985856">
        <w:rPr>
          <w:szCs w:val="20"/>
        </w:rPr>
        <w:t>(in Vietnamese)</w:t>
      </w:r>
    </w:p>
    <w:p w14:paraId="4249F765" w14:textId="77777777"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Chuong NV, Tuan BV, Quang HH. 2014. The situation and risk factors of liver fluke infection </w:t>
      </w:r>
      <w:r>
        <w:rPr>
          <w:i/>
          <w:iCs/>
          <w:color w:val="000000"/>
          <w:kern w:val="0"/>
          <w:szCs w:val="20"/>
        </w:rPr>
        <w:t>O</w:t>
      </w:r>
      <w:r w:rsidRPr="0038203B">
        <w:rPr>
          <w:i/>
          <w:iCs/>
          <w:color w:val="000000"/>
          <w:kern w:val="0"/>
          <w:szCs w:val="20"/>
        </w:rPr>
        <w:t>pisthorchis viverrini</w:t>
      </w:r>
      <w:r w:rsidRPr="00985856">
        <w:rPr>
          <w:color w:val="000000"/>
          <w:kern w:val="0"/>
          <w:szCs w:val="20"/>
        </w:rPr>
        <w:t xml:space="preserve"> in human at two communes in Quang Tri province. </w:t>
      </w:r>
      <w:r w:rsidRPr="00985856">
        <w:rPr>
          <w:i/>
          <w:iCs/>
          <w:color w:val="000000"/>
          <w:kern w:val="0"/>
          <w:szCs w:val="20"/>
        </w:rPr>
        <w:t>TP. Ho Chi Minh Medicine</w:t>
      </w:r>
      <w:r w:rsidRPr="00985856">
        <w:rPr>
          <w:color w:val="000000"/>
          <w:kern w:val="0"/>
          <w:szCs w:val="20"/>
        </w:rPr>
        <w:t xml:space="preserve"> </w:t>
      </w:r>
      <w:r w:rsidRPr="00985856">
        <w:rPr>
          <w:b/>
          <w:bCs/>
          <w:color w:val="000000"/>
          <w:kern w:val="0"/>
          <w:szCs w:val="20"/>
        </w:rPr>
        <w:t>18</w:t>
      </w:r>
      <w:r w:rsidRPr="00985856">
        <w:rPr>
          <w:color w:val="000000"/>
          <w:kern w:val="0"/>
          <w:szCs w:val="20"/>
        </w:rPr>
        <w:t xml:space="preserve">:525-532. </w:t>
      </w:r>
      <w:r w:rsidRPr="00985856">
        <w:rPr>
          <w:szCs w:val="20"/>
        </w:rPr>
        <w:t>(in Vietnamese)</w:t>
      </w:r>
    </w:p>
    <w:p w14:paraId="2AA4C46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Dang TC, Yajima A, Nguyen VK, Montresor A. 2008. Prevalence, intensity and risk factors for clonorchiasis and possible use of questionnaires to detect individuals at risk in northern Vietnam. </w:t>
      </w:r>
      <w:r w:rsidRPr="00391919">
        <w:rPr>
          <w:i/>
          <w:iCs/>
          <w:color w:val="000000"/>
          <w:kern w:val="0"/>
          <w:szCs w:val="20"/>
        </w:rPr>
        <w:t>Transactions of the Royal Society of Tropical Medicine</w:t>
      </w:r>
      <w:r>
        <w:rPr>
          <w:i/>
          <w:iCs/>
          <w:color w:val="000000"/>
          <w:kern w:val="0"/>
          <w:szCs w:val="20"/>
        </w:rPr>
        <w:t xml:space="preserve"> </w:t>
      </w:r>
      <w:r w:rsidRPr="00391919">
        <w:rPr>
          <w:i/>
          <w:iCs/>
          <w:color w:val="000000"/>
          <w:kern w:val="0"/>
          <w:szCs w:val="20"/>
        </w:rPr>
        <w:t>and Hygiene</w:t>
      </w:r>
      <w:r>
        <w:rPr>
          <w:color w:val="000000"/>
          <w:kern w:val="0"/>
          <w:szCs w:val="20"/>
        </w:rPr>
        <w:t xml:space="preserve"> </w:t>
      </w:r>
      <w:r>
        <w:rPr>
          <w:b/>
          <w:bCs/>
          <w:color w:val="000000"/>
          <w:kern w:val="0"/>
          <w:szCs w:val="20"/>
        </w:rPr>
        <w:t>102</w:t>
      </w:r>
      <w:r>
        <w:rPr>
          <w:color w:val="000000"/>
          <w:kern w:val="0"/>
          <w:szCs w:val="20"/>
        </w:rPr>
        <w:t>:1263-1268. doi:10.1016/j.trstmh.2008.06.002</w:t>
      </w:r>
    </w:p>
    <w:p w14:paraId="0E1017D6"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Dao TT, Bui TV, Abatih EN, Gabriel S, Nguyen TT, Huynh QH, Nguyen CV, Dorny P. 2016. </w:t>
      </w:r>
      <w:r w:rsidRPr="0038203B">
        <w:rPr>
          <w:i/>
          <w:iCs/>
          <w:color w:val="000000"/>
          <w:kern w:val="0"/>
          <w:szCs w:val="20"/>
        </w:rPr>
        <w:t>Opisthorchis viverrini</w:t>
      </w:r>
      <w:r>
        <w:rPr>
          <w:color w:val="000000"/>
          <w:kern w:val="0"/>
          <w:szCs w:val="20"/>
        </w:rPr>
        <w:t xml:space="preserve"> infections and associated risk factors in a lowland area of Binh Dinh Province, Central Vietnam. </w:t>
      </w:r>
      <w:r w:rsidRPr="00391919">
        <w:rPr>
          <w:i/>
          <w:iCs/>
          <w:color w:val="000000"/>
          <w:kern w:val="0"/>
          <w:szCs w:val="20"/>
        </w:rPr>
        <w:t>Acta Tropica</w:t>
      </w:r>
      <w:r>
        <w:rPr>
          <w:color w:val="000000"/>
          <w:kern w:val="0"/>
          <w:szCs w:val="20"/>
        </w:rPr>
        <w:t xml:space="preserve"> </w:t>
      </w:r>
      <w:r>
        <w:rPr>
          <w:b/>
          <w:bCs/>
          <w:color w:val="000000"/>
          <w:kern w:val="0"/>
          <w:szCs w:val="20"/>
        </w:rPr>
        <w:t>157</w:t>
      </w:r>
      <w:r>
        <w:rPr>
          <w:color w:val="000000"/>
          <w:kern w:val="0"/>
          <w:szCs w:val="20"/>
        </w:rPr>
        <w:t>:151-157. doi:10.1016/j.actatropica.2016.01.029</w:t>
      </w:r>
    </w:p>
    <w:p w14:paraId="1A6F33DA"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De NV, Dat DT, Chau LV. 1997. Investigation results of intestinal helminth infection in the community of several places along the Srepok River (1996-1997). </w:t>
      </w:r>
      <w:r w:rsidRPr="00985856">
        <w:rPr>
          <w:i/>
          <w:iCs/>
          <w:color w:val="000000"/>
          <w:kern w:val="0"/>
          <w:szCs w:val="20"/>
        </w:rPr>
        <w:t>Pract Health Magazine</w:t>
      </w:r>
      <w:r w:rsidRPr="00985856">
        <w:rPr>
          <w:color w:val="000000"/>
          <w:kern w:val="0"/>
          <w:szCs w:val="20"/>
        </w:rPr>
        <w:t xml:space="preserve"> </w:t>
      </w:r>
      <w:r w:rsidRPr="00985856">
        <w:rPr>
          <w:b/>
          <w:bCs/>
          <w:color w:val="000000"/>
          <w:kern w:val="0"/>
          <w:szCs w:val="20"/>
        </w:rPr>
        <w:t>10</w:t>
      </w:r>
      <w:r w:rsidRPr="00985856">
        <w:rPr>
          <w:color w:val="000000"/>
          <w:kern w:val="0"/>
          <w:szCs w:val="20"/>
        </w:rPr>
        <w:t xml:space="preserve">:4-8. </w:t>
      </w:r>
      <w:r w:rsidRPr="00985856">
        <w:rPr>
          <w:szCs w:val="20"/>
        </w:rPr>
        <w:t>(in Vietnamese)</w:t>
      </w:r>
    </w:p>
    <w:p w14:paraId="3724F422"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De NV, Lam KT, Chau LV. 1996. Liver fluke infection and changes of its infection rates after specific treatment. Summary Record of Scientific Research Works 1991-1996. National Institute of Malariology. </w:t>
      </w:r>
      <w:r w:rsidRPr="00985856">
        <w:rPr>
          <w:i/>
          <w:iCs/>
          <w:color w:val="000000"/>
          <w:kern w:val="0"/>
          <w:szCs w:val="20"/>
        </w:rPr>
        <w:t>Parasitology and Entomology</w:t>
      </w:r>
      <w:r w:rsidRPr="00985856">
        <w:rPr>
          <w:color w:val="000000"/>
          <w:kern w:val="0"/>
          <w:szCs w:val="20"/>
        </w:rPr>
        <w:t xml:space="preserve"> </w:t>
      </w:r>
      <w:r w:rsidRPr="00985856">
        <w:rPr>
          <w:b/>
          <w:bCs/>
          <w:color w:val="000000"/>
          <w:kern w:val="0"/>
          <w:szCs w:val="20"/>
        </w:rPr>
        <w:t>2</w:t>
      </w:r>
      <w:r w:rsidRPr="00985856">
        <w:rPr>
          <w:color w:val="000000"/>
          <w:kern w:val="0"/>
          <w:szCs w:val="20"/>
        </w:rPr>
        <w:t xml:space="preserve">:69-77. </w:t>
      </w:r>
      <w:r w:rsidRPr="00985856">
        <w:rPr>
          <w:szCs w:val="20"/>
        </w:rPr>
        <w:t>(in Vietnamese)</w:t>
      </w:r>
    </w:p>
    <w:p w14:paraId="1FB69033" w14:textId="77777777"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De NV, Lam KT, Chau LV. 1998. Study on fluke and tapeworm diseases. </w:t>
      </w:r>
      <w:r w:rsidRPr="00985856">
        <w:rPr>
          <w:i/>
          <w:iCs/>
          <w:color w:val="000000"/>
          <w:kern w:val="0"/>
          <w:szCs w:val="20"/>
        </w:rPr>
        <w:t>Malaria Parasit Dis Prevent Bull</w:t>
      </w:r>
      <w:r w:rsidRPr="00985856">
        <w:rPr>
          <w:color w:val="000000"/>
          <w:kern w:val="0"/>
          <w:szCs w:val="20"/>
        </w:rPr>
        <w:t xml:space="preserve"> </w:t>
      </w:r>
      <w:r w:rsidRPr="00985856">
        <w:rPr>
          <w:b/>
          <w:bCs/>
          <w:color w:val="000000"/>
          <w:kern w:val="0"/>
          <w:szCs w:val="20"/>
        </w:rPr>
        <w:t>2</w:t>
      </w:r>
      <w:r w:rsidRPr="00985856">
        <w:rPr>
          <w:color w:val="000000"/>
          <w:kern w:val="0"/>
          <w:szCs w:val="20"/>
        </w:rPr>
        <w:t xml:space="preserve">:29-33. </w:t>
      </w:r>
      <w:r w:rsidRPr="00985856">
        <w:rPr>
          <w:szCs w:val="20"/>
        </w:rPr>
        <w:t>(in Vietnamese)</w:t>
      </w:r>
    </w:p>
    <w:p w14:paraId="39C6B1D2"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De NV, Le TH. 2011. Human infections of fish-borne trematodes in Vietnam: prevalence and molecular specific identification at an endemic commune in Nam Dinh province. </w:t>
      </w:r>
      <w:r w:rsidRPr="00391919">
        <w:rPr>
          <w:i/>
          <w:iCs/>
          <w:color w:val="000000"/>
          <w:kern w:val="0"/>
          <w:szCs w:val="20"/>
        </w:rPr>
        <w:t>Experimental Parasitology</w:t>
      </w:r>
      <w:r>
        <w:rPr>
          <w:color w:val="000000"/>
          <w:kern w:val="0"/>
          <w:szCs w:val="20"/>
        </w:rPr>
        <w:t xml:space="preserve"> </w:t>
      </w:r>
      <w:r>
        <w:rPr>
          <w:b/>
          <w:bCs/>
          <w:color w:val="000000"/>
          <w:kern w:val="0"/>
          <w:szCs w:val="20"/>
        </w:rPr>
        <w:t>129</w:t>
      </w:r>
      <w:r>
        <w:rPr>
          <w:color w:val="000000"/>
          <w:kern w:val="0"/>
          <w:szCs w:val="20"/>
        </w:rPr>
        <w:t>:355-361. doi:10.1016/j.exppara.2011.09.005</w:t>
      </w:r>
    </w:p>
    <w:p w14:paraId="16A08F19"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Doanh PN, Nawa Y. 2016. </w:t>
      </w:r>
      <w:r w:rsidRPr="0038203B">
        <w:rPr>
          <w:i/>
          <w:iCs/>
          <w:color w:val="000000"/>
          <w:kern w:val="0"/>
          <w:szCs w:val="20"/>
        </w:rPr>
        <w:t>Clonorchis sinensis</w:t>
      </w:r>
      <w:r>
        <w:rPr>
          <w:color w:val="000000"/>
          <w:kern w:val="0"/>
          <w:szCs w:val="20"/>
        </w:rPr>
        <w:t xml:space="preserve"> and </w:t>
      </w:r>
      <w:r w:rsidRPr="0038203B">
        <w:rPr>
          <w:i/>
          <w:iCs/>
          <w:color w:val="000000"/>
          <w:kern w:val="0"/>
          <w:szCs w:val="20"/>
        </w:rPr>
        <w:t>Opisthorchis spp.</w:t>
      </w:r>
      <w:r>
        <w:rPr>
          <w:color w:val="000000"/>
          <w:kern w:val="0"/>
          <w:szCs w:val="20"/>
        </w:rPr>
        <w:t xml:space="preserve"> in Vietnam: current status and prospects. </w:t>
      </w:r>
      <w:r w:rsidRPr="00391919">
        <w:rPr>
          <w:i/>
          <w:iCs/>
          <w:color w:val="000000"/>
          <w:kern w:val="0"/>
          <w:szCs w:val="20"/>
        </w:rPr>
        <w:t>Transactions of the Royal Society of Tropical Medicine and Hygiene</w:t>
      </w:r>
      <w:r>
        <w:rPr>
          <w:color w:val="000000"/>
          <w:kern w:val="0"/>
          <w:szCs w:val="20"/>
        </w:rPr>
        <w:t xml:space="preserve"> </w:t>
      </w:r>
      <w:r>
        <w:rPr>
          <w:b/>
          <w:bCs/>
          <w:color w:val="000000"/>
          <w:kern w:val="0"/>
          <w:szCs w:val="20"/>
        </w:rPr>
        <w:t>110</w:t>
      </w:r>
      <w:r>
        <w:rPr>
          <w:color w:val="000000"/>
          <w:kern w:val="0"/>
          <w:szCs w:val="20"/>
        </w:rPr>
        <w:t>:13-20. doi:10.1093/trstmh/trv103</w:t>
      </w:r>
    </w:p>
    <w:p w14:paraId="289E6256" w14:textId="77777777"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Doi R, Itoh M, Chakhatrakan S, Uga S. 2017. Epidemiological Investigation of Parasitic Infection of Schoolchildren from Six Elementary Schools in Sakon Nakhon Province, Thailand. </w:t>
      </w:r>
      <w:r w:rsidRPr="00985856">
        <w:rPr>
          <w:i/>
          <w:iCs/>
          <w:color w:val="000000"/>
          <w:kern w:val="0"/>
          <w:szCs w:val="20"/>
        </w:rPr>
        <w:t>Kobe Journal of Medical Sciences</w:t>
      </w:r>
      <w:r w:rsidRPr="00985856">
        <w:rPr>
          <w:color w:val="000000"/>
          <w:kern w:val="0"/>
          <w:szCs w:val="20"/>
        </w:rPr>
        <w:t xml:space="preserve"> </w:t>
      </w:r>
      <w:r w:rsidRPr="00985856">
        <w:rPr>
          <w:b/>
          <w:bCs/>
          <w:color w:val="000000"/>
          <w:kern w:val="0"/>
          <w:szCs w:val="20"/>
        </w:rPr>
        <w:t>62</w:t>
      </w:r>
      <w:r w:rsidRPr="00985856">
        <w:rPr>
          <w:color w:val="000000"/>
          <w:kern w:val="0"/>
          <w:szCs w:val="20"/>
        </w:rPr>
        <w:t>:E120-E128. JaLCDOI:10.24546/81009703</w:t>
      </w:r>
    </w:p>
    <w:p w14:paraId="5F2F562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Duenngai K, Sithithaworn P, Rudrappa UK, Iddya K, Laha T, Stensvold CR, Strandgaard H, Johansen MV. 2008. Improvement of PCR for detection of </w:t>
      </w:r>
      <w:r w:rsidRPr="0038203B">
        <w:rPr>
          <w:i/>
          <w:iCs/>
          <w:color w:val="000000"/>
          <w:kern w:val="0"/>
          <w:szCs w:val="20"/>
        </w:rPr>
        <w:t>Opisthorchis viverrini</w:t>
      </w:r>
      <w:r>
        <w:rPr>
          <w:color w:val="000000"/>
          <w:kern w:val="0"/>
          <w:szCs w:val="20"/>
        </w:rPr>
        <w:t xml:space="preserve"> DNA in human stool samples. </w:t>
      </w:r>
      <w:r w:rsidRPr="00EF003B">
        <w:rPr>
          <w:i/>
          <w:iCs/>
          <w:color w:val="000000"/>
          <w:kern w:val="0"/>
          <w:szCs w:val="20"/>
        </w:rPr>
        <w:t>Journal of Clinical Microbiology</w:t>
      </w:r>
      <w:r>
        <w:rPr>
          <w:color w:val="000000"/>
          <w:kern w:val="0"/>
          <w:szCs w:val="20"/>
        </w:rPr>
        <w:t xml:space="preserve"> </w:t>
      </w:r>
      <w:r>
        <w:rPr>
          <w:b/>
          <w:bCs/>
          <w:color w:val="000000"/>
          <w:kern w:val="0"/>
          <w:szCs w:val="20"/>
        </w:rPr>
        <w:t>46</w:t>
      </w:r>
      <w:r>
        <w:rPr>
          <w:color w:val="000000"/>
          <w:kern w:val="0"/>
          <w:szCs w:val="20"/>
        </w:rPr>
        <w:t>:366-368. doi:10.1128/JCM.01323-07</w:t>
      </w:r>
    </w:p>
    <w:p w14:paraId="360A13D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Echaubard P, Sripa B, Mallory FF, Wilcox BA. 2016. The role of evolutionary biology in research and control of liver flukes in Southeast Asia. </w:t>
      </w:r>
      <w:r w:rsidRPr="00EF003B">
        <w:rPr>
          <w:i/>
          <w:iCs/>
          <w:color w:val="000000"/>
          <w:kern w:val="0"/>
          <w:szCs w:val="20"/>
        </w:rPr>
        <w:t>Infection, Genetics and Evolution</w:t>
      </w:r>
      <w:r>
        <w:rPr>
          <w:color w:val="000000"/>
          <w:kern w:val="0"/>
          <w:szCs w:val="20"/>
        </w:rPr>
        <w:t xml:space="preserve"> </w:t>
      </w:r>
      <w:r>
        <w:rPr>
          <w:b/>
          <w:bCs/>
          <w:color w:val="000000"/>
          <w:kern w:val="0"/>
          <w:szCs w:val="20"/>
        </w:rPr>
        <w:t>43</w:t>
      </w:r>
      <w:r>
        <w:rPr>
          <w:color w:val="000000"/>
          <w:kern w:val="0"/>
          <w:szCs w:val="20"/>
        </w:rPr>
        <w:t>:381-397. doi:10.1016/j.meegid.2016.05.019</w:t>
      </w:r>
    </w:p>
    <w:p w14:paraId="3BA876A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Eom KS, Yong TS, Sohn WM, Chai JY, Min DY, Rim HJ, Jeon HK, Banouvong V, Insisiengmay B, Phommasack B. 2014. Prevalence of helminthic infections among inhabitants of Lao PDR. </w:t>
      </w:r>
      <w:r w:rsidRPr="00EF003B">
        <w:rPr>
          <w:i/>
          <w:iCs/>
          <w:color w:val="000000"/>
          <w:kern w:val="0"/>
          <w:szCs w:val="20"/>
        </w:rPr>
        <w:t>The Korean journal of parasitology</w:t>
      </w:r>
      <w:r>
        <w:rPr>
          <w:color w:val="000000"/>
          <w:kern w:val="0"/>
          <w:szCs w:val="20"/>
        </w:rPr>
        <w:t xml:space="preserve"> </w:t>
      </w:r>
      <w:r>
        <w:rPr>
          <w:b/>
          <w:bCs/>
          <w:color w:val="000000"/>
          <w:kern w:val="0"/>
          <w:szCs w:val="20"/>
        </w:rPr>
        <w:t>52</w:t>
      </w:r>
      <w:r>
        <w:rPr>
          <w:color w:val="000000"/>
          <w:kern w:val="0"/>
          <w:szCs w:val="20"/>
        </w:rPr>
        <w:t>:51-56. doi:10.3347/kjp.2014.52.1.51</w:t>
      </w:r>
    </w:p>
    <w:p w14:paraId="48DD9494" w14:textId="77777777" w:rsidR="006F65DF" w:rsidRPr="00EF003B" w:rsidRDefault="006F65DF" w:rsidP="00B93567">
      <w:pPr>
        <w:autoSpaceDE w:val="0"/>
        <w:autoSpaceDN w:val="0"/>
        <w:adjustRightInd w:val="0"/>
        <w:spacing w:beforeLines="50" w:before="156" w:afterLines="50" w:after="156"/>
        <w:rPr>
          <w:i/>
          <w:iCs/>
          <w:color w:val="000000"/>
          <w:kern w:val="0"/>
          <w:szCs w:val="20"/>
        </w:rPr>
      </w:pPr>
      <w:r>
        <w:rPr>
          <w:color w:val="000000"/>
          <w:kern w:val="0"/>
          <w:szCs w:val="20"/>
        </w:rPr>
        <w:t xml:space="preserve">Erlanger TE, Sayasone S, Krieger GR, Kaul S, Sananikhom P, Tanner M, Odermatt P, Utzinger J. 2008. Baseline health situation of communities affected by the Nam Theun 2 hydroelectric project in central Lao PDR and indicators for monitoring. </w:t>
      </w:r>
      <w:r w:rsidRPr="00EF003B">
        <w:rPr>
          <w:i/>
          <w:iCs/>
          <w:color w:val="000000"/>
          <w:kern w:val="0"/>
          <w:szCs w:val="20"/>
        </w:rPr>
        <w:t xml:space="preserve">International </w:t>
      </w:r>
      <w:r>
        <w:rPr>
          <w:i/>
          <w:iCs/>
          <w:color w:val="000000"/>
          <w:kern w:val="0"/>
          <w:szCs w:val="20"/>
        </w:rPr>
        <w:t>J</w:t>
      </w:r>
      <w:r w:rsidRPr="00EF003B">
        <w:rPr>
          <w:i/>
          <w:iCs/>
          <w:color w:val="000000"/>
          <w:kern w:val="0"/>
          <w:szCs w:val="20"/>
        </w:rPr>
        <w:t xml:space="preserve">ournal of </w:t>
      </w:r>
      <w:r>
        <w:rPr>
          <w:i/>
          <w:iCs/>
          <w:color w:val="000000"/>
          <w:kern w:val="0"/>
          <w:szCs w:val="20"/>
        </w:rPr>
        <w:t>E</w:t>
      </w:r>
      <w:r w:rsidRPr="00EF003B">
        <w:rPr>
          <w:i/>
          <w:iCs/>
          <w:color w:val="000000"/>
          <w:kern w:val="0"/>
          <w:szCs w:val="20"/>
        </w:rPr>
        <w:t xml:space="preserve">nvironmental </w:t>
      </w:r>
      <w:r>
        <w:rPr>
          <w:i/>
          <w:iCs/>
          <w:color w:val="000000"/>
          <w:kern w:val="0"/>
          <w:szCs w:val="20"/>
        </w:rPr>
        <w:t>H</w:t>
      </w:r>
      <w:r w:rsidRPr="00EF003B">
        <w:rPr>
          <w:i/>
          <w:iCs/>
          <w:color w:val="000000"/>
          <w:kern w:val="0"/>
          <w:szCs w:val="20"/>
        </w:rPr>
        <w:t xml:space="preserve">ealth </w:t>
      </w:r>
      <w:r>
        <w:rPr>
          <w:i/>
          <w:iCs/>
          <w:color w:val="000000"/>
          <w:kern w:val="0"/>
          <w:szCs w:val="20"/>
        </w:rPr>
        <w:t>R</w:t>
      </w:r>
      <w:r w:rsidRPr="00EF003B">
        <w:rPr>
          <w:i/>
          <w:iCs/>
          <w:color w:val="000000"/>
          <w:kern w:val="0"/>
          <w:szCs w:val="20"/>
        </w:rPr>
        <w:t>esearch</w:t>
      </w:r>
      <w:r>
        <w:rPr>
          <w:color w:val="000000"/>
          <w:kern w:val="0"/>
          <w:szCs w:val="20"/>
        </w:rPr>
        <w:t xml:space="preserve"> </w:t>
      </w:r>
      <w:r>
        <w:rPr>
          <w:b/>
          <w:bCs/>
          <w:color w:val="000000"/>
          <w:kern w:val="0"/>
          <w:szCs w:val="20"/>
        </w:rPr>
        <w:t>18</w:t>
      </w:r>
      <w:r>
        <w:rPr>
          <w:color w:val="000000"/>
          <w:kern w:val="0"/>
          <w:szCs w:val="20"/>
        </w:rPr>
        <w:t>:223-242. doi:10.1080/09603120701757815</w:t>
      </w:r>
    </w:p>
    <w:p w14:paraId="7799C169"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Feldmeier H, Hazay M, Sato M, Tiengkham P, Nishimoto F, Jiang H, Sopraseuth V, Moji K. 2016. Morbidity assessment of </w:t>
      </w:r>
      <w:r w:rsidRPr="0038203B">
        <w:rPr>
          <w:i/>
          <w:iCs/>
          <w:color w:val="000000"/>
          <w:kern w:val="0"/>
          <w:szCs w:val="20"/>
        </w:rPr>
        <w:t>Opisthorchis viverrini</w:t>
      </w:r>
      <w:r>
        <w:rPr>
          <w:color w:val="000000"/>
          <w:kern w:val="0"/>
          <w:szCs w:val="20"/>
        </w:rPr>
        <w:t xml:space="preserve"> infection in rural Laos: I. Parasitological, clinical, ultrasonographical and biochemical findings. </w:t>
      </w:r>
      <w:r w:rsidRPr="00EF003B">
        <w:rPr>
          <w:i/>
          <w:iCs/>
          <w:color w:val="000000"/>
          <w:kern w:val="0"/>
          <w:szCs w:val="20"/>
        </w:rPr>
        <w:t>Tropical Medicine and Health</w:t>
      </w:r>
      <w:r>
        <w:rPr>
          <w:color w:val="000000"/>
          <w:kern w:val="0"/>
          <w:szCs w:val="20"/>
        </w:rPr>
        <w:t xml:space="preserve"> </w:t>
      </w:r>
      <w:r>
        <w:rPr>
          <w:b/>
          <w:bCs/>
          <w:color w:val="000000"/>
          <w:kern w:val="0"/>
          <w:szCs w:val="20"/>
        </w:rPr>
        <w:t>44</w:t>
      </w:r>
      <w:r>
        <w:rPr>
          <w:color w:val="000000"/>
          <w:kern w:val="0"/>
          <w:szCs w:val="20"/>
        </w:rPr>
        <w:t>:12. doi:10.1186/s41182-016-0012-y</w:t>
      </w:r>
    </w:p>
    <w:p w14:paraId="609DDC9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Forrer A, Sayasone S, Vounatsou P, Vonghachack Y, Bouakhasith D, Vogt S, Glaser R, Utzinger J, Akkhavong K, Odermatt P. 2012. Spatial distribution of, and risk factors for, </w:t>
      </w:r>
      <w:r w:rsidRPr="0038203B">
        <w:rPr>
          <w:i/>
          <w:iCs/>
          <w:color w:val="000000"/>
          <w:kern w:val="0"/>
          <w:szCs w:val="20"/>
        </w:rPr>
        <w:t>Opisthorchis viverrini</w:t>
      </w:r>
      <w:r>
        <w:rPr>
          <w:color w:val="000000"/>
          <w:kern w:val="0"/>
          <w:szCs w:val="20"/>
        </w:rPr>
        <w:t xml:space="preserve"> infection in southern Lao PDR. </w:t>
      </w:r>
      <w:r w:rsidRPr="00EF003B">
        <w:rPr>
          <w:i/>
          <w:iCs/>
          <w:color w:val="000000"/>
          <w:kern w:val="0"/>
          <w:szCs w:val="20"/>
        </w:rPr>
        <w:t>PLOS Neglected Tropical Diseases</w:t>
      </w:r>
      <w:r>
        <w:rPr>
          <w:color w:val="000000"/>
          <w:kern w:val="0"/>
          <w:szCs w:val="20"/>
        </w:rPr>
        <w:t xml:space="preserve"> </w:t>
      </w:r>
      <w:r>
        <w:rPr>
          <w:b/>
          <w:bCs/>
          <w:color w:val="000000"/>
          <w:kern w:val="0"/>
          <w:szCs w:val="20"/>
        </w:rPr>
        <w:t>6</w:t>
      </w:r>
      <w:r>
        <w:rPr>
          <w:color w:val="000000"/>
          <w:kern w:val="0"/>
          <w:szCs w:val="20"/>
        </w:rPr>
        <w:t>:e1481. doi:10.1371/journal.pntd.0001481</w:t>
      </w:r>
    </w:p>
    <w:p w14:paraId="23239798"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Giboda M, Ditrich O, Scholz T, Viengsay T, Bouaphanh S. 1991. Current status of food-borne parasitic zoonoses in Laos. </w:t>
      </w:r>
      <w:r>
        <w:rPr>
          <w:i/>
          <w:iCs/>
          <w:color w:val="000000"/>
          <w:kern w:val="0"/>
          <w:szCs w:val="20"/>
        </w:rPr>
        <w:t>The Southeast Asian journal of tropical medicine and public health</w:t>
      </w:r>
      <w:r>
        <w:rPr>
          <w:color w:val="000000"/>
          <w:kern w:val="0"/>
          <w:szCs w:val="20"/>
        </w:rPr>
        <w:t xml:space="preserve"> </w:t>
      </w:r>
      <w:r>
        <w:rPr>
          <w:b/>
          <w:bCs/>
          <w:color w:val="000000"/>
          <w:kern w:val="0"/>
          <w:szCs w:val="20"/>
        </w:rPr>
        <w:t>22 Suppl</w:t>
      </w:r>
      <w:r>
        <w:rPr>
          <w:color w:val="000000"/>
          <w:kern w:val="0"/>
          <w:szCs w:val="20"/>
        </w:rPr>
        <w:t xml:space="preserve">:56. </w:t>
      </w:r>
    </w:p>
    <w:p w14:paraId="277B71C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Haswell-Elkins MR, Elkins DB, Sithithaworn P, Treesarawat P, Kaewkes S. 1991. Distribution patterns of </w:t>
      </w:r>
      <w:r w:rsidRPr="0038203B">
        <w:rPr>
          <w:i/>
          <w:iCs/>
          <w:color w:val="000000"/>
          <w:kern w:val="0"/>
          <w:szCs w:val="20"/>
        </w:rPr>
        <w:t>Opisthorchis viverrini</w:t>
      </w:r>
      <w:r>
        <w:rPr>
          <w:color w:val="000000"/>
          <w:kern w:val="0"/>
          <w:szCs w:val="20"/>
        </w:rPr>
        <w:t xml:space="preserve"> within a human community. </w:t>
      </w:r>
      <w:r w:rsidRPr="00EF003B">
        <w:rPr>
          <w:i/>
          <w:iCs/>
          <w:color w:val="000000"/>
          <w:kern w:val="0"/>
          <w:szCs w:val="20"/>
        </w:rPr>
        <w:t>Parasitology</w:t>
      </w:r>
      <w:r>
        <w:rPr>
          <w:color w:val="000000"/>
          <w:kern w:val="0"/>
          <w:szCs w:val="20"/>
        </w:rPr>
        <w:t xml:space="preserve"> </w:t>
      </w:r>
      <w:r>
        <w:rPr>
          <w:b/>
          <w:bCs/>
          <w:color w:val="000000"/>
          <w:kern w:val="0"/>
          <w:szCs w:val="20"/>
        </w:rPr>
        <w:t>103</w:t>
      </w:r>
      <w:r>
        <w:rPr>
          <w:color w:val="000000"/>
          <w:kern w:val="0"/>
          <w:szCs w:val="20"/>
        </w:rPr>
        <w:t>:97-101. doi:10.1017/S0031182000059333</w:t>
      </w:r>
    </w:p>
    <w:p w14:paraId="45C94ED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Haswell-Elkins MR, Mairiang E, Mairiang P, Chaiyakum J, Chamadol N, Loapaiboon V, Sithithaworn P, Elkins DB. 1994. Cross-sectional study of </w:t>
      </w:r>
      <w:r w:rsidRPr="0038203B">
        <w:rPr>
          <w:i/>
          <w:iCs/>
          <w:color w:val="000000"/>
          <w:kern w:val="0"/>
          <w:szCs w:val="20"/>
        </w:rPr>
        <w:t>Opisthorchis viverrini</w:t>
      </w:r>
      <w:r>
        <w:rPr>
          <w:color w:val="000000"/>
          <w:kern w:val="0"/>
          <w:szCs w:val="20"/>
        </w:rPr>
        <w:t xml:space="preserve"> infection and cholangiocarcinoma in communities within a high-risk area in northeast Thailand. </w:t>
      </w:r>
      <w:r w:rsidRPr="00EF003B">
        <w:rPr>
          <w:i/>
          <w:iCs/>
          <w:color w:val="000000"/>
          <w:kern w:val="0"/>
          <w:szCs w:val="20"/>
        </w:rPr>
        <w:t>International Journal of Cancer</w:t>
      </w:r>
      <w:r>
        <w:rPr>
          <w:color w:val="000000"/>
          <w:kern w:val="0"/>
          <w:szCs w:val="20"/>
        </w:rPr>
        <w:t xml:space="preserve"> </w:t>
      </w:r>
      <w:r>
        <w:rPr>
          <w:b/>
          <w:bCs/>
          <w:color w:val="000000"/>
          <w:kern w:val="0"/>
          <w:szCs w:val="20"/>
        </w:rPr>
        <w:t>59</w:t>
      </w:r>
      <w:r>
        <w:rPr>
          <w:color w:val="000000"/>
          <w:kern w:val="0"/>
          <w:szCs w:val="20"/>
        </w:rPr>
        <w:t xml:space="preserve">:505. </w:t>
      </w:r>
      <w:r w:rsidRPr="00EF003B">
        <w:rPr>
          <w:color w:val="000000"/>
          <w:kern w:val="0"/>
          <w:szCs w:val="20"/>
        </w:rPr>
        <w:t>doi:10.1002/ijc.2910590412</w:t>
      </w:r>
    </w:p>
    <w:p w14:paraId="56E25CA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Htun N, Odermatt P, Paboriboune P, Sayasone S, Vongsakid M, Phimolsarn-Nusith V, Tran XD, Ounnavong PS, Andriama-Hefasoa N, Senvanpan ND, Homsana A, Lianosay B, Xayavong D, Robinson DR, Bounsavath P, Prasayasith PP, Syphan SD, Lu YX, Thilakoun K, Xaiyaphet XS, Vongngakesone PT, Eze IC, Imboden M, Sripa B, Reinharz D, Probst-Hensch N. 2018. Association between helminth infections and diabetes mellitus in adults from the Lao People's Democratic Republic: a cross-sectional study. </w:t>
      </w:r>
      <w:r w:rsidRPr="00EF003B">
        <w:rPr>
          <w:i/>
          <w:iCs/>
          <w:color w:val="000000"/>
          <w:kern w:val="0"/>
          <w:szCs w:val="20"/>
        </w:rPr>
        <w:t>Infectious Diseases of Poverty</w:t>
      </w:r>
      <w:r>
        <w:rPr>
          <w:color w:val="000000"/>
          <w:kern w:val="0"/>
          <w:szCs w:val="20"/>
        </w:rPr>
        <w:t xml:space="preserve"> </w:t>
      </w:r>
      <w:r w:rsidRPr="00EF003B">
        <w:rPr>
          <w:b/>
          <w:bCs/>
          <w:color w:val="000000"/>
          <w:kern w:val="0"/>
          <w:szCs w:val="20"/>
        </w:rPr>
        <w:t>7</w:t>
      </w:r>
      <w:r>
        <w:rPr>
          <w:color w:val="000000"/>
          <w:kern w:val="0"/>
          <w:szCs w:val="20"/>
        </w:rPr>
        <w:t>:105. doi:10.1186/s40249-018-0488-2</w:t>
      </w:r>
    </w:p>
    <w:p w14:paraId="4508741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Hung NM, Dung DT, Lan Anh NT, Van PT, Thanh BN, Van Ha N, Van Hien H, Canh LX. 2015. Current status of fish-borne zoonotic trematode infections in Gia Vien district, Ninh Binh province, Vietnam. </w:t>
      </w:r>
      <w:r w:rsidRPr="00EF003B">
        <w:rPr>
          <w:i/>
          <w:iCs/>
          <w:color w:val="000000"/>
          <w:kern w:val="0"/>
          <w:szCs w:val="20"/>
        </w:rPr>
        <w:t>Parasites &amp; Vectors</w:t>
      </w:r>
      <w:r>
        <w:rPr>
          <w:color w:val="000000"/>
          <w:kern w:val="0"/>
          <w:szCs w:val="20"/>
        </w:rPr>
        <w:t xml:space="preserve"> </w:t>
      </w:r>
      <w:r>
        <w:rPr>
          <w:b/>
          <w:bCs/>
          <w:color w:val="000000"/>
          <w:kern w:val="0"/>
          <w:szCs w:val="20"/>
        </w:rPr>
        <w:t>8</w:t>
      </w:r>
      <w:r>
        <w:rPr>
          <w:color w:val="000000"/>
          <w:kern w:val="0"/>
          <w:szCs w:val="20"/>
        </w:rPr>
        <w:t>:21. doi:10.1186/s13071-015-0643-6</w:t>
      </w:r>
    </w:p>
    <w:p w14:paraId="705B5E6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Jadsri S, Noojoy A. 1999. A study of liver fluke infection in Sukhothai, Thailand. </w:t>
      </w:r>
      <w:r w:rsidRPr="00B65F45">
        <w:rPr>
          <w:i/>
          <w:iCs/>
          <w:color w:val="000000"/>
          <w:kern w:val="0"/>
          <w:szCs w:val="20"/>
        </w:rPr>
        <w:t xml:space="preserve">The </w:t>
      </w:r>
      <w:r w:rsidRPr="00EF003B">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30</w:t>
      </w:r>
      <w:r>
        <w:rPr>
          <w:color w:val="000000"/>
          <w:kern w:val="0"/>
          <w:szCs w:val="20"/>
        </w:rPr>
        <w:t>:588-</w:t>
      </w:r>
      <w:r w:rsidRPr="00985856">
        <w:rPr>
          <w:color w:val="000000"/>
          <w:kern w:val="0"/>
          <w:szCs w:val="20"/>
        </w:rPr>
        <w:t>593. PMID: 10774677</w:t>
      </w:r>
    </w:p>
    <w:p w14:paraId="7C4104B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Joob B, Wiwanitkit V. 2017. Prevalence of opisthorchiasis detected by stool examination: Relationship to Chi River system in Thailand. </w:t>
      </w:r>
      <w:r>
        <w:rPr>
          <w:i/>
          <w:iCs/>
          <w:color w:val="000000"/>
          <w:kern w:val="0"/>
          <w:szCs w:val="20"/>
        </w:rPr>
        <w:t>Annals of Tropical Medicine and Public Health</w:t>
      </w:r>
      <w:r>
        <w:rPr>
          <w:color w:val="000000"/>
          <w:kern w:val="0"/>
          <w:szCs w:val="20"/>
        </w:rPr>
        <w:t xml:space="preserve"> </w:t>
      </w:r>
      <w:r>
        <w:rPr>
          <w:b/>
          <w:bCs/>
          <w:color w:val="000000"/>
          <w:kern w:val="0"/>
          <w:szCs w:val="20"/>
        </w:rPr>
        <w:t>10</w:t>
      </w:r>
      <w:r>
        <w:rPr>
          <w:color w:val="000000"/>
          <w:kern w:val="0"/>
          <w:szCs w:val="20"/>
        </w:rPr>
        <w:t>:293. doi:10.4103/1755-6783.205531</w:t>
      </w:r>
    </w:p>
    <w:p w14:paraId="655E809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N, Kaewpitoon SJ, Meererksom T, Chan-Aran S, Sangwalee W, Kujapun J, Norkaew J, Chuatanam J, Ponpimai S, Pothipim M, Padchasuwan N, Tongtawee T, Matrakool L, Panpimanmas S, Loyd RA, Wakkhuwatthapong P. 2018. Detection of Risk Groups for Carcinogenic Liver Fluke Infection by Verbal Screening Questionnaire Using a Mobile Application. </w:t>
      </w:r>
      <w:r w:rsidRPr="00EF003B">
        <w:rPr>
          <w:i/>
          <w:iCs/>
          <w:color w:val="000000"/>
          <w:kern w:val="0"/>
          <w:szCs w:val="20"/>
        </w:rPr>
        <w:t>Asian Pacific Journal of Cancer Prevention</w:t>
      </w:r>
      <w:r>
        <w:rPr>
          <w:color w:val="000000"/>
          <w:kern w:val="0"/>
          <w:szCs w:val="20"/>
        </w:rPr>
        <w:t xml:space="preserve"> </w:t>
      </w:r>
      <w:r>
        <w:rPr>
          <w:b/>
          <w:bCs/>
          <w:color w:val="000000"/>
          <w:kern w:val="0"/>
          <w:szCs w:val="20"/>
        </w:rPr>
        <w:t>19</w:t>
      </w:r>
      <w:r>
        <w:rPr>
          <w:color w:val="000000"/>
          <w:kern w:val="0"/>
          <w:szCs w:val="20"/>
        </w:rPr>
        <w:t>:2013-2019. doi:10.22034/APJCP.2018.19.7.2013</w:t>
      </w:r>
    </w:p>
    <w:p w14:paraId="7579511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Kaewpitoon N, Rujirakul R, Ueng-Arporn N, Matrakool L, Tongtawee T. 2015. The Carcinogenic Liver Fluke </w:t>
      </w:r>
      <w:r w:rsidRPr="0038203B">
        <w:rPr>
          <w:i/>
          <w:iCs/>
          <w:color w:val="000000"/>
          <w:kern w:val="0"/>
          <w:szCs w:val="20"/>
        </w:rPr>
        <w:t>Opisthorchis viverrini</w:t>
      </w:r>
      <w:r>
        <w:rPr>
          <w:color w:val="000000"/>
          <w:kern w:val="0"/>
          <w:szCs w:val="20"/>
        </w:rPr>
        <w:t xml:space="preserve"> among Rural Community People  in Northeast Thailand: a Cross- Sectional Descriptive Study using Multistage Sampling Technique. </w:t>
      </w:r>
      <w:r w:rsidRPr="004E170E">
        <w:rPr>
          <w:i/>
          <w:iCs/>
          <w:color w:val="000000"/>
          <w:kern w:val="0"/>
          <w:szCs w:val="20"/>
        </w:rPr>
        <w:t>Asian Pacific Journal of Cancer Prevention</w:t>
      </w:r>
      <w:r>
        <w:rPr>
          <w:color w:val="000000"/>
          <w:kern w:val="0"/>
          <w:szCs w:val="20"/>
        </w:rPr>
        <w:t xml:space="preserve"> </w:t>
      </w:r>
      <w:r>
        <w:rPr>
          <w:b/>
          <w:bCs/>
          <w:color w:val="000000"/>
          <w:kern w:val="0"/>
          <w:szCs w:val="20"/>
        </w:rPr>
        <w:t>16</w:t>
      </w:r>
      <w:r>
        <w:rPr>
          <w:color w:val="000000"/>
          <w:kern w:val="0"/>
          <w:szCs w:val="20"/>
        </w:rPr>
        <w:t xml:space="preserve">:7803-7807. </w:t>
      </w:r>
      <w:r w:rsidRPr="004E170E">
        <w:rPr>
          <w:color w:val="000000"/>
          <w:kern w:val="0"/>
          <w:szCs w:val="20"/>
        </w:rPr>
        <w:t>doi:10.7314/apjcp.2015.16.17.7803</w:t>
      </w:r>
    </w:p>
    <w:p w14:paraId="4A29C15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Kaewpitoon N, Rujirakul R, Wakkuwattapong P, Matrakul L, Tongtawee T, Loyd RA, Norkaew J, Kujapun J, Chavengkun W, Ponphimai S, Polsripradist P, Eksanti T, Phatisena T. 2016. Nurses and Television as Sources of Information Effecting Behavioral Improvement  Regarding Liver Flukes in Nakhon Ratchasima Province, Thailand. </w:t>
      </w:r>
      <w:r w:rsidRPr="004E170E">
        <w:rPr>
          <w:i/>
          <w:iCs/>
          <w:color w:val="000000"/>
          <w:kern w:val="0"/>
          <w:szCs w:val="20"/>
        </w:rPr>
        <w:t>Asian Pacific Journal of Cancer Prevention</w:t>
      </w:r>
      <w:r>
        <w:rPr>
          <w:color w:val="000000"/>
          <w:kern w:val="0"/>
          <w:szCs w:val="20"/>
        </w:rPr>
        <w:t xml:space="preserve"> </w:t>
      </w:r>
      <w:r>
        <w:rPr>
          <w:b/>
          <w:bCs/>
          <w:color w:val="000000"/>
          <w:kern w:val="0"/>
          <w:szCs w:val="20"/>
        </w:rPr>
        <w:t>17</w:t>
      </w:r>
      <w:r>
        <w:rPr>
          <w:color w:val="000000"/>
          <w:kern w:val="0"/>
          <w:szCs w:val="20"/>
        </w:rPr>
        <w:t xml:space="preserve">:1097-1102. </w:t>
      </w:r>
      <w:r w:rsidRPr="004E170E">
        <w:rPr>
          <w:color w:val="000000"/>
          <w:kern w:val="0"/>
          <w:szCs w:val="20"/>
        </w:rPr>
        <w:t>doi:10.7314/apjcp.2016.17.3.1097</w:t>
      </w:r>
    </w:p>
    <w:p w14:paraId="3EEA1CF6" w14:textId="77777777" w:rsidR="006F65DF" w:rsidRPr="00985856"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Loyd RA, Rujirakul R, Wakkuwattapong P, Tongtawee T, Matrakool L, Panpimanmas S, Kompor P, Norkaew J, Kujapun J, Chavengkun W, Ponphimai S, Pothipim M, Phatisena T, Eksanti T, Polsripradist P, Padchasuwan N, Benjaoran F, Namvichaisirikul N, Kuebkuntod P, Kaewpitoon N. 2016. Primary Care Intervention to Prevent and Control Cholangiocarcinoma: Lesson from  Nakhon </w:t>
      </w:r>
      <w:r w:rsidRPr="00985856">
        <w:rPr>
          <w:color w:val="000000"/>
          <w:kern w:val="0"/>
          <w:szCs w:val="20"/>
        </w:rPr>
        <w:t xml:space="preserve">Ratchasima, Thailand. </w:t>
      </w:r>
      <w:r w:rsidRPr="00985856">
        <w:rPr>
          <w:i/>
          <w:iCs/>
          <w:color w:val="000000"/>
          <w:kern w:val="0"/>
          <w:szCs w:val="20"/>
        </w:rPr>
        <w:t>Journal of the Medical Association of Thailand</w:t>
      </w:r>
      <w:r w:rsidRPr="00985856">
        <w:rPr>
          <w:color w:val="000000"/>
          <w:kern w:val="0"/>
          <w:szCs w:val="20"/>
        </w:rPr>
        <w:t xml:space="preserve"> </w:t>
      </w:r>
      <w:r w:rsidRPr="00985856">
        <w:rPr>
          <w:b/>
          <w:bCs/>
          <w:color w:val="000000"/>
          <w:kern w:val="0"/>
          <w:szCs w:val="20"/>
        </w:rPr>
        <w:t>99 Suppl 7</w:t>
      </w:r>
      <w:r w:rsidRPr="00985856">
        <w:rPr>
          <w:color w:val="000000"/>
          <w:kern w:val="0"/>
          <w:szCs w:val="20"/>
        </w:rPr>
        <w:t>:S144-S150. PMID: 29901974</w:t>
      </w:r>
    </w:p>
    <w:p w14:paraId="3665EFB8" w14:textId="0890B0A9"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Kaewpitoon SJ, Ponphimai S, Pechdee P, Thueng-in K, Khiaowichit J, Meererksom T, Wakhuwatapong P, Bukkhunthod P, Leng M, Namhong T, Taweepakdeechot A, Yardcharoen N, Srithongklang W, Keeratibharat N, Chansangrat J, Kaewpitoon N. 2019. The prevalence of intestinal helminth infection in rural subdistricts of northeastern Thailand. </w:t>
      </w:r>
      <w:r w:rsidRPr="00985856">
        <w:rPr>
          <w:i/>
          <w:iCs/>
          <w:color w:val="000000"/>
          <w:kern w:val="0"/>
          <w:szCs w:val="20"/>
        </w:rPr>
        <w:t>Tropical Biomedicine</w:t>
      </w:r>
      <w:r w:rsidRPr="00985856">
        <w:rPr>
          <w:color w:val="000000"/>
          <w:kern w:val="0"/>
          <w:szCs w:val="20"/>
        </w:rPr>
        <w:t xml:space="preserve"> </w:t>
      </w:r>
      <w:r w:rsidRPr="00985856">
        <w:rPr>
          <w:b/>
          <w:bCs/>
          <w:color w:val="000000"/>
          <w:kern w:val="0"/>
          <w:szCs w:val="20"/>
        </w:rPr>
        <w:t>1</w:t>
      </w:r>
      <w:r w:rsidRPr="00985856">
        <w:rPr>
          <w:color w:val="000000"/>
          <w:kern w:val="0"/>
          <w:szCs w:val="20"/>
        </w:rPr>
        <w:t>:152-164. http://cmuir.cmu.ac.th/jspui/handle/6653943832/59386</w:t>
      </w:r>
    </w:p>
    <w:p w14:paraId="7FAA445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Rujirakul R, Kaewpitoon N. 2012. Prevalence of </w:t>
      </w:r>
      <w:r w:rsidRPr="0038203B">
        <w:rPr>
          <w:i/>
          <w:iCs/>
          <w:color w:val="000000"/>
          <w:kern w:val="0"/>
          <w:szCs w:val="20"/>
        </w:rPr>
        <w:t>Opisthorchis viverrini</w:t>
      </w:r>
      <w:r>
        <w:rPr>
          <w:color w:val="000000"/>
          <w:kern w:val="0"/>
          <w:szCs w:val="20"/>
        </w:rPr>
        <w:t xml:space="preserve"> infection in Nakhon Ratchasima province, Northeast Thailand. </w:t>
      </w:r>
      <w:r w:rsidRPr="004E170E">
        <w:rPr>
          <w:i/>
          <w:iCs/>
          <w:color w:val="000000"/>
          <w:kern w:val="0"/>
          <w:szCs w:val="20"/>
        </w:rPr>
        <w:t>Asian Pacific Journal of Cancer Prevention</w:t>
      </w:r>
      <w:r>
        <w:rPr>
          <w:color w:val="000000"/>
          <w:kern w:val="0"/>
          <w:szCs w:val="20"/>
        </w:rPr>
        <w:t xml:space="preserve"> </w:t>
      </w:r>
      <w:r>
        <w:rPr>
          <w:b/>
          <w:bCs/>
          <w:color w:val="000000"/>
          <w:kern w:val="0"/>
          <w:szCs w:val="20"/>
        </w:rPr>
        <w:t>13</w:t>
      </w:r>
      <w:r>
        <w:rPr>
          <w:color w:val="000000"/>
          <w:kern w:val="0"/>
          <w:szCs w:val="20"/>
        </w:rPr>
        <w:t xml:space="preserve">:5245-5249. </w:t>
      </w:r>
      <w:r w:rsidRPr="004E170E">
        <w:rPr>
          <w:color w:val="000000"/>
          <w:kern w:val="0"/>
          <w:szCs w:val="20"/>
        </w:rPr>
        <w:t>doi:10.7314/apjcp.2012.13.10.5245</w:t>
      </w:r>
    </w:p>
    <w:p w14:paraId="420C263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Rujirakul R, Loyd RA, Panpimanmas S, Matrakool L, Tongtawee T, Kompor P, Norkaew J, Chavengkun W, Kujapan J, Polphimai S, Phatisena T, Eaksunti T, Polsripradist P, Padchasuwan N, Kaewpitoon N. 2016. Re-Examination of </w:t>
      </w:r>
      <w:r w:rsidRPr="0038203B">
        <w:rPr>
          <w:i/>
          <w:iCs/>
          <w:color w:val="000000"/>
          <w:kern w:val="0"/>
          <w:szCs w:val="20"/>
        </w:rPr>
        <w:t>Opisthorchis viverrini</w:t>
      </w:r>
      <w:r>
        <w:rPr>
          <w:color w:val="000000"/>
          <w:kern w:val="0"/>
          <w:szCs w:val="20"/>
        </w:rPr>
        <w:t xml:space="preserve"> in Nakhon Ratchasima Province, Northeastern Thailand, Indicates Continued Needs for Health Intervention. </w:t>
      </w:r>
      <w:r w:rsidRPr="004E170E">
        <w:rPr>
          <w:i/>
          <w:iCs/>
          <w:color w:val="000000"/>
          <w:kern w:val="0"/>
          <w:szCs w:val="20"/>
        </w:rPr>
        <w:t>Asian Pacific Journal of Cancer Prevention</w:t>
      </w:r>
      <w:r>
        <w:rPr>
          <w:color w:val="000000"/>
          <w:kern w:val="0"/>
          <w:szCs w:val="20"/>
        </w:rPr>
        <w:t xml:space="preserve"> </w:t>
      </w:r>
      <w:r>
        <w:rPr>
          <w:b/>
          <w:bCs/>
          <w:color w:val="000000"/>
          <w:kern w:val="0"/>
          <w:szCs w:val="20"/>
        </w:rPr>
        <w:t>17</w:t>
      </w:r>
      <w:r>
        <w:rPr>
          <w:color w:val="000000"/>
          <w:kern w:val="0"/>
          <w:szCs w:val="20"/>
        </w:rPr>
        <w:t xml:space="preserve">:231-234. </w:t>
      </w:r>
      <w:r w:rsidRPr="004E170E">
        <w:rPr>
          <w:color w:val="000000"/>
          <w:kern w:val="0"/>
          <w:szCs w:val="20"/>
        </w:rPr>
        <w:t>doi:10.7314/apjcp.2016.17.1.231</w:t>
      </w:r>
    </w:p>
    <w:p w14:paraId="6723657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Rujirakul R, Ueng-Arporn N, Matrakool L, Namwichaisiriku N, Churproong S, Wongkaewpothong P, Nimkuntod P, Sripa B, Kaewpitoon N. 2012. Community-based cross-sectional study of carcinogenic human liver fluke in elderly from Surin province, Thailand. </w:t>
      </w:r>
      <w:r w:rsidRPr="004E170E">
        <w:rPr>
          <w:i/>
          <w:iCs/>
          <w:color w:val="000000"/>
          <w:kern w:val="0"/>
          <w:szCs w:val="20"/>
        </w:rPr>
        <w:t>Asian Pacific Journal of Cancer Prevention</w:t>
      </w:r>
      <w:r>
        <w:rPr>
          <w:color w:val="000000"/>
          <w:kern w:val="0"/>
          <w:szCs w:val="20"/>
        </w:rPr>
        <w:t xml:space="preserve"> </w:t>
      </w:r>
      <w:r>
        <w:rPr>
          <w:b/>
          <w:bCs/>
          <w:color w:val="000000"/>
          <w:kern w:val="0"/>
          <w:szCs w:val="20"/>
        </w:rPr>
        <w:t>13</w:t>
      </w:r>
      <w:r>
        <w:rPr>
          <w:color w:val="000000"/>
          <w:kern w:val="0"/>
          <w:szCs w:val="20"/>
        </w:rPr>
        <w:t xml:space="preserve">:4285-4288. </w:t>
      </w:r>
      <w:r w:rsidRPr="004E170E">
        <w:rPr>
          <w:color w:val="000000"/>
          <w:kern w:val="0"/>
          <w:szCs w:val="20"/>
        </w:rPr>
        <w:t>doi: 10.7314/apjcp.2012.13.9.4285</w:t>
      </w:r>
    </w:p>
    <w:p w14:paraId="53F99E97" w14:textId="77777777" w:rsidR="006F65DF" w:rsidRPr="00985856"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Kaewpitoon SJ, Rujirakul R, Wakkuwattapong P, Matrakool L, Tongtawee T, Panpimanmas S, Kujapun J, Norkaew J, Photipim M, Ponphimai S, Chavengkun W, Kompor P, Padchasuwan N, Sawaspol S, Phandee MC, Phandee W, Phanurak W, Kaewpitoon N. 2016. Overweight Relation to Liver Fluke Infection among Rural Participants from 4 Districts of Nakhon Ratchasima Province, Thailand. </w:t>
      </w:r>
      <w:r w:rsidRPr="004E170E">
        <w:rPr>
          <w:i/>
          <w:iCs/>
          <w:color w:val="000000"/>
          <w:kern w:val="0"/>
          <w:szCs w:val="20"/>
        </w:rPr>
        <w:t xml:space="preserve">Asian </w:t>
      </w:r>
      <w:r w:rsidRPr="00985856">
        <w:rPr>
          <w:i/>
          <w:iCs/>
          <w:color w:val="000000"/>
          <w:kern w:val="0"/>
          <w:szCs w:val="20"/>
        </w:rPr>
        <w:t>Pacific Journal of Cancer Prevention</w:t>
      </w:r>
      <w:r w:rsidRPr="00985856">
        <w:rPr>
          <w:color w:val="000000"/>
          <w:kern w:val="0"/>
          <w:szCs w:val="20"/>
        </w:rPr>
        <w:t xml:space="preserve"> </w:t>
      </w:r>
      <w:r w:rsidRPr="00985856">
        <w:rPr>
          <w:b/>
          <w:bCs/>
          <w:color w:val="000000"/>
          <w:kern w:val="0"/>
          <w:szCs w:val="20"/>
        </w:rPr>
        <w:t>17</w:t>
      </w:r>
      <w:r w:rsidRPr="00985856">
        <w:rPr>
          <w:color w:val="000000"/>
          <w:kern w:val="0"/>
          <w:szCs w:val="20"/>
        </w:rPr>
        <w:t>:2565-2571. PMID: 27268631</w:t>
      </w:r>
    </w:p>
    <w:p w14:paraId="2A45DE73"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Kaewpitoon SJ, Rujirakul R, Wakkuwattapong R, Matrakool L, Tongtawee T, Panpimanmas S, Pengsaa P, Jomkoa D, Joosiri A, Kaewpitoon N. 2016. </w:t>
      </w:r>
      <w:r w:rsidRPr="0038203B">
        <w:rPr>
          <w:i/>
          <w:iCs/>
          <w:color w:val="000000"/>
          <w:kern w:val="0"/>
          <w:szCs w:val="20"/>
        </w:rPr>
        <w:t>Opisthorchis viverrini</w:t>
      </w:r>
      <w:r w:rsidRPr="00985856">
        <w:rPr>
          <w:color w:val="000000"/>
          <w:kern w:val="0"/>
          <w:szCs w:val="20"/>
        </w:rPr>
        <w:t xml:space="preserve"> Infection Among People in the Border Areas of Three Provinces, Northeast of Thailand. </w:t>
      </w:r>
      <w:r w:rsidRPr="00985856">
        <w:rPr>
          <w:i/>
          <w:iCs/>
          <w:color w:val="000000"/>
          <w:kern w:val="0"/>
          <w:szCs w:val="20"/>
        </w:rPr>
        <w:t>Asian Pacific Journal of Cancer Prevention</w:t>
      </w:r>
      <w:r w:rsidRPr="00985856">
        <w:rPr>
          <w:color w:val="000000"/>
          <w:kern w:val="0"/>
          <w:szCs w:val="20"/>
        </w:rPr>
        <w:t xml:space="preserve"> </w:t>
      </w:r>
      <w:r w:rsidRPr="00985856">
        <w:rPr>
          <w:b/>
          <w:bCs/>
          <w:color w:val="000000"/>
          <w:kern w:val="0"/>
          <w:szCs w:val="20"/>
        </w:rPr>
        <w:t>17</w:t>
      </w:r>
      <w:r w:rsidRPr="00985856">
        <w:rPr>
          <w:color w:val="000000"/>
          <w:kern w:val="0"/>
          <w:szCs w:val="20"/>
        </w:rPr>
        <w:t>:2973-2977. PMID: 27356720</w:t>
      </w:r>
    </w:p>
    <w:p w14:paraId="5573A237"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Kaewpitoon SJ, Sawaspol S, Phandee MC, Phandee W, Phanurak W, Rujirakul R, Wakkuwattapong P, Matrakool L, Tongtawee T, Panpimanmas S, Benjaoran F, Namvichaisirikul N, Jamkoa D, Joosiri A, Kaewpitoon N. 2016. Analysis of Risk Areas of </w:t>
      </w:r>
      <w:r w:rsidRPr="0038203B">
        <w:rPr>
          <w:i/>
          <w:iCs/>
          <w:color w:val="000000"/>
          <w:kern w:val="0"/>
          <w:szCs w:val="20"/>
        </w:rPr>
        <w:t>Opisthorchis viverrini</w:t>
      </w:r>
      <w:r w:rsidRPr="00985856">
        <w:rPr>
          <w:color w:val="000000"/>
          <w:kern w:val="0"/>
          <w:szCs w:val="20"/>
        </w:rPr>
        <w:t xml:space="preserve"> in Rural Communities by Using SUT-OV-001. </w:t>
      </w:r>
      <w:r w:rsidRPr="00985856">
        <w:rPr>
          <w:i/>
          <w:iCs/>
          <w:color w:val="000000"/>
          <w:kern w:val="0"/>
          <w:szCs w:val="20"/>
        </w:rPr>
        <w:t>Journal of the Medical Association of Thailand</w:t>
      </w:r>
      <w:r w:rsidRPr="00985856">
        <w:rPr>
          <w:color w:val="000000"/>
          <w:kern w:val="0"/>
          <w:szCs w:val="20"/>
        </w:rPr>
        <w:t xml:space="preserve"> </w:t>
      </w:r>
      <w:r w:rsidRPr="00985856">
        <w:rPr>
          <w:b/>
          <w:bCs/>
          <w:color w:val="000000"/>
          <w:kern w:val="0"/>
          <w:szCs w:val="20"/>
        </w:rPr>
        <w:t>99 Suppl 7</w:t>
      </w:r>
      <w:r w:rsidRPr="00985856">
        <w:rPr>
          <w:color w:val="000000"/>
          <w:kern w:val="0"/>
          <w:szCs w:val="20"/>
        </w:rPr>
        <w:t>:S138-S143. PMID: 29901970</w:t>
      </w:r>
    </w:p>
    <w:p w14:paraId="5022F9E9"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Kasuya S, Khamboonruang C, Amano K, Murase T, Araki H, Kato Y, Kumada Y, Koyama A, Higuchi M, Nakamura J. 1989. Intestinal parasitic infections among schoolchildren in Chiang Mai, northern Thailand: an analysis of the present situation. </w:t>
      </w:r>
      <w:r w:rsidRPr="00985856">
        <w:rPr>
          <w:i/>
          <w:iCs/>
          <w:color w:val="000000"/>
          <w:kern w:val="0"/>
          <w:szCs w:val="20"/>
        </w:rPr>
        <w:t>The Journal of Tropical Medicine and Hygiene</w:t>
      </w:r>
      <w:r w:rsidRPr="00985856">
        <w:rPr>
          <w:color w:val="000000"/>
          <w:kern w:val="0"/>
          <w:szCs w:val="20"/>
        </w:rPr>
        <w:t xml:space="preserve"> </w:t>
      </w:r>
      <w:r w:rsidRPr="00985856">
        <w:rPr>
          <w:b/>
          <w:bCs/>
          <w:color w:val="000000"/>
          <w:kern w:val="0"/>
          <w:szCs w:val="20"/>
        </w:rPr>
        <w:t>92</w:t>
      </w:r>
      <w:r w:rsidRPr="00985856">
        <w:rPr>
          <w:color w:val="000000"/>
          <w:kern w:val="0"/>
          <w:szCs w:val="20"/>
        </w:rPr>
        <w:t>:360. PMID: 2810455</w:t>
      </w:r>
    </w:p>
    <w:p w14:paraId="68DA48FE" w14:textId="77777777"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Khampitak T, Knowles J, Yongvanit P, Sithithaworn P, Tangrassameeprasert R, Boonsiri P, Satarug S. 2006. Thiamine deficiency and parasitic infection in rural Thai children. </w:t>
      </w:r>
      <w:r w:rsidRPr="00985856">
        <w:rPr>
          <w:i/>
          <w:iCs/>
          <w:color w:val="000000"/>
          <w:kern w:val="0"/>
          <w:szCs w:val="20"/>
        </w:rPr>
        <w:t>The Southeast Asian Journal of Tropical Medicine and Public Health</w:t>
      </w:r>
      <w:r w:rsidRPr="00985856">
        <w:rPr>
          <w:color w:val="000000"/>
          <w:kern w:val="0"/>
          <w:szCs w:val="20"/>
        </w:rPr>
        <w:t xml:space="preserve"> </w:t>
      </w:r>
      <w:r w:rsidRPr="00985856">
        <w:rPr>
          <w:b/>
          <w:bCs/>
          <w:color w:val="000000"/>
          <w:kern w:val="0"/>
          <w:szCs w:val="20"/>
        </w:rPr>
        <w:t>37</w:t>
      </w:r>
      <w:r w:rsidRPr="00985856">
        <w:rPr>
          <w:color w:val="000000"/>
          <w:kern w:val="0"/>
          <w:szCs w:val="20"/>
        </w:rPr>
        <w:t>:441. PMID: 17120961</w:t>
      </w:r>
    </w:p>
    <w:p w14:paraId="192F20F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Khieu V, Schar F, Marti H, Bless PJ, Char MC, Muth S, Odermatt P. 2014. Prevalence and risk factors of </w:t>
      </w:r>
      <w:r w:rsidRPr="0038203B">
        <w:rPr>
          <w:i/>
          <w:iCs/>
          <w:color w:val="000000"/>
          <w:kern w:val="0"/>
          <w:szCs w:val="20"/>
        </w:rPr>
        <w:t>Strongyloides stercoralis</w:t>
      </w:r>
      <w:r>
        <w:rPr>
          <w:color w:val="000000"/>
          <w:kern w:val="0"/>
          <w:szCs w:val="20"/>
        </w:rPr>
        <w:t xml:space="preserve"> in Takeo Province, Cambodia. </w:t>
      </w:r>
      <w:r w:rsidRPr="004E170E">
        <w:rPr>
          <w:i/>
          <w:iCs/>
          <w:color w:val="000000"/>
          <w:kern w:val="0"/>
          <w:szCs w:val="20"/>
        </w:rPr>
        <w:t>Parasites &amp; Vectors</w:t>
      </w:r>
      <w:r>
        <w:rPr>
          <w:color w:val="000000"/>
          <w:kern w:val="0"/>
          <w:szCs w:val="20"/>
        </w:rPr>
        <w:t xml:space="preserve"> </w:t>
      </w:r>
      <w:r>
        <w:rPr>
          <w:b/>
          <w:bCs/>
          <w:color w:val="000000"/>
          <w:kern w:val="0"/>
          <w:szCs w:val="20"/>
        </w:rPr>
        <w:t>7</w:t>
      </w:r>
      <w:r>
        <w:rPr>
          <w:color w:val="000000"/>
          <w:kern w:val="0"/>
          <w:szCs w:val="20"/>
        </w:rPr>
        <w:t>:221. doi:10.1186/1756-3305-7-221</w:t>
      </w:r>
    </w:p>
    <w:p w14:paraId="400FDA9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Khieu V, Schär F, Marti H, Sayasone S, Duong S, Muth S, Odermatt P. 2013. Diagnosis, treatment and risk factors of </w:t>
      </w:r>
      <w:r w:rsidRPr="0038203B">
        <w:rPr>
          <w:i/>
          <w:iCs/>
          <w:color w:val="000000"/>
          <w:kern w:val="0"/>
          <w:szCs w:val="20"/>
        </w:rPr>
        <w:t>Strongyloides stercoralis</w:t>
      </w:r>
      <w:r>
        <w:rPr>
          <w:color w:val="000000"/>
          <w:kern w:val="0"/>
          <w:szCs w:val="20"/>
        </w:rPr>
        <w:t xml:space="preserve"> in schoolchildren in Cambodia. </w:t>
      </w:r>
      <w:r w:rsidRPr="004E170E">
        <w:rPr>
          <w:i/>
          <w:iCs/>
          <w:color w:val="000000"/>
          <w:kern w:val="0"/>
          <w:szCs w:val="20"/>
        </w:rPr>
        <w:t>PLOS Neglected Tropical Diseases</w:t>
      </w:r>
      <w:r>
        <w:rPr>
          <w:color w:val="000000"/>
          <w:kern w:val="0"/>
          <w:szCs w:val="20"/>
        </w:rPr>
        <w:t xml:space="preserve"> </w:t>
      </w:r>
      <w:r>
        <w:rPr>
          <w:b/>
          <w:bCs/>
          <w:color w:val="000000"/>
          <w:kern w:val="0"/>
          <w:szCs w:val="20"/>
        </w:rPr>
        <w:t>7</w:t>
      </w:r>
      <w:r>
        <w:rPr>
          <w:color w:val="000000"/>
          <w:kern w:val="0"/>
          <w:szCs w:val="20"/>
        </w:rPr>
        <w:t>:e2035. doi:10.1371/journal.pntd.0002035</w:t>
      </w:r>
    </w:p>
    <w:p w14:paraId="3B4214F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Kim JY, Yong TS, Rim HJ, Chai JY, Min DY, Eom KS, Sohn WM, Lim JH, Choi D, Insisiengmay S, Phommasack B, Insisiengmay B. 2018. Ultrasonographic investigation of cholangiocarcinoma in Lao PDR. </w:t>
      </w:r>
      <w:r w:rsidRPr="004E170E">
        <w:rPr>
          <w:i/>
          <w:iCs/>
          <w:color w:val="000000"/>
          <w:kern w:val="0"/>
          <w:szCs w:val="20"/>
        </w:rPr>
        <w:t>Acta Tropica</w:t>
      </w:r>
      <w:r>
        <w:rPr>
          <w:color w:val="000000"/>
          <w:kern w:val="0"/>
          <w:szCs w:val="20"/>
        </w:rPr>
        <w:t xml:space="preserve"> </w:t>
      </w:r>
      <w:r>
        <w:rPr>
          <w:b/>
          <w:bCs/>
          <w:color w:val="000000"/>
          <w:kern w:val="0"/>
          <w:szCs w:val="20"/>
        </w:rPr>
        <w:t>182</w:t>
      </w:r>
      <w:r>
        <w:rPr>
          <w:color w:val="000000"/>
          <w:kern w:val="0"/>
          <w:szCs w:val="20"/>
        </w:rPr>
        <w:t>:128-134. doi:10.1016/j.actatropica.2018.02.031</w:t>
      </w:r>
    </w:p>
    <w:p w14:paraId="712C465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Kobayashi J, Chinen K, Samidt S, Higa K, Chinen M, Sato Y, Yoshida C. 1999. Prevalence of intestinal parasite infection in toul roka village, phnom penh municipality, Cambodia. </w:t>
      </w:r>
      <w:r>
        <w:rPr>
          <w:i/>
          <w:iCs/>
          <w:color w:val="000000"/>
          <w:kern w:val="0"/>
          <w:szCs w:val="20"/>
        </w:rPr>
        <w:t>Japanese Journal of Tropical Medicine and Hygiene</w:t>
      </w:r>
      <w:r>
        <w:rPr>
          <w:color w:val="000000"/>
          <w:kern w:val="0"/>
          <w:szCs w:val="20"/>
        </w:rPr>
        <w:t xml:space="preserve"> </w:t>
      </w:r>
      <w:r>
        <w:rPr>
          <w:b/>
          <w:bCs/>
          <w:color w:val="000000"/>
          <w:kern w:val="0"/>
          <w:szCs w:val="20"/>
        </w:rPr>
        <w:t>27</w:t>
      </w:r>
      <w:r>
        <w:rPr>
          <w:color w:val="000000"/>
          <w:kern w:val="0"/>
          <w:szCs w:val="20"/>
        </w:rPr>
        <w:t>:517-519. doi:10.2149/tmh1973.27.517</w:t>
      </w:r>
    </w:p>
    <w:p w14:paraId="4A92566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Kobayashi J, Vannachone B, Sato Y, Manivong K, Nambanya S, Inthakone S. 2000. An epidemiological study on </w:t>
      </w:r>
      <w:r w:rsidRPr="0038203B">
        <w:rPr>
          <w:i/>
          <w:iCs/>
          <w:color w:val="000000"/>
          <w:kern w:val="0"/>
          <w:szCs w:val="20"/>
        </w:rPr>
        <w:t>Opisthorchis viverrini</w:t>
      </w:r>
      <w:r>
        <w:rPr>
          <w:color w:val="000000"/>
          <w:kern w:val="0"/>
          <w:szCs w:val="20"/>
        </w:rPr>
        <w:t xml:space="preserve"> infection in Lao villages. </w:t>
      </w:r>
      <w:r w:rsidRPr="00B65F45">
        <w:rPr>
          <w:i/>
          <w:iCs/>
          <w:color w:val="000000"/>
          <w:kern w:val="0"/>
          <w:szCs w:val="20"/>
        </w:rPr>
        <w:t xml:space="preserve">The </w:t>
      </w:r>
      <w:r w:rsidRPr="004D4EE9">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31</w:t>
      </w:r>
      <w:r>
        <w:rPr>
          <w:color w:val="000000"/>
          <w:kern w:val="0"/>
          <w:szCs w:val="20"/>
        </w:rPr>
        <w:t>:128-</w:t>
      </w:r>
      <w:r w:rsidRPr="00985856">
        <w:rPr>
          <w:color w:val="000000"/>
          <w:kern w:val="0"/>
          <w:szCs w:val="20"/>
        </w:rPr>
        <w:t>132. PMID: 11023079</w:t>
      </w:r>
    </w:p>
    <w:p w14:paraId="6B0AC566" w14:textId="77777777" w:rsidR="006F65DF" w:rsidRPr="00985856"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Kobayashi J, Vannachone B, Xeutvongsa A, Manivang K, Ogawa S, Sato Y, Pholsena K. 1996. Prevalence of intestinal parasitic infection among children in two villages in Lao PDR. </w:t>
      </w:r>
      <w:r w:rsidRPr="00B65F45">
        <w:rPr>
          <w:i/>
          <w:iCs/>
          <w:color w:val="000000"/>
          <w:kern w:val="0"/>
          <w:szCs w:val="20"/>
        </w:rPr>
        <w:t xml:space="preserve">The </w:t>
      </w:r>
      <w:r w:rsidRPr="004D4EE9">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27</w:t>
      </w:r>
      <w:r>
        <w:rPr>
          <w:color w:val="000000"/>
          <w:kern w:val="0"/>
          <w:szCs w:val="20"/>
        </w:rPr>
        <w:t xml:space="preserve">:562-565. </w:t>
      </w:r>
      <w:r w:rsidRPr="00985856">
        <w:rPr>
          <w:color w:val="000000"/>
          <w:kern w:val="0"/>
          <w:szCs w:val="20"/>
        </w:rPr>
        <w:t>PMID: 9185270</w:t>
      </w:r>
    </w:p>
    <w:p w14:paraId="1743DB89"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Laoprom N, Laithavewat L, Kopolrat K, Kiatsopit N, Kaewkes S, Chantalux S, Mongkolsin C, Chanmaha B, Andrews RH, Petney TN, Sithithaworn P. 2016. Evaluation of a commercial stool concentrator kit compared to direct smear and formalin-ethyl acetate concentration methods for diagnosis of parasitic infection with special reference to </w:t>
      </w:r>
      <w:r w:rsidRPr="0038203B">
        <w:rPr>
          <w:i/>
          <w:iCs/>
          <w:color w:val="000000"/>
          <w:kern w:val="0"/>
          <w:szCs w:val="20"/>
        </w:rPr>
        <w:t>Opisthorchis viverrini</w:t>
      </w:r>
      <w:r w:rsidRPr="00985856">
        <w:rPr>
          <w:color w:val="000000"/>
          <w:kern w:val="0"/>
          <w:szCs w:val="20"/>
        </w:rPr>
        <w:t xml:space="preserve"> sensu lato in Thailand. </w:t>
      </w:r>
      <w:r w:rsidRPr="00985856">
        <w:rPr>
          <w:i/>
          <w:iCs/>
          <w:color w:val="000000"/>
          <w:kern w:val="0"/>
          <w:szCs w:val="20"/>
        </w:rPr>
        <w:t>The Southeast Asian Journal of Tropical Medicine and Public Health</w:t>
      </w:r>
      <w:r w:rsidRPr="00985856">
        <w:rPr>
          <w:color w:val="000000"/>
          <w:kern w:val="0"/>
          <w:szCs w:val="20"/>
        </w:rPr>
        <w:t xml:space="preserve"> </w:t>
      </w:r>
      <w:r w:rsidRPr="00985856">
        <w:rPr>
          <w:b/>
          <w:bCs/>
          <w:color w:val="000000"/>
          <w:kern w:val="0"/>
          <w:szCs w:val="20"/>
        </w:rPr>
        <w:t>47</w:t>
      </w:r>
      <w:r w:rsidRPr="00985856">
        <w:rPr>
          <w:color w:val="000000"/>
          <w:kern w:val="0"/>
          <w:szCs w:val="20"/>
        </w:rPr>
        <w:t>:890-900. PMID: 29620342</w:t>
      </w:r>
    </w:p>
    <w:p w14:paraId="2149C574" w14:textId="77777777"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Laoraksawong P, Sanpool O, Rodpai R, Thanchomnang T, Kanarkard W, Maleewong W, Kraiklan</w:t>
      </w:r>
      <w:r>
        <w:rPr>
          <w:color w:val="000000"/>
          <w:kern w:val="0"/>
          <w:szCs w:val="20"/>
        </w:rPr>
        <w:t xml:space="preserve">g R, Intapan PM. 2018. Current high prevalences of </w:t>
      </w:r>
      <w:r w:rsidRPr="0038203B">
        <w:rPr>
          <w:i/>
          <w:iCs/>
          <w:color w:val="000000"/>
          <w:kern w:val="0"/>
          <w:szCs w:val="20"/>
        </w:rPr>
        <w:t>Strongyloides stercoralis</w:t>
      </w:r>
      <w:r>
        <w:rPr>
          <w:color w:val="000000"/>
          <w:kern w:val="0"/>
          <w:szCs w:val="20"/>
        </w:rPr>
        <w:t xml:space="preserve"> and </w:t>
      </w:r>
      <w:r w:rsidRPr="0038203B">
        <w:rPr>
          <w:i/>
          <w:iCs/>
          <w:color w:val="000000"/>
          <w:kern w:val="0"/>
          <w:szCs w:val="20"/>
        </w:rPr>
        <w:t>Opisthorchis viverrini</w:t>
      </w:r>
      <w:r>
        <w:rPr>
          <w:color w:val="000000"/>
          <w:kern w:val="0"/>
          <w:szCs w:val="20"/>
        </w:rPr>
        <w:t xml:space="preserve">  infections in rural communities in northeast Thailand and associated risk factors. </w:t>
      </w:r>
      <w:r w:rsidRPr="004D4EE9">
        <w:rPr>
          <w:i/>
          <w:iCs/>
          <w:color w:val="000000"/>
          <w:kern w:val="0"/>
          <w:szCs w:val="20"/>
        </w:rPr>
        <w:t>BMC Public Health</w:t>
      </w:r>
      <w:r>
        <w:rPr>
          <w:color w:val="000000"/>
          <w:kern w:val="0"/>
          <w:szCs w:val="20"/>
        </w:rPr>
        <w:t xml:space="preserve"> </w:t>
      </w:r>
      <w:r>
        <w:rPr>
          <w:b/>
          <w:bCs/>
          <w:color w:val="000000"/>
          <w:kern w:val="0"/>
          <w:szCs w:val="20"/>
        </w:rPr>
        <w:t>18</w:t>
      </w:r>
      <w:r>
        <w:rPr>
          <w:color w:val="000000"/>
          <w:kern w:val="0"/>
          <w:szCs w:val="20"/>
        </w:rPr>
        <w:t>:940. doi:10.1186/s12889-018-5871-1</w:t>
      </w:r>
    </w:p>
    <w:p w14:paraId="2628ACD6"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Laymanivong S, Hangvanthong B, Insisiengmay B, Vanisaveth V, Laxachack P, Jongthawin J, Sanpool O, Thanchomnang T, Sadaow L, Phosuk I, Rodpai R, Maleewong W, Intapan PM. 2016. First molecular identification and report of genetic diversity of </w:t>
      </w:r>
      <w:r w:rsidRPr="0038203B">
        <w:rPr>
          <w:i/>
          <w:iCs/>
          <w:color w:val="000000"/>
          <w:kern w:val="0"/>
          <w:szCs w:val="20"/>
        </w:rPr>
        <w:t>Strongyloides stercoralis</w:t>
      </w:r>
      <w:r>
        <w:rPr>
          <w:color w:val="000000"/>
          <w:kern w:val="0"/>
          <w:szCs w:val="20"/>
        </w:rPr>
        <w:t xml:space="preserve">, a current major soil-transmitted helminth in humans from Lao People's Democratic Republic. </w:t>
      </w:r>
      <w:r w:rsidRPr="004D4EE9">
        <w:rPr>
          <w:i/>
          <w:iCs/>
          <w:color w:val="000000"/>
          <w:kern w:val="0"/>
          <w:szCs w:val="20"/>
        </w:rPr>
        <w:t>Parasitology Research</w:t>
      </w:r>
      <w:r>
        <w:rPr>
          <w:color w:val="000000"/>
          <w:kern w:val="0"/>
          <w:szCs w:val="20"/>
        </w:rPr>
        <w:t xml:space="preserve"> </w:t>
      </w:r>
      <w:r>
        <w:rPr>
          <w:b/>
          <w:bCs/>
          <w:color w:val="000000"/>
          <w:kern w:val="0"/>
          <w:szCs w:val="20"/>
        </w:rPr>
        <w:t>115</w:t>
      </w:r>
      <w:r>
        <w:rPr>
          <w:color w:val="000000"/>
          <w:kern w:val="0"/>
          <w:szCs w:val="20"/>
        </w:rPr>
        <w:t>:2973-2980. doi:10.1007/s00436-016-5052-z</w:t>
      </w:r>
    </w:p>
    <w:p w14:paraId="017B625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Laymanivong S, Hangvanthong B, Keokhamphavanh B, Phommasansak M, Phinmaland B, Sanpool O, Maleewong W, Intapan PM. 2014. Current status of human hookworm infections, </w:t>
      </w:r>
      <w:r w:rsidRPr="0038203B">
        <w:rPr>
          <w:i/>
          <w:iCs/>
          <w:color w:val="000000"/>
          <w:kern w:val="0"/>
          <w:szCs w:val="20"/>
        </w:rPr>
        <w:t>ascariasis</w:t>
      </w:r>
      <w:r>
        <w:rPr>
          <w:color w:val="000000"/>
          <w:kern w:val="0"/>
          <w:szCs w:val="20"/>
        </w:rPr>
        <w:t xml:space="preserve">, </w:t>
      </w:r>
      <w:r w:rsidRPr="0038203B">
        <w:rPr>
          <w:i/>
          <w:iCs/>
          <w:color w:val="000000"/>
          <w:kern w:val="0"/>
          <w:szCs w:val="20"/>
        </w:rPr>
        <w:t>trichuriasis</w:t>
      </w:r>
      <w:r>
        <w:rPr>
          <w:color w:val="000000"/>
          <w:kern w:val="0"/>
          <w:szCs w:val="20"/>
        </w:rPr>
        <w:t xml:space="preserve">, </w:t>
      </w:r>
      <w:r w:rsidRPr="0038203B">
        <w:rPr>
          <w:i/>
          <w:iCs/>
          <w:color w:val="000000"/>
          <w:kern w:val="0"/>
          <w:szCs w:val="20"/>
        </w:rPr>
        <w:t>schistosomiasis mekongi</w:t>
      </w:r>
      <w:r>
        <w:rPr>
          <w:color w:val="000000"/>
          <w:kern w:val="0"/>
          <w:szCs w:val="20"/>
        </w:rPr>
        <w:t xml:space="preserve"> and other trematodiases in Lao People's Democratic Republic. </w:t>
      </w:r>
      <w:r w:rsidRPr="004D4EE9">
        <w:rPr>
          <w:i/>
          <w:iCs/>
          <w:color w:val="000000"/>
          <w:kern w:val="0"/>
          <w:szCs w:val="20"/>
        </w:rPr>
        <w:t>The American Journal of Tropical Medicine</w:t>
      </w:r>
      <w:r w:rsidRPr="004D4EE9">
        <w:t xml:space="preserve"> </w:t>
      </w:r>
      <w:r w:rsidRPr="004D4EE9">
        <w:rPr>
          <w:i/>
          <w:iCs/>
          <w:color w:val="000000"/>
          <w:kern w:val="0"/>
          <w:szCs w:val="20"/>
        </w:rPr>
        <w:t>and Hygiene</w:t>
      </w:r>
      <w:r>
        <w:rPr>
          <w:color w:val="000000"/>
          <w:kern w:val="0"/>
          <w:szCs w:val="20"/>
        </w:rPr>
        <w:t xml:space="preserve"> </w:t>
      </w:r>
      <w:r>
        <w:rPr>
          <w:b/>
          <w:bCs/>
          <w:color w:val="000000"/>
          <w:kern w:val="0"/>
          <w:szCs w:val="20"/>
        </w:rPr>
        <w:t>90</w:t>
      </w:r>
      <w:r>
        <w:rPr>
          <w:color w:val="000000"/>
          <w:kern w:val="0"/>
          <w:szCs w:val="20"/>
        </w:rPr>
        <w:t>:667-669. doi:10.4269/ajtmh.13-0636</w:t>
      </w:r>
    </w:p>
    <w:p w14:paraId="757859D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Lee KJ, Bae YT, Kim DH, Deung YK, Ryang YS, Kim HJ, Im KI, Yong TS. 2002. Status of intestinal parasites infection among primary school children in Kampongcham, Cambodia. </w:t>
      </w:r>
      <w:r w:rsidRPr="004D4EE9">
        <w:rPr>
          <w:i/>
          <w:iCs/>
          <w:color w:val="000000"/>
          <w:kern w:val="0"/>
          <w:szCs w:val="20"/>
        </w:rPr>
        <w:t>The Korean journal of parasitology</w:t>
      </w:r>
      <w:r>
        <w:rPr>
          <w:color w:val="000000"/>
          <w:kern w:val="0"/>
          <w:szCs w:val="20"/>
        </w:rPr>
        <w:t xml:space="preserve"> </w:t>
      </w:r>
      <w:r>
        <w:rPr>
          <w:b/>
          <w:bCs/>
          <w:color w:val="000000"/>
          <w:kern w:val="0"/>
          <w:szCs w:val="20"/>
        </w:rPr>
        <w:t>40</w:t>
      </w:r>
      <w:r>
        <w:rPr>
          <w:color w:val="000000"/>
          <w:kern w:val="0"/>
          <w:szCs w:val="20"/>
        </w:rPr>
        <w:t xml:space="preserve">:153-155. </w:t>
      </w:r>
      <w:r w:rsidRPr="004D4EE9">
        <w:rPr>
          <w:color w:val="000000"/>
          <w:kern w:val="0"/>
          <w:szCs w:val="20"/>
        </w:rPr>
        <w:t>doi:10.3347/kjp.2002.40.3.153</w:t>
      </w:r>
    </w:p>
    <w:p w14:paraId="251BED8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León TM, Porco TC, Kim CS, Kaewkes S, Kaewkes W, Sripa B, Spear RC. 2018. Modeling liver fluke transmission in northeast Thailand: Impacts of development, hydrology, and control. </w:t>
      </w:r>
      <w:r w:rsidRPr="004D4EE9">
        <w:rPr>
          <w:i/>
          <w:iCs/>
          <w:color w:val="000000"/>
          <w:kern w:val="0"/>
          <w:szCs w:val="20"/>
        </w:rPr>
        <w:t>Acta Tropica</w:t>
      </w:r>
      <w:r>
        <w:rPr>
          <w:color w:val="000000"/>
          <w:kern w:val="0"/>
          <w:szCs w:val="20"/>
        </w:rPr>
        <w:t xml:space="preserve"> </w:t>
      </w:r>
      <w:r>
        <w:rPr>
          <w:b/>
          <w:bCs/>
          <w:color w:val="000000"/>
          <w:kern w:val="0"/>
          <w:szCs w:val="20"/>
        </w:rPr>
        <w:t>188</w:t>
      </w:r>
      <w:r>
        <w:rPr>
          <w:color w:val="000000"/>
          <w:kern w:val="0"/>
          <w:szCs w:val="20"/>
        </w:rPr>
        <w:t>:101-107. doi:10.1016/j.actatropica.2018.08.008</w:t>
      </w:r>
    </w:p>
    <w:p w14:paraId="3B73C6E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Lovis L, Mak TK, Phongluxa K, Soukhathammavong P, Sayasone S, Akkhavong K, Odermatt P, Keiser J, Felger I. 2009. PCR Diagnosis of </w:t>
      </w:r>
      <w:r w:rsidRPr="0038203B">
        <w:rPr>
          <w:i/>
          <w:iCs/>
          <w:color w:val="000000"/>
          <w:kern w:val="0"/>
          <w:szCs w:val="20"/>
        </w:rPr>
        <w:t>Opisthorchis viverrini</w:t>
      </w:r>
      <w:r>
        <w:rPr>
          <w:color w:val="000000"/>
          <w:kern w:val="0"/>
          <w:szCs w:val="20"/>
        </w:rPr>
        <w:t xml:space="preserve"> and </w:t>
      </w:r>
      <w:r w:rsidRPr="0038203B">
        <w:rPr>
          <w:i/>
          <w:iCs/>
          <w:color w:val="000000"/>
          <w:kern w:val="0"/>
          <w:szCs w:val="20"/>
        </w:rPr>
        <w:t>Haplorchis taichui</w:t>
      </w:r>
      <w:r>
        <w:rPr>
          <w:color w:val="000000"/>
          <w:kern w:val="0"/>
          <w:szCs w:val="20"/>
        </w:rPr>
        <w:t xml:space="preserve"> Infections in a Lao Community in an area of endemicity and comparison of diagnostic methods for parasitological field surveys. </w:t>
      </w:r>
      <w:r w:rsidRPr="004D4EE9">
        <w:rPr>
          <w:i/>
          <w:iCs/>
          <w:color w:val="000000"/>
          <w:kern w:val="0"/>
          <w:szCs w:val="20"/>
        </w:rPr>
        <w:t>Journal of Clinical Microbiology</w:t>
      </w:r>
      <w:r>
        <w:rPr>
          <w:color w:val="000000"/>
          <w:kern w:val="0"/>
          <w:szCs w:val="20"/>
        </w:rPr>
        <w:t xml:space="preserve"> </w:t>
      </w:r>
      <w:r>
        <w:rPr>
          <w:b/>
          <w:bCs/>
          <w:color w:val="000000"/>
          <w:kern w:val="0"/>
          <w:szCs w:val="20"/>
        </w:rPr>
        <w:t>47</w:t>
      </w:r>
      <w:r>
        <w:rPr>
          <w:color w:val="000000"/>
          <w:kern w:val="0"/>
          <w:szCs w:val="20"/>
        </w:rPr>
        <w:t>:1517-1523. doi:10.1128/JCM.02011-08</w:t>
      </w:r>
    </w:p>
    <w:p w14:paraId="63A37A7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Mairiang E, Laha T, Bethony JM, Thinkhamrop B, Kaewkes S, Sithithaworn P, Tesana S, Loukas A, Brindley PJ, Sripa B. 2012. Ultrasonography assessment of hepatobiliary abnormalities in 3359 subjects with </w:t>
      </w:r>
      <w:r w:rsidRPr="0038203B">
        <w:rPr>
          <w:i/>
          <w:iCs/>
          <w:color w:val="000000"/>
          <w:kern w:val="0"/>
          <w:szCs w:val="20"/>
        </w:rPr>
        <w:t>Opisthorchis viverrini</w:t>
      </w:r>
      <w:r>
        <w:rPr>
          <w:color w:val="000000"/>
          <w:kern w:val="0"/>
          <w:szCs w:val="20"/>
        </w:rPr>
        <w:t xml:space="preserve"> infection in endemic areas of Thailand. </w:t>
      </w:r>
      <w:r w:rsidRPr="004D4EE9">
        <w:rPr>
          <w:i/>
          <w:iCs/>
          <w:color w:val="000000"/>
          <w:kern w:val="0"/>
          <w:szCs w:val="20"/>
        </w:rPr>
        <w:t>Parasitology International</w:t>
      </w:r>
      <w:r>
        <w:rPr>
          <w:color w:val="000000"/>
          <w:kern w:val="0"/>
          <w:szCs w:val="20"/>
        </w:rPr>
        <w:t xml:space="preserve"> </w:t>
      </w:r>
      <w:r>
        <w:rPr>
          <w:b/>
          <w:bCs/>
          <w:color w:val="000000"/>
          <w:kern w:val="0"/>
          <w:szCs w:val="20"/>
        </w:rPr>
        <w:t>61</w:t>
      </w:r>
      <w:r>
        <w:rPr>
          <w:color w:val="000000"/>
          <w:kern w:val="0"/>
          <w:szCs w:val="20"/>
        </w:rPr>
        <w:t>:208-211. doi:10.1016/j.parint.2011.07.009</w:t>
      </w:r>
    </w:p>
    <w:p w14:paraId="119E178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Maleewong W, Intapan P, Wongwajana S, Sitthithaworn P, Pipitgool V, Wongkham C, Daenseegaew W. 1992. Prevalence and intensity of </w:t>
      </w:r>
      <w:r w:rsidRPr="0038203B">
        <w:rPr>
          <w:i/>
          <w:iCs/>
          <w:color w:val="000000"/>
          <w:kern w:val="0"/>
          <w:szCs w:val="20"/>
        </w:rPr>
        <w:t>Opisthorchis viverrini</w:t>
      </w:r>
      <w:r>
        <w:rPr>
          <w:color w:val="000000"/>
          <w:kern w:val="0"/>
          <w:szCs w:val="20"/>
        </w:rPr>
        <w:t xml:space="preserve"> in rural community near the Mekong River on the Thai-Laos border in northeast Thailand. </w:t>
      </w:r>
      <w:r>
        <w:rPr>
          <w:i/>
          <w:iCs/>
          <w:color w:val="000000"/>
          <w:kern w:val="0"/>
          <w:szCs w:val="20"/>
        </w:rPr>
        <w:t>Journal of the Medical Association of Thailand</w:t>
      </w:r>
      <w:r>
        <w:rPr>
          <w:color w:val="000000"/>
          <w:kern w:val="0"/>
          <w:szCs w:val="20"/>
        </w:rPr>
        <w:t xml:space="preserve"> </w:t>
      </w:r>
      <w:r>
        <w:rPr>
          <w:b/>
          <w:bCs/>
          <w:color w:val="000000"/>
          <w:kern w:val="0"/>
          <w:szCs w:val="20"/>
        </w:rPr>
        <w:t>75</w:t>
      </w:r>
      <w:r>
        <w:rPr>
          <w:color w:val="000000"/>
          <w:kern w:val="0"/>
          <w:szCs w:val="20"/>
        </w:rPr>
        <w:t>:231</w:t>
      </w:r>
      <w:r w:rsidRPr="00985856">
        <w:rPr>
          <w:color w:val="000000"/>
          <w:kern w:val="0"/>
          <w:szCs w:val="20"/>
        </w:rPr>
        <w:t>. PMID: 1402447</w:t>
      </w:r>
    </w:p>
    <w:p w14:paraId="78FA3A69"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Miyamoto K, Kirinoki M, Matsuda H, Hayashi N, Chigusa Y, Sinuon M, Chuor CM, Kitikoon V. 2014. Field survey focused on </w:t>
      </w:r>
      <w:r w:rsidRPr="0038203B">
        <w:rPr>
          <w:i/>
          <w:iCs/>
          <w:color w:val="000000"/>
          <w:kern w:val="0"/>
          <w:szCs w:val="20"/>
        </w:rPr>
        <w:t>Opisthorchis viverrini</w:t>
      </w:r>
      <w:r>
        <w:rPr>
          <w:color w:val="000000"/>
          <w:kern w:val="0"/>
          <w:szCs w:val="20"/>
        </w:rPr>
        <w:t xml:space="preserve"> infection in five provinces of Cambodia. </w:t>
      </w:r>
      <w:r w:rsidRPr="004D4EE9">
        <w:rPr>
          <w:i/>
          <w:iCs/>
          <w:color w:val="000000"/>
          <w:kern w:val="0"/>
          <w:szCs w:val="20"/>
        </w:rPr>
        <w:t>Parasitology International</w:t>
      </w:r>
      <w:r>
        <w:rPr>
          <w:color w:val="000000"/>
          <w:kern w:val="0"/>
          <w:szCs w:val="20"/>
        </w:rPr>
        <w:t xml:space="preserve"> </w:t>
      </w:r>
      <w:r>
        <w:rPr>
          <w:b/>
          <w:bCs/>
          <w:color w:val="000000"/>
          <w:kern w:val="0"/>
          <w:szCs w:val="20"/>
        </w:rPr>
        <w:t>63</w:t>
      </w:r>
      <w:r>
        <w:rPr>
          <w:color w:val="000000"/>
          <w:kern w:val="0"/>
          <w:szCs w:val="20"/>
        </w:rPr>
        <w:t>:366-373. doi:10.1016/j.parint.2013.12.003</w:t>
      </w:r>
    </w:p>
    <w:p w14:paraId="329FC53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Nakamura S. 2017. Present Situation of Opisthorchiasis in Vientiane Capital, Lao Peoples' Democratic Republic. </w:t>
      </w:r>
      <w:r w:rsidRPr="004D4EE9">
        <w:rPr>
          <w:i/>
          <w:iCs/>
          <w:color w:val="000000"/>
          <w:kern w:val="0"/>
          <w:szCs w:val="20"/>
        </w:rPr>
        <w:t>Nihon eiseigaku zasshi. Japanese journal of hygiene</w:t>
      </w:r>
      <w:r>
        <w:rPr>
          <w:color w:val="000000"/>
          <w:kern w:val="0"/>
          <w:szCs w:val="20"/>
        </w:rPr>
        <w:t xml:space="preserve"> </w:t>
      </w:r>
      <w:r>
        <w:rPr>
          <w:b/>
          <w:bCs/>
          <w:color w:val="000000"/>
          <w:kern w:val="0"/>
          <w:szCs w:val="20"/>
        </w:rPr>
        <w:t>72</w:t>
      </w:r>
      <w:r>
        <w:rPr>
          <w:color w:val="000000"/>
          <w:kern w:val="0"/>
          <w:szCs w:val="20"/>
        </w:rPr>
        <w:t>:101-105. doi:10.1265/jjh.72.101</w:t>
      </w:r>
    </w:p>
    <w:p w14:paraId="365D4DD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Niamnuy N, Kaewthamasorn M, Congpuong K, Phaytanavanh B, Lohsoonthorn V. 2016. Prevalence and associated risk factors of intestinal parasites in humans and domestic animals across borders of Thailand and Lao PDR: focus on hookworm and threadworm. </w:t>
      </w:r>
      <w:r w:rsidRPr="00B65F45">
        <w:rPr>
          <w:i/>
          <w:iCs/>
          <w:color w:val="000000"/>
          <w:kern w:val="0"/>
          <w:szCs w:val="20"/>
        </w:rPr>
        <w:t xml:space="preserve">The </w:t>
      </w:r>
      <w:r w:rsidRPr="004D4EE9">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47</w:t>
      </w:r>
      <w:r>
        <w:rPr>
          <w:color w:val="000000"/>
          <w:kern w:val="0"/>
          <w:szCs w:val="20"/>
        </w:rPr>
        <w:t xml:space="preserve">:901-911. </w:t>
      </w:r>
      <w:r w:rsidRPr="00985856">
        <w:rPr>
          <w:color w:val="000000"/>
          <w:kern w:val="0"/>
          <w:szCs w:val="20"/>
        </w:rPr>
        <w:t>PMID: 29620343</w:t>
      </w:r>
    </w:p>
    <w:p w14:paraId="3480AEF7" w14:textId="31D605D2"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Nithikathkul C, Pumidonming W, Wannapinyosheep S, Tesana S, Chaiprapathong S, Wongsawad C. 2009. </w:t>
      </w:r>
      <w:r w:rsidRPr="0038203B">
        <w:rPr>
          <w:i/>
          <w:iCs/>
          <w:color w:val="000000"/>
          <w:kern w:val="0"/>
          <w:szCs w:val="20"/>
        </w:rPr>
        <w:t>Opisthorchis viverrini</w:t>
      </w:r>
      <w:r w:rsidRPr="00985856">
        <w:rPr>
          <w:color w:val="000000"/>
          <w:kern w:val="0"/>
          <w:szCs w:val="20"/>
        </w:rPr>
        <w:t xml:space="preserve"> infection in minute intestinal fluke endemic areas of Chiang Mai Province, Thailand. </w:t>
      </w:r>
      <w:r w:rsidRPr="00985856">
        <w:rPr>
          <w:i/>
          <w:iCs/>
          <w:color w:val="000000"/>
          <w:kern w:val="0"/>
          <w:szCs w:val="20"/>
        </w:rPr>
        <w:t>Asian Biomedicine</w:t>
      </w:r>
      <w:r w:rsidRPr="00985856">
        <w:rPr>
          <w:color w:val="000000"/>
          <w:kern w:val="0"/>
          <w:szCs w:val="20"/>
        </w:rPr>
        <w:t xml:space="preserve"> </w:t>
      </w:r>
      <w:r w:rsidRPr="00985856">
        <w:rPr>
          <w:b/>
          <w:bCs/>
          <w:color w:val="000000"/>
          <w:kern w:val="0"/>
          <w:szCs w:val="20"/>
        </w:rPr>
        <w:t>3</w:t>
      </w:r>
      <w:r w:rsidRPr="00985856">
        <w:rPr>
          <w:color w:val="000000"/>
          <w:kern w:val="0"/>
          <w:szCs w:val="20"/>
        </w:rPr>
        <w:t>:187-191. http://cmuir.cmu.ac.th/jspui/handle/6653943832/59386</w:t>
      </w:r>
    </w:p>
    <w:p w14:paraId="47C4FC7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Nontasut P, Muennoo C, Sa-nguankiat S, Fongsri S, Vichit A. 2005. Prevalence of strongyloides in Northern Thailand and treatment with ivermectin vs albendazole. </w:t>
      </w:r>
      <w:r w:rsidRPr="00B65F45">
        <w:rPr>
          <w:i/>
          <w:iCs/>
          <w:color w:val="000000"/>
          <w:kern w:val="0"/>
          <w:szCs w:val="20"/>
        </w:rPr>
        <w:t xml:space="preserve">The </w:t>
      </w:r>
      <w:r w:rsidRPr="004D4EE9">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36</w:t>
      </w:r>
      <w:r>
        <w:rPr>
          <w:color w:val="000000"/>
          <w:kern w:val="0"/>
          <w:szCs w:val="20"/>
        </w:rPr>
        <w:t xml:space="preserve">:442-444. </w:t>
      </w:r>
      <w:r w:rsidRPr="001611DA">
        <w:rPr>
          <w:color w:val="000000"/>
          <w:kern w:val="0"/>
          <w:szCs w:val="20"/>
        </w:rPr>
        <w:t>PMID: 15916052</w:t>
      </w:r>
    </w:p>
    <w:p w14:paraId="6B17418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Ong X, Wang YC, Sithithaworn P, Namsanor J, Taylor D, Laithavewat L. 2016. Uncovering the Pathogenic Landscape of Helminth (</w:t>
      </w:r>
      <w:r w:rsidRPr="0038203B">
        <w:rPr>
          <w:i/>
          <w:iCs/>
          <w:color w:val="000000"/>
          <w:kern w:val="0"/>
          <w:szCs w:val="20"/>
        </w:rPr>
        <w:t>Opisthorchis viverrini</w:t>
      </w:r>
      <w:r>
        <w:rPr>
          <w:color w:val="000000"/>
          <w:kern w:val="0"/>
          <w:szCs w:val="20"/>
        </w:rPr>
        <w:t xml:space="preserve">) Infections: A Cross-Sectional Study on Contributions of Physical and Social Environment and Healthcare Interventions. </w:t>
      </w:r>
      <w:r w:rsidRPr="001611DA">
        <w:rPr>
          <w:i/>
          <w:iCs/>
          <w:color w:val="000000"/>
          <w:kern w:val="0"/>
          <w:szCs w:val="20"/>
        </w:rPr>
        <w:t>PLOS Neglected Tropical Diseases</w:t>
      </w:r>
      <w:r>
        <w:rPr>
          <w:color w:val="000000"/>
          <w:kern w:val="0"/>
          <w:szCs w:val="20"/>
        </w:rPr>
        <w:t xml:space="preserve"> </w:t>
      </w:r>
      <w:r>
        <w:rPr>
          <w:b/>
          <w:bCs/>
          <w:color w:val="000000"/>
          <w:kern w:val="0"/>
          <w:szCs w:val="20"/>
        </w:rPr>
        <w:t>10</w:t>
      </w:r>
      <w:r>
        <w:rPr>
          <w:color w:val="000000"/>
          <w:kern w:val="0"/>
          <w:szCs w:val="20"/>
        </w:rPr>
        <w:t>:e5175. doi:10.1371/journal.pntd.0005175</w:t>
      </w:r>
    </w:p>
    <w:p w14:paraId="35D62F1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Phimpraphai W, Tangkawattana S, Sereerak P, Kasemsuwan S, Sripa B. 2017. Social network analysis of food sharing among households in opisthorchiasis endemic villages of Lawa Lake, Thailand. </w:t>
      </w:r>
      <w:r w:rsidRPr="001611DA">
        <w:rPr>
          <w:i/>
          <w:iCs/>
          <w:color w:val="000000"/>
          <w:kern w:val="0"/>
          <w:szCs w:val="20"/>
        </w:rPr>
        <w:t>Acta Tropica</w:t>
      </w:r>
      <w:r>
        <w:rPr>
          <w:color w:val="000000"/>
          <w:kern w:val="0"/>
          <w:szCs w:val="20"/>
        </w:rPr>
        <w:t xml:space="preserve"> </w:t>
      </w:r>
      <w:r>
        <w:rPr>
          <w:b/>
          <w:bCs/>
          <w:color w:val="000000"/>
          <w:kern w:val="0"/>
          <w:szCs w:val="20"/>
        </w:rPr>
        <w:t>169</w:t>
      </w:r>
      <w:r>
        <w:rPr>
          <w:color w:val="000000"/>
          <w:kern w:val="0"/>
          <w:szCs w:val="20"/>
        </w:rPr>
        <w:t>:150-156. doi:10.1016/j.actatropica.2017.02.001</w:t>
      </w:r>
    </w:p>
    <w:p w14:paraId="74D8C92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Phongluxa K, Xayaseng V, Vonghachack Y, Akkhavong K, van Eeuwijk P, Odermatt P. 2013. Helminth infection in southern Laos: high prevalence and low awareness. </w:t>
      </w:r>
      <w:r w:rsidRPr="001611DA">
        <w:rPr>
          <w:i/>
          <w:iCs/>
          <w:color w:val="000000"/>
          <w:kern w:val="0"/>
          <w:szCs w:val="20"/>
        </w:rPr>
        <w:t>Parasites &amp; Vectors</w:t>
      </w:r>
      <w:r>
        <w:rPr>
          <w:color w:val="000000"/>
          <w:kern w:val="0"/>
          <w:szCs w:val="20"/>
        </w:rPr>
        <w:t xml:space="preserve"> </w:t>
      </w:r>
      <w:r>
        <w:rPr>
          <w:b/>
          <w:bCs/>
          <w:color w:val="000000"/>
          <w:kern w:val="0"/>
          <w:szCs w:val="20"/>
        </w:rPr>
        <w:t>6</w:t>
      </w:r>
      <w:r>
        <w:rPr>
          <w:color w:val="000000"/>
          <w:kern w:val="0"/>
          <w:szCs w:val="20"/>
        </w:rPr>
        <w:t>:328. doi:10.1186/1756-3305-6-328</w:t>
      </w:r>
    </w:p>
    <w:p w14:paraId="3BAB15B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Piangjai S, Sukontason K, Sukontason KL. 2003. Intestinal parasitic infections in hill-tribe schoolchildren in Chiang </w:t>
      </w:r>
      <w:r w:rsidRPr="00985856">
        <w:rPr>
          <w:color w:val="000000"/>
          <w:kern w:val="0"/>
          <w:szCs w:val="20"/>
        </w:rPr>
        <w:t xml:space="preserve">Mai, northern Thailand. </w:t>
      </w:r>
      <w:r w:rsidRPr="00985856">
        <w:rPr>
          <w:i/>
          <w:iCs/>
          <w:color w:val="000000"/>
          <w:kern w:val="0"/>
          <w:szCs w:val="20"/>
        </w:rPr>
        <w:t>The Southeast Asian Journal of Tropical Medicine and Public Health</w:t>
      </w:r>
      <w:r w:rsidRPr="00985856">
        <w:rPr>
          <w:color w:val="000000"/>
          <w:kern w:val="0"/>
          <w:szCs w:val="20"/>
        </w:rPr>
        <w:t xml:space="preserve"> </w:t>
      </w:r>
      <w:r w:rsidRPr="00985856">
        <w:rPr>
          <w:b/>
          <w:bCs/>
          <w:color w:val="000000"/>
          <w:kern w:val="0"/>
          <w:szCs w:val="20"/>
        </w:rPr>
        <w:t>34 Suppl 2</w:t>
      </w:r>
      <w:r w:rsidRPr="00985856">
        <w:rPr>
          <w:color w:val="000000"/>
          <w:kern w:val="0"/>
          <w:szCs w:val="20"/>
        </w:rPr>
        <w:t>:90-93. PMID: 19230577</w:t>
      </w:r>
    </w:p>
    <w:p w14:paraId="2D6E1C0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Prakobwong S, Gunnula W, Chaipibool S, Nimala B, Sangthopo J, Sirivetthumrong N, Ribas A. 2017. Epidemiology of </w:t>
      </w:r>
      <w:r w:rsidRPr="0038203B">
        <w:rPr>
          <w:i/>
          <w:iCs/>
          <w:color w:val="000000"/>
          <w:kern w:val="0"/>
          <w:szCs w:val="20"/>
        </w:rPr>
        <w:t>Opisthorchis viverrini</w:t>
      </w:r>
      <w:r>
        <w:rPr>
          <w:color w:val="000000"/>
          <w:kern w:val="0"/>
          <w:szCs w:val="20"/>
        </w:rPr>
        <w:t xml:space="preserve"> in an endemic area of Thailand, an integrative approach. </w:t>
      </w:r>
      <w:r w:rsidRPr="001611DA">
        <w:rPr>
          <w:i/>
          <w:iCs/>
          <w:color w:val="000000"/>
          <w:kern w:val="0"/>
          <w:szCs w:val="20"/>
        </w:rPr>
        <w:t>Helminthologia</w:t>
      </w:r>
      <w:r>
        <w:rPr>
          <w:color w:val="000000"/>
          <w:kern w:val="0"/>
          <w:szCs w:val="20"/>
        </w:rPr>
        <w:t xml:space="preserve"> </w:t>
      </w:r>
      <w:r>
        <w:rPr>
          <w:b/>
          <w:bCs/>
          <w:color w:val="000000"/>
          <w:kern w:val="0"/>
          <w:szCs w:val="20"/>
        </w:rPr>
        <w:t>54</w:t>
      </w:r>
      <w:r>
        <w:rPr>
          <w:color w:val="000000"/>
          <w:kern w:val="0"/>
          <w:szCs w:val="20"/>
        </w:rPr>
        <w:t>:298-306. doi:10.1515/helm-2017-0036</w:t>
      </w:r>
    </w:p>
    <w:p w14:paraId="7435F1A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Prakobwong S, Suwannatrai A, Sancomerang A, Chaipibool S, Siriwechtumrong N. 2017. A Large Scale Study of the Epidemiology and Risk Factors for the Carcinogenic Liver Fluke </w:t>
      </w:r>
      <w:r w:rsidRPr="0038203B">
        <w:rPr>
          <w:i/>
          <w:iCs/>
          <w:color w:val="000000"/>
          <w:kern w:val="0"/>
          <w:szCs w:val="20"/>
        </w:rPr>
        <w:t>Opisthorchis viverrini</w:t>
      </w:r>
      <w:r>
        <w:rPr>
          <w:color w:val="000000"/>
          <w:kern w:val="0"/>
          <w:szCs w:val="20"/>
        </w:rPr>
        <w:t xml:space="preserve"> in Udon Thani Province, Thailand. </w:t>
      </w:r>
      <w:r w:rsidRPr="001611DA">
        <w:rPr>
          <w:i/>
          <w:iCs/>
          <w:color w:val="000000"/>
          <w:kern w:val="0"/>
          <w:szCs w:val="20"/>
        </w:rPr>
        <w:t>Asian Pacific Journal of Cancer Prevention</w:t>
      </w:r>
      <w:r>
        <w:rPr>
          <w:color w:val="000000"/>
          <w:kern w:val="0"/>
          <w:szCs w:val="20"/>
        </w:rPr>
        <w:t xml:space="preserve"> </w:t>
      </w:r>
      <w:r>
        <w:rPr>
          <w:b/>
          <w:bCs/>
          <w:color w:val="000000"/>
          <w:kern w:val="0"/>
          <w:szCs w:val="20"/>
        </w:rPr>
        <w:t>18</w:t>
      </w:r>
      <w:r>
        <w:rPr>
          <w:color w:val="000000"/>
          <w:kern w:val="0"/>
          <w:szCs w:val="20"/>
        </w:rPr>
        <w:t>:2853-2860. doi:10.22034/APJCP.2017.18.10.2853</w:t>
      </w:r>
    </w:p>
    <w:p w14:paraId="5483E3C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Pumidonming W, Katahira H, Igarashi M, Salman D, Abdelbaset AE, Sangkaeo K. 2018. Potential risk of a liver fluke </w:t>
      </w:r>
      <w:r w:rsidRPr="0038203B">
        <w:rPr>
          <w:i/>
          <w:iCs/>
          <w:color w:val="000000"/>
          <w:kern w:val="0"/>
          <w:szCs w:val="20"/>
        </w:rPr>
        <w:t>Opisthorchis viverrini</w:t>
      </w:r>
      <w:r>
        <w:rPr>
          <w:color w:val="000000"/>
          <w:kern w:val="0"/>
          <w:szCs w:val="20"/>
        </w:rPr>
        <w:t xml:space="preserve"> infection brought by immigrants from prevalent areas: A case study in the lower Northern Thailand. </w:t>
      </w:r>
      <w:r w:rsidRPr="001611DA">
        <w:rPr>
          <w:i/>
          <w:iCs/>
          <w:color w:val="000000"/>
          <w:kern w:val="0"/>
          <w:szCs w:val="20"/>
        </w:rPr>
        <w:t>Acta Tropica</w:t>
      </w:r>
      <w:r>
        <w:rPr>
          <w:color w:val="000000"/>
          <w:kern w:val="0"/>
          <w:szCs w:val="20"/>
        </w:rPr>
        <w:t xml:space="preserve"> </w:t>
      </w:r>
      <w:r>
        <w:rPr>
          <w:b/>
          <w:bCs/>
          <w:color w:val="000000"/>
          <w:kern w:val="0"/>
          <w:szCs w:val="20"/>
        </w:rPr>
        <w:t>178</w:t>
      </w:r>
      <w:r>
        <w:rPr>
          <w:color w:val="000000"/>
          <w:kern w:val="0"/>
          <w:szCs w:val="20"/>
        </w:rPr>
        <w:t>:213-218. doi:10.1016/j.actatropica.2017.11.023</w:t>
      </w:r>
    </w:p>
    <w:p w14:paraId="62C693A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Pungpak S, Chalermrut K, Harinasuta T, Viravan C, Schelp PF, Hempfling A, Schlattmann P, Bunnag D. 1994. </w:t>
      </w:r>
      <w:r w:rsidRPr="0038203B">
        <w:rPr>
          <w:i/>
          <w:iCs/>
          <w:color w:val="000000"/>
          <w:kern w:val="0"/>
          <w:szCs w:val="20"/>
        </w:rPr>
        <w:t>Opisthorchis viverrini</w:t>
      </w:r>
      <w:r>
        <w:rPr>
          <w:color w:val="000000"/>
          <w:kern w:val="0"/>
          <w:szCs w:val="20"/>
        </w:rPr>
        <w:t xml:space="preserve"> infection in Thailand: symptoms and signs of infection--a  population-based study. </w:t>
      </w:r>
      <w:r w:rsidRPr="001611DA">
        <w:rPr>
          <w:i/>
          <w:iCs/>
          <w:color w:val="000000"/>
          <w:kern w:val="0"/>
          <w:szCs w:val="20"/>
        </w:rPr>
        <w:t>Transactions of the Royal Society of Tropical Medicine and Hygiene</w:t>
      </w:r>
      <w:r>
        <w:rPr>
          <w:color w:val="000000"/>
          <w:kern w:val="0"/>
          <w:szCs w:val="20"/>
        </w:rPr>
        <w:t xml:space="preserve"> </w:t>
      </w:r>
      <w:r>
        <w:rPr>
          <w:b/>
          <w:bCs/>
          <w:color w:val="000000"/>
          <w:kern w:val="0"/>
          <w:szCs w:val="20"/>
        </w:rPr>
        <w:t>88</w:t>
      </w:r>
      <w:r>
        <w:rPr>
          <w:color w:val="000000"/>
          <w:kern w:val="0"/>
          <w:szCs w:val="20"/>
        </w:rPr>
        <w:t>:561-564. doi:10.1016/0035-9203(94)90164-3</w:t>
      </w:r>
    </w:p>
    <w:p w14:paraId="771C1EC6" w14:textId="77777777" w:rsidR="006F65DF" w:rsidRPr="00985856" w:rsidRDefault="006F65DF" w:rsidP="00B93567">
      <w:pPr>
        <w:autoSpaceDE w:val="0"/>
        <w:autoSpaceDN w:val="0"/>
        <w:adjustRightInd w:val="0"/>
        <w:spacing w:beforeLines="50" w:before="156" w:afterLines="50" w:after="156"/>
        <w:rPr>
          <w:kern w:val="0"/>
          <w:sz w:val="24"/>
          <w:szCs w:val="24"/>
        </w:rPr>
      </w:pPr>
      <w:r>
        <w:rPr>
          <w:color w:val="000000"/>
          <w:kern w:val="0"/>
          <w:szCs w:val="20"/>
        </w:rPr>
        <w:t>Pungpak S, Sornmani S, Suntharasamai P, Vivatanasesth P. 1989. Ultrasonographic study of the biliary system in opisthorchiasis patients after treat</w:t>
      </w:r>
      <w:r w:rsidRPr="00985856">
        <w:rPr>
          <w:color w:val="000000"/>
          <w:kern w:val="0"/>
          <w:szCs w:val="20"/>
        </w:rPr>
        <w:t xml:space="preserve">ment with praziquantel. </w:t>
      </w:r>
      <w:r w:rsidRPr="00985856">
        <w:rPr>
          <w:i/>
          <w:iCs/>
          <w:color w:val="000000"/>
          <w:kern w:val="0"/>
          <w:szCs w:val="20"/>
        </w:rPr>
        <w:t>The Southeast Asian Journal of Tropical Medicine and Public Health</w:t>
      </w:r>
      <w:r w:rsidRPr="00985856">
        <w:rPr>
          <w:color w:val="000000"/>
          <w:kern w:val="0"/>
          <w:szCs w:val="20"/>
        </w:rPr>
        <w:t xml:space="preserve"> </w:t>
      </w:r>
      <w:r w:rsidRPr="00985856">
        <w:rPr>
          <w:b/>
          <w:bCs/>
          <w:color w:val="000000"/>
          <w:kern w:val="0"/>
          <w:szCs w:val="20"/>
        </w:rPr>
        <w:t>20</w:t>
      </w:r>
      <w:r w:rsidRPr="00985856">
        <w:rPr>
          <w:color w:val="000000"/>
          <w:kern w:val="0"/>
          <w:szCs w:val="20"/>
        </w:rPr>
        <w:t>:157. PMID: 2672363</w:t>
      </w:r>
    </w:p>
    <w:p w14:paraId="0CD58459" w14:textId="77777777" w:rsidR="006F65DF" w:rsidRPr="00985856"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Radomyos B, Wongsaroj T, Wilairatana P, Radomyos P, Praevanich R</w:t>
      </w:r>
      <w:r>
        <w:rPr>
          <w:color w:val="000000"/>
          <w:kern w:val="0"/>
          <w:szCs w:val="20"/>
        </w:rPr>
        <w:t>, Meesomboon V, Jongsuksuntikul P. 1998. Opisthorchiasis and intestinal fluke infections in northern Thailand.</w:t>
      </w:r>
      <w:r w:rsidRPr="001611DA">
        <w:rPr>
          <w:i/>
          <w:iCs/>
          <w:color w:val="000000"/>
          <w:kern w:val="0"/>
          <w:szCs w:val="20"/>
        </w:rPr>
        <w:t xml:space="preserve"> </w:t>
      </w:r>
      <w:r>
        <w:rPr>
          <w:i/>
          <w:iCs/>
          <w:color w:val="000000"/>
          <w:kern w:val="0"/>
          <w:szCs w:val="20"/>
        </w:rPr>
        <w:t>The Southeast Asian Journal of Tropical Medicine and Public Health</w:t>
      </w:r>
      <w:r>
        <w:rPr>
          <w:color w:val="000000"/>
          <w:kern w:val="0"/>
          <w:szCs w:val="20"/>
        </w:rPr>
        <w:t xml:space="preserve"> </w:t>
      </w:r>
      <w:r>
        <w:rPr>
          <w:b/>
          <w:bCs/>
          <w:color w:val="000000"/>
          <w:kern w:val="0"/>
          <w:szCs w:val="20"/>
        </w:rPr>
        <w:t>29</w:t>
      </w:r>
      <w:r>
        <w:rPr>
          <w:color w:val="000000"/>
          <w:kern w:val="0"/>
          <w:szCs w:val="20"/>
        </w:rPr>
        <w:t xml:space="preserve">:123-127. </w:t>
      </w:r>
      <w:r w:rsidRPr="00985856">
        <w:rPr>
          <w:color w:val="000000"/>
          <w:kern w:val="0"/>
          <w:szCs w:val="20"/>
        </w:rPr>
        <w:t>PMID: 9740284</w:t>
      </w:r>
    </w:p>
    <w:p w14:paraId="76430BE4" w14:textId="77777777" w:rsidR="006F65DF" w:rsidRDefault="006F65DF" w:rsidP="00B93567">
      <w:pPr>
        <w:autoSpaceDE w:val="0"/>
        <w:autoSpaceDN w:val="0"/>
        <w:adjustRightInd w:val="0"/>
        <w:spacing w:beforeLines="50" w:before="156" w:afterLines="50" w:after="156"/>
        <w:rPr>
          <w:kern w:val="0"/>
          <w:sz w:val="24"/>
          <w:szCs w:val="24"/>
        </w:rPr>
      </w:pPr>
      <w:r w:rsidRPr="00985856">
        <w:rPr>
          <w:color w:val="000000"/>
          <w:kern w:val="0"/>
          <w:szCs w:val="20"/>
        </w:rPr>
        <w:t xml:space="preserve">Rangsin R, Mungthin M, Taamasri P, Mongklon S, Aimpun P, Naaglor T, Leelayoova S. 2009. Incidence and risk factors of </w:t>
      </w:r>
      <w:r w:rsidRPr="0038203B">
        <w:rPr>
          <w:i/>
          <w:iCs/>
          <w:color w:val="000000"/>
          <w:kern w:val="0"/>
          <w:szCs w:val="20"/>
        </w:rPr>
        <w:t>Opisthorchis viverrini</w:t>
      </w:r>
      <w:r w:rsidRPr="00985856">
        <w:rPr>
          <w:color w:val="000000"/>
          <w:kern w:val="0"/>
          <w:szCs w:val="20"/>
        </w:rPr>
        <w:t xml:space="preserve"> infections in a rural community in Thailand.</w:t>
      </w:r>
      <w:r w:rsidRPr="00985856">
        <w:t xml:space="preserve"> </w:t>
      </w:r>
      <w:r w:rsidRPr="00985856">
        <w:rPr>
          <w:color w:val="000000"/>
          <w:kern w:val="0"/>
          <w:szCs w:val="20"/>
        </w:rPr>
        <w:t xml:space="preserve">The American Journal of Tropical Medicine and Hygiene </w:t>
      </w:r>
      <w:r w:rsidRPr="00985856">
        <w:rPr>
          <w:b/>
          <w:bCs/>
          <w:color w:val="000000"/>
          <w:kern w:val="0"/>
          <w:szCs w:val="20"/>
        </w:rPr>
        <w:t>81</w:t>
      </w:r>
      <w:r w:rsidRPr="00985856">
        <w:rPr>
          <w:color w:val="000000"/>
          <w:kern w:val="0"/>
          <w:szCs w:val="20"/>
        </w:rPr>
        <w:t>:152-155. PMID: 19556581</w:t>
      </w:r>
    </w:p>
    <w:p w14:paraId="052C279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Ribas A, Jollivet C, Morand S, Thongmalayvong B, Somphavong S, Siew C, Ting P, Suputtamongkol S, Saensombath V, Sanguankiat S, Tan B, Paboriboune P, Akkhavong K, Chaisiri K. 2017. Intestinal Parasitic Infections and Environmental Water Contamination in a Rural Village of Northern Lao PDR. </w:t>
      </w:r>
      <w:r>
        <w:rPr>
          <w:i/>
          <w:iCs/>
          <w:color w:val="000000"/>
          <w:kern w:val="0"/>
          <w:szCs w:val="20"/>
        </w:rPr>
        <w:t>The Korean Journal of Parasitology</w:t>
      </w:r>
      <w:r>
        <w:rPr>
          <w:color w:val="000000"/>
          <w:kern w:val="0"/>
          <w:szCs w:val="20"/>
        </w:rPr>
        <w:t xml:space="preserve"> </w:t>
      </w:r>
      <w:r>
        <w:rPr>
          <w:b/>
          <w:bCs/>
          <w:color w:val="000000"/>
          <w:kern w:val="0"/>
          <w:szCs w:val="20"/>
        </w:rPr>
        <w:t>55</w:t>
      </w:r>
      <w:r>
        <w:rPr>
          <w:color w:val="000000"/>
          <w:kern w:val="0"/>
          <w:szCs w:val="20"/>
        </w:rPr>
        <w:t>:523-532. doi:10.3347/kjp.2017.55.5.523</w:t>
      </w:r>
    </w:p>
    <w:p w14:paraId="09F66B0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Rim HJ, Chai JY, Min DY, Cho SY, Eom KS, Hong SJ, Sohn WM, Yong TS, Deodato G, Standgaard H, Phommasack B, Yun CH, Hoang EH. 2003. Prevalence of intestinal parasite infections on a national scale among primary schoolchildren in Laos. </w:t>
      </w:r>
      <w:r w:rsidRPr="001611DA">
        <w:rPr>
          <w:i/>
          <w:iCs/>
          <w:color w:val="000000"/>
          <w:kern w:val="0"/>
          <w:szCs w:val="20"/>
        </w:rPr>
        <w:t>Parasitology Research</w:t>
      </w:r>
      <w:r>
        <w:rPr>
          <w:color w:val="000000"/>
          <w:kern w:val="0"/>
          <w:szCs w:val="20"/>
        </w:rPr>
        <w:t xml:space="preserve"> </w:t>
      </w:r>
      <w:r>
        <w:rPr>
          <w:b/>
          <w:bCs/>
          <w:color w:val="000000"/>
          <w:kern w:val="0"/>
          <w:szCs w:val="20"/>
        </w:rPr>
        <w:t>91</w:t>
      </w:r>
      <w:r>
        <w:rPr>
          <w:color w:val="000000"/>
          <w:kern w:val="0"/>
          <w:szCs w:val="20"/>
        </w:rPr>
        <w:t>:267-272. doi:10.1007/s00436-003-0963-x</w:t>
      </w:r>
    </w:p>
    <w:p w14:paraId="4D738E8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Ruankham W, Bunchu N, Koychusakun P. 2014. Prevalence of helminthic infections and risk factors in villagers of Nanglae Sub-District, Chiang Rai Province, Thailand. </w:t>
      </w:r>
      <w:r w:rsidRPr="001611DA">
        <w:rPr>
          <w:i/>
          <w:iCs/>
          <w:color w:val="000000"/>
          <w:kern w:val="0"/>
          <w:szCs w:val="20"/>
        </w:rPr>
        <w:t xml:space="preserve">Journal of the Medical Association of Thailand </w:t>
      </w:r>
      <w:r>
        <w:rPr>
          <w:b/>
          <w:bCs/>
          <w:color w:val="000000"/>
          <w:kern w:val="0"/>
          <w:szCs w:val="20"/>
        </w:rPr>
        <w:t>97 Suppl 4</w:t>
      </w:r>
      <w:r>
        <w:rPr>
          <w:color w:val="000000"/>
          <w:kern w:val="0"/>
          <w:szCs w:val="20"/>
        </w:rPr>
        <w:t xml:space="preserve">:S29-S35. </w:t>
      </w:r>
      <w:r w:rsidRPr="001611DA">
        <w:rPr>
          <w:color w:val="000000"/>
          <w:kern w:val="0"/>
          <w:szCs w:val="20"/>
        </w:rPr>
        <w:t>PMID: 24851562</w:t>
      </w:r>
    </w:p>
    <w:p w14:paraId="652ECAD8"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Rujirakul R, Ueng-arporn N, Kaewpitoon SJ, Loyd RA, Kaewthani S, Kaewpitoon N. 2015. Risk Areas of Liver Flukes in Surin Province of Thailand using Geographic Information System. </w:t>
      </w:r>
      <w:r w:rsidRPr="001611DA">
        <w:rPr>
          <w:i/>
          <w:iCs/>
          <w:color w:val="000000"/>
          <w:kern w:val="0"/>
          <w:szCs w:val="20"/>
        </w:rPr>
        <w:t>Journal of the Medical Association of Thailand</w:t>
      </w:r>
      <w:r>
        <w:rPr>
          <w:color w:val="000000"/>
          <w:kern w:val="0"/>
          <w:szCs w:val="20"/>
        </w:rPr>
        <w:t xml:space="preserve"> </w:t>
      </w:r>
      <w:r>
        <w:rPr>
          <w:b/>
          <w:bCs/>
          <w:color w:val="000000"/>
          <w:kern w:val="0"/>
          <w:szCs w:val="20"/>
        </w:rPr>
        <w:t>98 Suppl 4</w:t>
      </w:r>
      <w:r>
        <w:rPr>
          <w:color w:val="000000"/>
          <w:kern w:val="0"/>
          <w:szCs w:val="20"/>
        </w:rPr>
        <w:t xml:space="preserve">:S22-S26. </w:t>
      </w:r>
      <w:r w:rsidRPr="00207B2B">
        <w:rPr>
          <w:color w:val="000000"/>
          <w:kern w:val="0"/>
          <w:szCs w:val="20"/>
        </w:rPr>
        <w:t>PMID: 26201130</w:t>
      </w:r>
    </w:p>
    <w:p w14:paraId="4F28B47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Saengsawang P, Promthet S, Bradshaw P. 2013. Infection with </w:t>
      </w:r>
      <w:r w:rsidRPr="0038203B">
        <w:rPr>
          <w:i/>
          <w:iCs/>
          <w:color w:val="000000"/>
          <w:kern w:val="0"/>
          <w:szCs w:val="20"/>
        </w:rPr>
        <w:t>Opisthorchis viverrini</w:t>
      </w:r>
      <w:r>
        <w:rPr>
          <w:color w:val="000000"/>
          <w:kern w:val="0"/>
          <w:szCs w:val="20"/>
        </w:rPr>
        <w:t xml:space="preserve"> and use of praziquantel among a working-age population in northeast Thailand. </w:t>
      </w:r>
      <w:r w:rsidRPr="00207B2B">
        <w:rPr>
          <w:i/>
          <w:iCs/>
          <w:color w:val="000000"/>
          <w:kern w:val="0"/>
          <w:szCs w:val="20"/>
        </w:rPr>
        <w:t>Asian Pacific Journal of Cancer Prevention</w:t>
      </w:r>
      <w:r>
        <w:rPr>
          <w:color w:val="000000"/>
          <w:kern w:val="0"/>
          <w:szCs w:val="20"/>
        </w:rPr>
        <w:t xml:space="preserve"> </w:t>
      </w:r>
      <w:r>
        <w:rPr>
          <w:b/>
          <w:bCs/>
          <w:color w:val="000000"/>
          <w:kern w:val="0"/>
          <w:szCs w:val="20"/>
        </w:rPr>
        <w:t>14</w:t>
      </w:r>
      <w:r>
        <w:rPr>
          <w:color w:val="000000"/>
          <w:kern w:val="0"/>
          <w:szCs w:val="20"/>
        </w:rPr>
        <w:t xml:space="preserve">:2963-2966. </w:t>
      </w:r>
      <w:r w:rsidRPr="00207B2B">
        <w:rPr>
          <w:color w:val="000000"/>
          <w:kern w:val="0"/>
          <w:szCs w:val="20"/>
        </w:rPr>
        <w:t>doi:10.7314/apjcp.2013.14.5.2963</w:t>
      </w:r>
    </w:p>
    <w:p w14:paraId="679FCD3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Saengsawang P, Promthet S, Bradshaw P. 2012. Prevalence of OV infection in Yasothon Province, Northeast Thailand. </w:t>
      </w:r>
      <w:r w:rsidRPr="00207B2B">
        <w:rPr>
          <w:i/>
          <w:iCs/>
          <w:color w:val="000000"/>
          <w:kern w:val="0"/>
          <w:szCs w:val="20"/>
        </w:rPr>
        <w:t>Asian Pacific Journal of Cancer Prevention</w:t>
      </w:r>
      <w:r>
        <w:rPr>
          <w:color w:val="000000"/>
          <w:kern w:val="0"/>
          <w:szCs w:val="20"/>
        </w:rPr>
        <w:t xml:space="preserve"> </w:t>
      </w:r>
      <w:r>
        <w:rPr>
          <w:b/>
          <w:bCs/>
          <w:color w:val="000000"/>
          <w:kern w:val="0"/>
          <w:szCs w:val="20"/>
        </w:rPr>
        <w:t>13</w:t>
      </w:r>
      <w:r>
        <w:rPr>
          <w:color w:val="000000"/>
          <w:kern w:val="0"/>
          <w:szCs w:val="20"/>
        </w:rPr>
        <w:t xml:space="preserve">:3399-3402. </w:t>
      </w:r>
      <w:r w:rsidRPr="00207B2B">
        <w:rPr>
          <w:color w:val="000000"/>
          <w:kern w:val="0"/>
          <w:szCs w:val="20"/>
        </w:rPr>
        <w:t>doi:10.7314/apjcp.2012.13.7.3399</w:t>
      </w:r>
    </w:p>
    <w:p w14:paraId="789163B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Saenna P, Hurst C, Echaubard P, Wilcox BA, Sripa B. 2017. Fish sharing as a risk factor for </w:t>
      </w:r>
      <w:r w:rsidRPr="0038203B">
        <w:rPr>
          <w:i/>
          <w:iCs/>
          <w:color w:val="000000"/>
          <w:kern w:val="0"/>
          <w:szCs w:val="20"/>
        </w:rPr>
        <w:t>Opisthorchis viverrini</w:t>
      </w:r>
      <w:r>
        <w:rPr>
          <w:color w:val="000000"/>
          <w:kern w:val="0"/>
          <w:szCs w:val="20"/>
        </w:rPr>
        <w:t xml:space="preserve"> infection: evidence from two villages in north-eastern Thailand. </w:t>
      </w:r>
      <w:r w:rsidRPr="00207B2B">
        <w:rPr>
          <w:i/>
          <w:iCs/>
          <w:color w:val="000000"/>
          <w:kern w:val="0"/>
          <w:szCs w:val="20"/>
        </w:rPr>
        <w:t>Infectious Diseases of Poverty</w:t>
      </w:r>
      <w:r>
        <w:rPr>
          <w:color w:val="000000"/>
          <w:kern w:val="0"/>
          <w:szCs w:val="20"/>
        </w:rPr>
        <w:t xml:space="preserve"> </w:t>
      </w:r>
      <w:r>
        <w:rPr>
          <w:b/>
          <w:bCs/>
          <w:color w:val="000000"/>
          <w:kern w:val="0"/>
          <w:szCs w:val="20"/>
        </w:rPr>
        <w:t>6</w:t>
      </w:r>
      <w:r>
        <w:rPr>
          <w:color w:val="000000"/>
          <w:kern w:val="0"/>
          <w:szCs w:val="20"/>
        </w:rPr>
        <w:t>:66. doi:10.1186/s40249-017-0281-7</w:t>
      </w:r>
    </w:p>
    <w:p w14:paraId="7CAC4DE8"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Saiyachak K, Tongsotsang S, Saenrueang T, Moore MA, Promthet S. 2016. Prevalence and Factors Associated with </w:t>
      </w:r>
      <w:r w:rsidRPr="0038203B">
        <w:rPr>
          <w:i/>
          <w:iCs/>
          <w:color w:val="000000"/>
          <w:kern w:val="0"/>
          <w:szCs w:val="20"/>
        </w:rPr>
        <w:t>Opisthorchis viverrini</w:t>
      </w:r>
      <w:r>
        <w:rPr>
          <w:color w:val="000000"/>
          <w:kern w:val="0"/>
          <w:szCs w:val="20"/>
        </w:rPr>
        <w:t xml:space="preserve"> Infection in Khammouane Province, Lao PDR. </w:t>
      </w:r>
      <w:r w:rsidRPr="00207B2B">
        <w:rPr>
          <w:i/>
          <w:iCs/>
          <w:color w:val="000000"/>
          <w:kern w:val="0"/>
          <w:szCs w:val="20"/>
        </w:rPr>
        <w:t>Asian Pacific Journal of Cancer Prevention</w:t>
      </w:r>
      <w:r>
        <w:rPr>
          <w:color w:val="000000"/>
          <w:kern w:val="0"/>
          <w:szCs w:val="20"/>
        </w:rPr>
        <w:t xml:space="preserve"> </w:t>
      </w:r>
      <w:r>
        <w:rPr>
          <w:b/>
          <w:bCs/>
          <w:color w:val="000000"/>
          <w:kern w:val="0"/>
          <w:szCs w:val="20"/>
        </w:rPr>
        <w:t>17</w:t>
      </w:r>
      <w:r>
        <w:rPr>
          <w:color w:val="000000"/>
          <w:kern w:val="0"/>
          <w:szCs w:val="20"/>
        </w:rPr>
        <w:t>:1589-1593. doi:</w:t>
      </w:r>
      <w:r w:rsidRPr="00207B2B">
        <w:rPr>
          <w:color w:val="000000"/>
          <w:kern w:val="0"/>
          <w:szCs w:val="20"/>
        </w:rPr>
        <w:t>10.7314/apjcp.2016.17.3.1589</w:t>
      </w:r>
    </w:p>
    <w:p w14:paraId="7935AE0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Salao K, Spofford EM, Price C, Mairiang E, Suttiprapa S, Wright HL, Sripa B, Edwards SW. 2020. Enhanced neutrophil functions during </w:t>
      </w:r>
      <w:r w:rsidRPr="0038203B">
        <w:rPr>
          <w:i/>
          <w:iCs/>
          <w:color w:val="000000"/>
          <w:kern w:val="0"/>
          <w:szCs w:val="20"/>
        </w:rPr>
        <w:t>Opisthorchis viverrini</w:t>
      </w:r>
      <w:r>
        <w:rPr>
          <w:color w:val="000000"/>
          <w:kern w:val="0"/>
          <w:szCs w:val="20"/>
        </w:rPr>
        <w:t xml:space="preserve"> infections and correlation with advanced periductal fibrosis. </w:t>
      </w:r>
      <w:r w:rsidRPr="00207B2B">
        <w:rPr>
          <w:i/>
          <w:iCs/>
          <w:color w:val="000000"/>
          <w:kern w:val="0"/>
          <w:szCs w:val="20"/>
        </w:rPr>
        <w:t>International Journal for Parasitology</w:t>
      </w:r>
      <w:r>
        <w:rPr>
          <w:color w:val="000000"/>
          <w:kern w:val="0"/>
          <w:szCs w:val="20"/>
        </w:rPr>
        <w:t xml:space="preserve"> </w:t>
      </w:r>
      <w:r>
        <w:rPr>
          <w:b/>
          <w:bCs/>
          <w:color w:val="000000"/>
          <w:kern w:val="0"/>
          <w:szCs w:val="20"/>
        </w:rPr>
        <w:t>50</w:t>
      </w:r>
      <w:r>
        <w:rPr>
          <w:color w:val="000000"/>
          <w:kern w:val="0"/>
          <w:szCs w:val="20"/>
        </w:rPr>
        <w:t>:145-152. doi:https://doi.org/10.1016/j.ijpara.2019.11.007</w:t>
      </w:r>
    </w:p>
    <w:p w14:paraId="1B62EA7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Saowakontha S, Pipitgool V, Pariyanonda S, Tesana S, Rojsathaporn K, Intarakhao C. 1993. Field trials in the control of </w:t>
      </w:r>
      <w:r w:rsidRPr="0038203B">
        <w:rPr>
          <w:i/>
          <w:iCs/>
          <w:color w:val="000000"/>
          <w:kern w:val="0"/>
          <w:szCs w:val="20"/>
        </w:rPr>
        <w:t>Opisthorchis viverrini</w:t>
      </w:r>
      <w:r>
        <w:rPr>
          <w:color w:val="000000"/>
          <w:kern w:val="0"/>
          <w:szCs w:val="20"/>
        </w:rPr>
        <w:t xml:space="preserve"> with an integrated programme in endemic areas of northeast Thailand.</w:t>
      </w:r>
      <w:r w:rsidRPr="00207B2B">
        <w:t xml:space="preserve"> </w:t>
      </w:r>
      <w:r w:rsidRPr="00207B2B">
        <w:rPr>
          <w:i/>
          <w:iCs/>
          <w:color w:val="000000"/>
          <w:kern w:val="0"/>
          <w:szCs w:val="20"/>
        </w:rPr>
        <w:t>Parasitology</w:t>
      </w:r>
      <w:r>
        <w:rPr>
          <w:color w:val="000000"/>
          <w:kern w:val="0"/>
          <w:szCs w:val="20"/>
        </w:rPr>
        <w:t xml:space="preserve"> </w:t>
      </w:r>
      <w:r>
        <w:rPr>
          <w:b/>
          <w:bCs/>
          <w:color w:val="000000"/>
          <w:kern w:val="0"/>
          <w:szCs w:val="20"/>
        </w:rPr>
        <w:t>106 ( Pt 3)</w:t>
      </w:r>
      <w:r>
        <w:rPr>
          <w:color w:val="000000"/>
          <w:kern w:val="0"/>
          <w:szCs w:val="20"/>
        </w:rPr>
        <w:t xml:space="preserve">:283-288. </w:t>
      </w:r>
      <w:r w:rsidRPr="00207B2B">
        <w:rPr>
          <w:color w:val="000000"/>
          <w:kern w:val="0"/>
          <w:szCs w:val="20"/>
        </w:rPr>
        <w:t>doi:10.1017/s0031182000075107</w:t>
      </w:r>
    </w:p>
    <w:p w14:paraId="3CC889B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Sato M, Pongvongsa T, Sanguankiat S, Yoonuan T, Dekumyoy P, Kalambaheti T, Keomoungkhoun M, Phimmayoi I, Boupha B, Moji K, Waikagul J. 2010. Copro-DNA diagnosis of </w:t>
      </w:r>
      <w:r w:rsidRPr="0038203B">
        <w:rPr>
          <w:i/>
          <w:iCs/>
          <w:color w:val="000000"/>
          <w:kern w:val="0"/>
          <w:szCs w:val="20"/>
        </w:rPr>
        <w:t>Opisthorchis viverrini</w:t>
      </w:r>
      <w:r>
        <w:rPr>
          <w:color w:val="000000"/>
          <w:kern w:val="0"/>
          <w:szCs w:val="20"/>
        </w:rPr>
        <w:t xml:space="preserve"> and </w:t>
      </w:r>
      <w:r w:rsidRPr="0038203B">
        <w:rPr>
          <w:i/>
          <w:iCs/>
          <w:color w:val="000000"/>
          <w:kern w:val="0"/>
          <w:szCs w:val="20"/>
        </w:rPr>
        <w:t>Haplorchis taichui</w:t>
      </w:r>
      <w:r>
        <w:rPr>
          <w:color w:val="000000"/>
          <w:kern w:val="0"/>
          <w:szCs w:val="20"/>
        </w:rPr>
        <w:t xml:space="preserve"> infection in an endemic area of Lao PDR. </w:t>
      </w:r>
      <w:r>
        <w:rPr>
          <w:i/>
          <w:iCs/>
          <w:color w:val="000000"/>
          <w:kern w:val="0"/>
          <w:szCs w:val="20"/>
        </w:rPr>
        <w:t>The Southeast Asian Journal of Tropical Medicine and Public Health</w:t>
      </w:r>
      <w:r>
        <w:rPr>
          <w:color w:val="000000"/>
          <w:kern w:val="0"/>
          <w:szCs w:val="20"/>
        </w:rPr>
        <w:t xml:space="preserve"> </w:t>
      </w:r>
      <w:r>
        <w:rPr>
          <w:b/>
          <w:bCs/>
          <w:color w:val="000000"/>
          <w:kern w:val="0"/>
          <w:szCs w:val="20"/>
        </w:rPr>
        <w:t>41</w:t>
      </w:r>
      <w:r>
        <w:rPr>
          <w:color w:val="000000"/>
          <w:kern w:val="0"/>
          <w:szCs w:val="20"/>
        </w:rPr>
        <w:t xml:space="preserve">:28-35. </w:t>
      </w:r>
      <w:r w:rsidRPr="00985856">
        <w:rPr>
          <w:color w:val="000000"/>
          <w:kern w:val="0"/>
          <w:szCs w:val="20"/>
        </w:rPr>
        <w:t>PMID: 20578479</w:t>
      </w:r>
    </w:p>
    <w:p w14:paraId="74578F0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Sato M, Pongvongsa T, Sanguankiat S, Yoonuan T, Kobayashi J, Boupha B, Nishimoto F, Moji K, Sato MO, Waikagul J. 2015. Patterns of trematode infections of </w:t>
      </w:r>
      <w:r w:rsidRPr="0038203B">
        <w:rPr>
          <w:i/>
          <w:iCs/>
          <w:color w:val="000000"/>
          <w:kern w:val="0"/>
          <w:szCs w:val="20"/>
        </w:rPr>
        <w:t>Opisthorchis viverrini</w:t>
      </w:r>
      <w:r>
        <w:rPr>
          <w:color w:val="000000"/>
          <w:kern w:val="0"/>
          <w:szCs w:val="20"/>
        </w:rPr>
        <w:t xml:space="preserve"> (Opisthorchiidae) and </w:t>
      </w:r>
      <w:r w:rsidRPr="0038203B">
        <w:rPr>
          <w:i/>
          <w:iCs/>
          <w:color w:val="000000"/>
          <w:kern w:val="0"/>
          <w:szCs w:val="20"/>
        </w:rPr>
        <w:t>Haplorchis taichui</w:t>
      </w:r>
      <w:r>
        <w:rPr>
          <w:color w:val="000000"/>
          <w:kern w:val="0"/>
          <w:szCs w:val="20"/>
        </w:rPr>
        <w:t xml:space="preserve"> (Heterophyidae) in human populations from two villages in Savannakhet Province, Lao PDR. </w:t>
      </w:r>
      <w:r w:rsidRPr="00207B2B">
        <w:rPr>
          <w:i/>
          <w:iCs/>
          <w:color w:val="000000"/>
          <w:kern w:val="0"/>
          <w:szCs w:val="20"/>
        </w:rPr>
        <w:t>Journal of Helminthology</w:t>
      </w:r>
      <w:r>
        <w:rPr>
          <w:color w:val="000000"/>
          <w:kern w:val="0"/>
          <w:szCs w:val="20"/>
        </w:rPr>
        <w:t xml:space="preserve"> </w:t>
      </w:r>
      <w:r>
        <w:rPr>
          <w:b/>
          <w:bCs/>
          <w:color w:val="000000"/>
          <w:kern w:val="0"/>
          <w:szCs w:val="20"/>
        </w:rPr>
        <w:t>89</w:t>
      </w:r>
      <w:r>
        <w:rPr>
          <w:color w:val="000000"/>
          <w:kern w:val="0"/>
          <w:szCs w:val="20"/>
        </w:rPr>
        <w:t>:439-445. doi:10.1017/S0022149X14000261</w:t>
      </w:r>
    </w:p>
    <w:p w14:paraId="5E16510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Sayasone S, Mak TK, Vanmany M, Rasphone O, Vounatsou P, Utzinger J, Akkhavong K, Odermatt P. 2011. Helminth and intestinal protozoa infections, multiparasitism and risk factors in Champasack province, Lao People's Democratic Republic. </w:t>
      </w:r>
      <w:r w:rsidRPr="00ED4BD1">
        <w:rPr>
          <w:i/>
          <w:iCs/>
          <w:color w:val="000000"/>
          <w:kern w:val="0"/>
          <w:szCs w:val="20"/>
        </w:rPr>
        <w:t>PLOS Neglected Tropical Diseases</w:t>
      </w:r>
      <w:r>
        <w:rPr>
          <w:color w:val="000000"/>
          <w:kern w:val="0"/>
          <w:szCs w:val="20"/>
        </w:rPr>
        <w:t xml:space="preserve"> </w:t>
      </w:r>
      <w:r>
        <w:rPr>
          <w:b/>
          <w:bCs/>
          <w:color w:val="000000"/>
          <w:kern w:val="0"/>
          <w:szCs w:val="20"/>
        </w:rPr>
        <w:t>5</w:t>
      </w:r>
      <w:r>
        <w:rPr>
          <w:color w:val="000000"/>
          <w:kern w:val="0"/>
          <w:szCs w:val="20"/>
        </w:rPr>
        <w:t>:e1037. doi:10.1371/journal.pntd.0001037</w:t>
      </w:r>
    </w:p>
    <w:p w14:paraId="192EC1B9"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Sayasone S, Odermatt P, Phoumindr N, Vongsaravane X, Sensombath V, Phetsouvanh R, Choulamany X, Strobel M. 2007. Epidemiology of </w:t>
      </w:r>
      <w:r w:rsidRPr="0038203B">
        <w:rPr>
          <w:i/>
          <w:iCs/>
          <w:color w:val="000000"/>
          <w:kern w:val="0"/>
          <w:szCs w:val="20"/>
        </w:rPr>
        <w:t>Opisthorchis viverrini</w:t>
      </w:r>
      <w:r>
        <w:rPr>
          <w:color w:val="000000"/>
          <w:kern w:val="0"/>
          <w:szCs w:val="20"/>
        </w:rPr>
        <w:t xml:space="preserve"> in a rural district of southern Lao PDR. </w:t>
      </w:r>
      <w:r w:rsidRPr="00ED4BD1">
        <w:rPr>
          <w:i/>
          <w:iCs/>
          <w:color w:val="000000"/>
          <w:kern w:val="0"/>
          <w:szCs w:val="20"/>
        </w:rPr>
        <w:t>Transactions of the Royal Society of Tropical Medicine and Hygiene</w:t>
      </w:r>
      <w:r>
        <w:rPr>
          <w:color w:val="000000"/>
          <w:kern w:val="0"/>
          <w:szCs w:val="20"/>
        </w:rPr>
        <w:t xml:space="preserve"> </w:t>
      </w:r>
      <w:r>
        <w:rPr>
          <w:b/>
          <w:bCs/>
          <w:color w:val="000000"/>
          <w:kern w:val="0"/>
          <w:szCs w:val="20"/>
        </w:rPr>
        <w:t>101</w:t>
      </w:r>
      <w:r>
        <w:rPr>
          <w:color w:val="000000"/>
          <w:kern w:val="0"/>
          <w:szCs w:val="20"/>
        </w:rPr>
        <w:t>:40-47. doi:10.1016/j.trstmh.2006.02.018</w:t>
      </w:r>
    </w:p>
    <w:p w14:paraId="31CAA3A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Sayasone S, Utzinger J, Akkhavong K, Odermatt P. 2015. Multiparasitism and intensity of helminth infections in relation to symptoms and  nutritional status among children: a cross-sectional study in southern Lao People's Democratic Republic. </w:t>
      </w:r>
      <w:r w:rsidRPr="00ED4BD1">
        <w:rPr>
          <w:i/>
          <w:iCs/>
          <w:color w:val="000000"/>
          <w:kern w:val="0"/>
          <w:szCs w:val="20"/>
        </w:rPr>
        <w:t>Acta Tropica</w:t>
      </w:r>
      <w:r>
        <w:rPr>
          <w:color w:val="000000"/>
          <w:kern w:val="0"/>
          <w:szCs w:val="20"/>
        </w:rPr>
        <w:t xml:space="preserve"> </w:t>
      </w:r>
      <w:r>
        <w:rPr>
          <w:b/>
          <w:bCs/>
          <w:color w:val="000000"/>
          <w:kern w:val="0"/>
          <w:szCs w:val="20"/>
        </w:rPr>
        <w:t>141</w:t>
      </w:r>
      <w:r>
        <w:rPr>
          <w:color w:val="000000"/>
          <w:kern w:val="0"/>
          <w:szCs w:val="20"/>
        </w:rPr>
        <w:t>:322-331. doi:10.1016/j.actatropica.2014.09.015</w:t>
      </w:r>
    </w:p>
    <w:p w14:paraId="45F6435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Schär F, Inpankaew T, Traub RJ, Khieu V, Dalsgaard A, Chimnoi W, Chhoun C, Sok D, Marti H, Muth S, Odermatt P. 2014. The prevalence and diversity of intestinal parasitic infections in humans and domestic animals in a rural Cambodian village. </w:t>
      </w:r>
      <w:r w:rsidRPr="00ED4BD1">
        <w:rPr>
          <w:i/>
          <w:iCs/>
          <w:color w:val="000000"/>
          <w:kern w:val="0"/>
          <w:szCs w:val="20"/>
        </w:rPr>
        <w:t>Parasitology International</w:t>
      </w:r>
      <w:r>
        <w:rPr>
          <w:color w:val="000000"/>
          <w:kern w:val="0"/>
          <w:szCs w:val="20"/>
        </w:rPr>
        <w:t xml:space="preserve"> </w:t>
      </w:r>
      <w:r>
        <w:rPr>
          <w:b/>
          <w:bCs/>
          <w:color w:val="000000"/>
          <w:kern w:val="0"/>
          <w:szCs w:val="20"/>
        </w:rPr>
        <w:t>63</w:t>
      </w:r>
      <w:r>
        <w:rPr>
          <w:color w:val="000000"/>
          <w:kern w:val="0"/>
          <w:szCs w:val="20"/>
        </w:rPr>
        <w:t>:597-603. doi:https://doi.org/10.1016/j.parint.2014.03.007</w:t>
      </w:r>
    </w:p>
    <w:p w14:paraId="1383625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Schurer JM, Ramirez V, Kyes P, Tanee T, Patarapadungkit N, Thamsenanupap P, Trufan S, Grant ET, Garland-Lewis G, Kelley S, Nueaitong H, Kyes RC, Rabinowitz P. 2019. Long-Tailed Macaques (Macaca fascicularis) in Urban Landscapes: Gastrointestinal Parasitism and Barriers for Healthy Coexistence in Northeast Thailand. </w:t>
      </w:r>
      <w:r w:rsidRPr="00ED4BD1">
        <w:rPr>
          <w:i/>
          <w:iCs/>
          <w:color w:val="000000"/>
          <w:kern w:val="0"/>
          <w:szCs w:val="20"/>
        </w:rPr>
        <w:t>The American Journal of Tropical Medicine and Hygiene</w:t>
      </w:r>
      <w:r>
        <w:rPr>
          <w:color w:val="000000"/>
          <w:kern w:val="0"/>
          <w:szCs w:val="20"/>
        </w:rPr>
        <w:t xml:space="preserve"> </w:t>
      </w:r>
      <w:r>
        <w:rPr>
          <w:b/>
          <w:bCs/>
          <w:color w:val="000000"/>
          <w:kern w:val="0"/>
          <w:szCs w:val="20"/>
        </w:rPr>
        <w:t>100</w:t>
      </w:r>
      <w:r>
        <w:rPr>
          <w:color w:val="000000"/>
          <w:kern w:val="0"/>
          <w:szCs w:val="20"/>
        </w:rPr>
        <w:t>:357-364. doi:10.4269/ajtmh.18-0241</w:t>
      </w:r>
    </w:p>
    <w:p w14:paraId="32605A6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Sinuon M, Anantaphruti MT, Socheat D. 2003. Intestinal helminthic infections in schoolchildren in Cambodia. </w:t>
      </w:r>
      <w:r w:rsidRPr="00B65F45">
        <w:rPr>
          <w:i/>
          <w:iCs/>
          <w:color w:val="000000"/>
          <w:kern w:val="0"/>
          <w:szCs w:val="20"/>
        </w:rPr>
        <w:t xml:space="preserve">The </w:t>
      </w:r>
      <w:r w:rsidRPr="00ED4BD1">
        <w:rPr>
          <w:i/>
          <w:iCs/>
          <w:color w:val="000000"/>
          <w:kern w:val="0"/>
          <w:szCs w:val="20"/>
        </w:rPr>
        <w:t>Southeast Asian Journal of Tropical Medicine and</w:t>
      </w:r>
      <w:r>
        <w:rPr>
          <w:i/>
          <w:iCs/>
          <w:color w:val="000000"/>
          <w:kern w:val="0"/>
          <w:szCs w:val="20"/>
        </w:rPr>
        <w:t xml:space="preserve"> Public Health</w:t>
      </w:r>
      <w:r>
        <w:rPr>
          <w:color w:val="000000"/>
          <w:kern w:val="0"/>
          <w:szCs w:val="20"/>
        </w:rPr>
        <w:t xml:space="preserve"> </w:t>
      </w:r>
      <w:r>
        <w:rPr>
          <w:b/>
          <w:bCs/>
          <w:color w:val="000000"/>
          <w:kern w:val="0"/>
          <w:szCs w:val="20"/>
        </w:rPr>
        <w:t>34</w:t>
      </w:r>
      <w:r>
        <w:rPr>
          <w:color w:val="000000"/>
          <w:kern w:val="0"/>
          <w:szCs w:val="20"/>
        </w:rPr>
        <w:t xml:space="preserve">:254-258. </w:t>
      </w:r>
      <w:r w:rsidRPr="00ED4BD1">
        <w:rPr>
          <w:color w:val="000000"/>
          <w:kern w:val="0"/>
          <w:szCs w:val="20"/>
        </w:rPr>
        <w:t>PMID: 12971545</w:t>
      </w:r>
    </w:p>
    <w:p w14:paraId="35780C9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Sithithaworn P, Andrews RH, Nguyen VD, Wongsaroj T, Sinuon M, Odermatt P, Nawa Y, Liang S, Brindley PJ, Sripa B. 2012. The current status of opisthorchiasis and clonorchiasis in the Mekong Basin. </w:t>
      </w:r>
      <w:r w:rsidRPr="00ED4BD1">
        <w:rPr>
          <w:i/>
          <w:iCs/>
          <w:color w:val="000000"/>
          <w:kern w:val="0"/>
          <w:szCs w:val="20"/>
        </w:rPr>
        <w:t>Parasitology International</w:t>
      </w:r>
      <w:r>
        <w:rPr>
          <w:color w:val="000000"/>
          <w:kern w:val="0"/>
          <w:szCs w:val="20"/>
        </w:rPr>
        <w:t xml:space="preserve"> </w:t>
      </w:r>
      <w:r>
        <w:rPr>
          <w:b/>
          <w:bCs/>
          <w:color w:val="000000"/>
          <w:kern w:val="0"/>
          <w:szCs w:val="20"/>
        </w:rPr>
        <w:t>61</w:t>
      </w:r>
      <w:r>
        <w:rPr>
          <w:color w:val="000000"/>
          <w:kern w:val="0"/>
          <w:szCs w:val="20"/>
        </w:rPr>
        <w:t>:10-16. doi:10.1016/j.parint.2011.08.014</w:t>
      </w:r>
    </w:p>
    <w:p w14:paraId="5988A08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Sithithaworn P, Sithithaworn J, Srisawangwong T, Tesana S, Daenseekaew W, Fujimaki Y, Ando K. 2003. Epidemiology of </w:t>
      </w:r>
      <w:r w:rsidRPr="0038203B">
        <w:rPr>
          <w:i/>
          <w:iCs/>
          <w:color w:val="000000"/>
          <w:kern w:val="0"/>
          <w:szCs w:val="20"/>
        </w:rPr>
        <w:t>Strongyloides stercoralis</w:t>
      </w:r>
      <w:r>
        <w:rPr>
          <w:color w:val="000000"/>
          <w:kern w:val="0"/>
          <w:szCs w:val="20"/>
        </w:rPr>
        <w:t xml:space="preserve"> in north-east Thailand: application of the agar plate culture technique compared with the enzyme-linked immunosorbent assay. </w:t>
      </w:r>
      <w:r w:rsidRPr="00ED4BD1">
        <w:rPr>
          <w:i/>
          <w:iCs/>
          <w:color w:val="000000"/>
          <w:kern w:val="0"/>
          <w:szCs w:val="20"/>
        </w:rPr>
        <w:t>Transactions of the Royal Society of Tropical Medicine and Hygiene</w:t>
      </w:r>
      <w:r>
        <w:rPr>
          <w:color w:val="000000"/>
          <w:kern w:val="0"/>
          <w:szCs w:val="20"/>
        </w:rPr>
        <w:t xml:space="preserve"> </w:t>
      </w:r>
      <w:r>
        <w:rPr>
          <w:b/>
          <w:bCs/>
          <w:color w:val="000000"/>
          <w:kern w:val="0"/>
          <w:szCs w:val="20"/>
        </w:rPr>
        <w:t>97</w:t>
      </w:r>
      <w:r>
        <w:rPr>
          <w:color w:val="000000"/>
          <w:kern w:val="0"/>
          <w:szCs w:val="20"/>
        </w:rPr>
        <w:t>:398-402. doi:10.1016/S0035-9203(03)90069-1</w:t>
      </w:r>
    </w:p>
    <w:p w14:paraId="69841FE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Sithithaworn P, Sukavat K, Vannachone B, Sophonphong K, Ben-Embarek P, Petney T, Andrews R. 2006. Epidemiology of food-borne trematodes and other parasite infections in a fishing community on the Nam Ngum reservoir, Lao PDR. </w:t>
      </w:r>
      <w:r>
        <w:rPr>
          <w:i/>
          <w:iCs/>
          <w:color w:val="000000"/>
          <w:kern w:val="0"/>
          <w:szCs w:val="20"/>
        </w:rPr>
        <w:t>The Southeast Asian journal of tropical medicine and public health</w:t>
      </w:r>
      <w:r>
        <w:rPr>
          <w:color w:val="000000"/>
          <w:kern w:val="0"/>
          <w:szCs w:val="20"/>
        </w:rPr>
        <w:t xml:space="preserve"> </w:t>
      </w:r>
      <w:r>
        <w:rPr>
          <w:b/>
          <w:bCs/>
          <w:color w:val="000000"/>
          <w:kern w:val="0"/>
          <w:szCs w:val="20"/>
        </w:rPr>
        <w:t>37</w:t>
      </w:r>
      <w:r>
        <w:rPr>
          <w:color w:val="000000"/>
          <w:kern w:val="0"/>
          <w:szCs w:val="20"/>
        </w:rPr>
        <w:t xml:space="preserve">:1083. </w:t>
      </w:r>
      <w:r w:rsidRPr="00ED4BD1">
        <w:rPr>
          <w:color w:val="000000"/>
          <w:kern w:val="0"/>
          <w:szCs w:val="20"/>
        </w:rPr>
        <w:t>PMID: 17333758</w:t>
      </w:r>
    </w:p>
    <w:p w14:paraId="0CC9DE15" w14:textId="77777777" w:rsidR="006F65DF" w:rsidRPr="00BB14DE" w:rsidRDefault="006F65DF" w:rsidP="00B93567">
      <w:pPr>
        <w:autoSpaceDE w:val="0"/>
        <w:autoSpaceDN w:val="0"/>
        <w:adjustRightInd w:val="0"/>
        <w:spacing w:beforeLines="50" w:before="156" w:afterLines="50" w:after="156"/>
        <w:rPr>
          <w:i/>
          <w:iCs/>
          <w:color w:val="000000"/>
          <w:kern w:val="0"/>
          <w:szCs w:val="20"/>
        </w:rPr>
      </w:pPr>
      <w:r>
        <w:rPr>
          <w:color w:val="000000"/>
          <w:kern w:val="0"/>
          <w:szCs w:val="20"/>
        </w:rPr>
        <w:t xml:space="preserve">Sohn W, Jung B, Hong S, Lee K, Park J, Kim H, Cho S, Htoon TT, Tin HH, Chai J. 2019. Low-Grade Endemicity of Opisthorchiasis, Yangon, Myanmar. </w:t>
      </w:r>
      <w:r w:rsidRPr="00ED4BD1">
        <w:rPr>
          <w:i/>
          <w:iCs/>
          <w:color w:val="000000"/>
          <w:kern w:val="0"/>
          <w:szCs w:val="20"/>
        </w:rPr>
        <w:t>Emerging Infectious Diseases</w:t>
      </w:r>
      <w:r>
        <w:rPr>
          <w:color w:val="000000"/>
          <w:kern w:val="0"/>
          <w:szCs w:val="20"/>
        </w:rPr>
        <w:t xml:space="preserve"> </w:t>
      </w:r>
      <w:r>
        <w:rPr>
          <w:b/>
          <w:bCs/>
          <w:color w:val="000000"/>
          <w:kern w:val="0"/>
          <w:szCs w:val="20"/>
        </w:rPr>
        <w:t>25</w:t>
      </w:r>
      <w:r>
        <w:rPr>
          <w:color w:val="000000"/>
          <w:kern w:val="0"/>
          <w:szCs w:val="20"/>
        </w:rPr>
        <w:t>:1435-1437. doi:10.3201/eid2507.190495</w:t>
      </w:r>
    </w:p>
    <w:p w14:paraId="37597F5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Sohn WM, Kim HJ, Yong TS, Eom KS, Jeong HG, Kim JK, Kang AR, Kim MR, Park JM, Ji SH, Sinuon M, Socheat D, Chai JY. 2011. </w:t>
      </w:r>
      <w:r w:rsidRPr="0038203B">
        <w:rPr>
          <w:i/>
          <w:iCs/>
          <w:color w:val="000000"/>
          <w:kern w:val="0"/>
          <w:szCs w:val="20"/>
        </w:rPr>
        <w:t>Echinostoma ilocanum</w:t>
      </w:r>
      <w:r>
        <w:rPr>
          <w:color w:val="000000"/>
          <w:kern w:val="0"/>
          <w:szCs w:val="20"/>
        </w:rPr>
        <w:t xml:space="preserve"> infection in Oddar Meanchey Province, Cambodia. </w:t>
      </w:r>
      <w:bookmarkStart w:id="11" w:name="_Hlk42362588"/>
      <w:r w:rsidRPr="00BB14DE">
        <w:rPr>
          <w:i/>
          <w:iCs/>
          <w:color w:val="000000"/>
          <w:kern w:val="0"/>
          <w:szCs w:val="20"/>
        </w:rPr>
        <w:t>The Korean journal of parasitology</w:t>
      </w:r>
      <w:bookmarkEnd w:id="11"/>
      <w:r>
        <w:rPr>
          <w:color w:val="000000"/>
          <w:kern w:val="0"/>
          <w:szCs w:val="20"/>
        </w:rPr>
        <w:t xml:space="preserve"> </w:t>
      </w:r>
      <w:r>
        <w:rPr>
          <w:b/>
          <w:bCs/>
          <w:color w:val="000000"/>
          <w:kern w:val="0"/>
          <w:szCs w:val="20"/>
        </w:rPr>
        <w:t>49</w:t>
      </w:r>
      <w:r>
        <w:rPr>
          <w:color w:val="000000"/>
          <w:kern w:val="0"/>
          <w:szCs w:val="20"/>
        </w:rPr>
        <w:t>:187-190. doi:10.3347/kjp.2011.49.2.187</w:t>
      </w:r>
    </w:p>
    <w:p w14:paraId="7F76A017"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Sohn WM, Shin EH, Yong TS, Eom KS, Jeong HG, Sinuon M, Socheat D, Chai JY. 2011. Adult </w:t>
      </w:r>
      <w:r w:rsidRPr="0038203B">
        <w:rPr>
          <w:i/>
          <w:iCs/>
          <w:color w:val="000000"/>
          <w:kern w:val="0"/>
          <w:szCs w:val="20"/>
        </w:rPr>
        <w:t>Opisthorchis viverrini</w:t>
      </w:r>
      <w:r>
        <w:rPr>
          <w:color w:val="000000"/>
          <w:kern w:val="0"/>
          <w:szCs w:val="20"/>
        </w:rPr>
        <w:t xml:space="preserve"> flukes in humans, Takeo, Cambodia. </w:t>
      </w:r>
      <w:r w:rsidRPr="00ED4BD1">
        <w:rPr>
          <w:i/>
          <w:iCs/>
          <w:color w:val="000000"/>
          <w:kern w:val="0"/>
          <w:szCs w:val="20"/>
        </w:rPr>
        <w:t>Emerging Infectious Diseases</w:t>
      </w:r>
      <w:r>
        <w:rPr>
          <w:color w:val="000000"/>
          <w:kern w:val="0"/>
          <w:szCs w:val="20"/>
        </w:rPr>
        <w:t xml:space="preserve"> </w:t>
      </w:r>
      <w:r>
        <w:rPr>
          <w:b/>
          <w:bCs/>
          <w:color w:val="000000"/>
          <w:kern w:val="0"/>
          <w:szCs w:val="20"/>
        </w:rPr>
        <w:t>17</w:t>
      </w:r>
      <w:r>
        <w:rPr>
          <w:color w:val="000000"/>
          <w:kern w:val="0"/>
          <w:szCs w:val="20"/>
        </w:rPr>
        <w:t>:1302-1304. doi:10.3201/eid1707.102071</w:t>
      </w:r>
    </w:p>
    <w:p w14:paraId="04E885C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Sohn WM, Yong TS, Eom KS, Min DY, Lee D, Jung BK, Banouvong V, Insisiengmay B, Phommasack B, Rim HJ, Chai JY. 2014. Prevalence of </w:t>
      </w:r>
      <w:r w:rsidRPr="0038203B">
        <w:rPr>
          <w:i/>
          <w:iCs/>
          <w:color w:val="000000"/>
          <w:kern w:val="0"/>
          <w:szCs w:val="20"/>
        </w:rPr>
        <w:t>Haplorchis taichui</w:t>
      </w:r>
      <w:r>
        <w:rPr>
          <w:color w:val="000000"/>
          <w:kern w:val="0"/>
          <w:szCs w:val="20"/>
        </w:rPr>
        <w:t xml:space="preserve"> among humans and fish in Luang Prabang Province, Lao PDR. </w:t>
      </w:r>
      <w:bookmarkStart w:id="12" w:name="_Hlk42362680"/>
      <w:r w:rsidRPr="00BB14DE">
        <w:rPr>
          <w:i/>
          <w:iCs/>
          <w:color w:val="000000"/>
          <w:kern w:val="0"/>
          <w:szCs w:val="20"/>
        </w:rPr>
        <w:t>Acta Tropica</w:t>
      </w:r>
      <w:bookmarkEnd w:id="12"/>
      <w:r>
        <w:rPr>
          <w:color w:val="000000"/>
          <w:kern w:val="0"/>
          <w:szCs w:val="20"/>
        </w:rPr>
        <w:t xml:space="preserve"> </w:t>
      </w:r>
      <w:r>
        <w:rPr>
          <w:b/>
          <w:bCs/>
          <w:color w:val="000000"/>
          <w:kern w:val="0"/>
          <w:szCs w:val="20"/>
        </w:rPr>
        <w:t>136</w:t>
      </w:r>
      <w:r>
        <w:rPr>
          <w:color w:val="000000"/>
          <w:kern w:val="0"/>
          <w:szCs w:val="20"/>
        </w:rPr>
        <w:t>:74-80. doi:10.1016/j.actatropica.2014.04.020</w:t>
      </w:r>
    </w:p>
    <w:p w14:paraId="675FBFB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Sohn WM, Yong TS, Eom KS, Pyo KH, Lee MY, Lim H, Choe S, Jeong HG, Sinuon M, Socheat D, Chai JY. 2012. Prevalence of </w:t>
      </w:r>
      <w:r w:rsidRPr="0038203B">
        <w:rPr>
          <w:i/>
          <w:iCs/>
          <w:color w:val="000000"/>
          <w:kern w:val="0"/>
          <w:szCs w:val="20"/>
        </w:rPr>
        <w:t>Opisthorchis viverrini</w:t>
      </w:r>
      <w:r>
        <w:rPr>
          <w:color w:val="000000"/>
          <w:kern w:val="0"/>
          <w:szCs w:val="20"/>
        </w:rPr>
        <w:t xml:space="preserve"> infection in humans and fish in Kratie Province, Cambodia. </w:t>
      </w:r>
      <w:r w:rsidRPr="00BB14DE">
        <w:rPr>
          <w:i/>
          <w:iCs/>
          <w:color w:val="000000"/>
          <w:kern w:val="0"/>
          <w:szCs w:val="20"/>
        </w:rPr>
        <w:t>Acta Tropica</w:t>
      </w:r>
      <w:r>
        <w:rPr>
          <w:color w:val="000000"/>
          <w:kern w:val="0"/>
          <w:szCs w:val="20"/>
        </w:rPr>
        <w:t xml:space="preserve"> </w:t>
      </w:r>
      <w:r>
        <w:rPr>
          <w:b/>
          <w:bCs/>
          <w:color w:val="000000"/>
          <w:kern w:val="0"/>
          <w:szCs w:val="20"/>
        </w:rPr>
        <w:t>124</w:t>
      </w:r>
      <w:r>
        <w:rPr>
          <w:color w:val="000000"/>
          <w:kern w:val="0"/>
          <w:szCs w:val="20"/>
        </w:rPr>
        <w:t>:215-220. doi:10.1016/j.actatropica.2012.08.011</w:t>
      </w:r>
    </w:p>
    <w:p w14:paraId="6D1B3DB8" w14:textId="4A1F03E2"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Songserm N, Promthet S, Wiangnon S, Sithithaworn P. 2012. Prevalence and co-infection of intestinal parasites among thai rural residents at high-risk of developing cholangiocarcinoma: a cross-sectional study in a prospective cohort study. </w:t>
      </w:r>
      <w:r w:rsidRPr="00BB14DE">
        <w:rPr>
          <w:i/>
          <w:iCs/>
          <w:color w:val="000000"/>
          <w:kern w:val="0"/>
          <w:szCs w:val="20"/>
        </w:rPr>
        <w:t>Asian Pacific Journal of Cancer Prevention</w:t>
      </w:r>
      <w:r w:rsidRPr="00BB14DE">
        <w:rPr>
          <w:color w:val="000000"/>
          <w:kern w:val="0"/>
          <w:szCs w:val="20"/>
        </w:rPr>
        <w:t xml:space="preserve"> </w:t>
      </w:r>
      <w:r>
        <w:rPr>
          <w:b/>
          <w:bCs/>
          <w:color w:val="000000"/>
          <w:kern w:val="0"/>
          <w:szCs w:val="20"/>
        </w:rPr>
        <w:t>13</w:t>
      </w:r>
      <w:r>
        <w:rPr>
          <w:color w:val="000000"/>
          <w:kern w:val="0"/>
          <w:szCs w:val="20"/>
        </w:rPr>
        <w:t xml:space="preserve">:6175-6179. </w:t>
      </w:r>
      <w:r w:rsidRPr="00BB14DE">
        <w:rPr>
          <w:color w:val="000000"/>
          <w:kern w:val="0"/>
          <w:szCs w:val="20"/>
        </w:rPr>
        <w:t>doi:10.7314/apjcp.2012.13.12.6175</w:t>
      </w:r>
    </w:p>
    <w:p w14:paraId="491BA258"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Sornmani S, Schelp FP, Vivatanasesth P, Patihatakorn W, Impand P, Sitabutra P, Worasan P, Preuksaraj S. 1984. A pilot project for controlling </w:t>
      </w:r>
      <w:r w:rsidRPr="0038203B">
        <w:rPr>
          <w:i/>
          <w:iCs/>
          <w:color w:val="000000"/>
          <w:kern w:val="0"/>
          <w:szCs w:val="20"/>
        </w:rPr>
        <w:t>O. viverrini</w:t>
      </w:r>
      <w:r>
        <w:rPr>
          <w:color w:val="000000"/>
          <w:kern w:val="0"/>
          <w:szCs w:val="20"/>
        </w:rPr>
        <w:t xml:space="preserve"> infection in Nong Wai, Northeast Thailand, by applying praziquantel and other measures. </w:t>
      </w:r>
      <w:r w:rsidRPr="00BB14DE">
        <w:rPr>
          <w:i/>
          <w:iCs/>
          <w:color w:val="000000"/>
          <w:kern w:val="0"/>
          <w:szCs w:val="20"/>
        </w:rPr>
        <w:t>Arzneimittel-Forschung</w:t>
      </w:r>
      <w:r>
        <w:rPr>
          <w:color w:val="000000"/>
          <w:kern w:val="0"/>
          <w:szCs w:val="20"/>
        </w:rPr>
        <w:t xml:space="preserve"> </w:t>
      </w:r>
      <w:r>
        <w:rPr>
          <w:b/>
          <w:bCs/>
          <w:color w:val="000000"/>
          <w:kern w:val="0"/>
          <w:szCs w:val="20"/>
        </w:rPr>
        <w:t>34</w:t>
      </w:r>
      <w:r>
        <w:rPr>
          <w:color w:val="000000"/>
          <w:kern w:val="0"/>
          <w:szCs w:val="20"/>
        </w:rPr>
        <w:t xml:space="preserve">:1231. </w:t>
      </w:r>
      <w:r w:rsidRPr="00BB14DE">
        <w:rPr>
          <w:color w:val="000000"/>
          <w:kern w:val="0"/>
          <w:szCs w:val="20"/>
        </w:rPr>
        <w:t>PMID: 6542402</w:t>
      </w:r>
    </w:p>
    <w:p w14:paraId="442FF66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Sornmani S, Schelp FP, Vivatanasesth P, Pongpaew P, Sritabutra P, Supawan V, Vudhivai N, Egormaiphol S, Harinasuta C. 1981. An investigation of the health and nutritional status of the population in the Nam Pong Water Resource Development Project, northeast Thailand. </w:t>
      </w:r>
      <w:r>
        <w:rPr>
          <w:i/>
          <w:iCs/>
          <w:color w:val="000000"/>
          <w:kern w:val="0"/>
          <w:szCs w:val="20"/>
        </w:rPr>
        <w:t>Annals of tropical medicine and parasitology</w:t>
      </w:r>
      <w:r>
        <w:rPr>
          <w:color w:val="000000"/>
          <w:kern w:val="0"/>
          <w:szCs w:val="20"/>
        </w:rPr>
        <w:t xml:space="preserve"> </w:t>
      </w:r>
      <w:r>
        <w:rPr>
          <w:b/>
          <w:bCs/>
          <w:color w:val="000000"/>
          <w:kern w:val="0"/>
          <w:szCs w:val="20"/>
        </w:rPr>
        <w:t>75</w:t>
      </w:r>
      <w:r>
        <w:rPr>
          <w:color w:val="000000"/>
          <w:kern w:val="0"/>
          <w:szCs w:val="20"/>
        </w:rPr>
        <w:t xml:space="preserve">:335. </w:t>
      </w:r>
      <w:r w:rsidRPr="00BB14DE">
        <w:rPr>
          <w:color w:val="000000"/>
          <w:kern w:val="0"/>
          <w:szCs w:val="20"/>
        </w:rPr>
        <w:t>doi: 10.1080/00034983.1981.11687448</w:t>
      </w:r>
    </w:p>
    <w:p w14:paraId="7F0C2DC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Sornmani S, Vivatanasesth P, Impand P, Phatihatakorn W, Sitabutra P, Schelp FP. 1984. Infection and re-infection rates of opisthorchiasis in the water resource development area of Nam Pong project, Khon Kaen Province, northeast Thailand. </w:t>
      </w:r>
      <w:r>
        <w:rPr>
          <w:i/>
          <w:iCs/>
          <w:color w:val="000000"/>
          <w:kern w:val="0"/>
          <w:szCs w:val="20"/>
        </w:rPr>
        <w:t>Annals of tropical medicine and parasitology</w:t>
      </w:r>
      <w:r>
        <w:rPr>
          <w:color w:val="000000"/>
          <w:kern w:val="0"/>
          <w:szCs w:val="20"/>
        </w:rPr>
        <w:t xml:space="preserve"> </w:t>
      </w:r>
      <w:r>
        <w:rPr>
          <w:b/>
          <w:bCs/>
          <w:color w:val="000000"/>
          <w:kern w:val="0"/>
          <w:szCs w:val="20"/>
        </w:rPr>
        <w:t>78</w:t>
      </w:r>
      <w:r>
        <w:rPr>
          <w:color w:val="000000"/>
          <w:kern w:val="0"/>
          <w:szCs w:val="20"/>
        </w:rPr>
        <w:t>:649-656. doi:10.1080/00034983.1984.11811877</w:t>
      </w:r>
    </w:p>
    <w:p w14:paraId="1145D24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Soukhathammavong P, Odermatt P, Sayasone S, Vonghachack Y, Vounatsou P, Hatz C, Akkhavong K, Keiser J. 2011. Efficacy and safety of mefloquine, artesunate, mefloquine-artesunate, tribendimidine, and praziquantel in patients with </w:t>
      </w:r>
      <w:r w:rsidRPr="0038203B">
        <w:rPr>
          <w:i/>
          <w:iCs/>
          <w:color w:val="000000"/>
          <w:kern w:val="0"/>
          <w:szCs w:val="20"/>
        </w:rPr>
        <w:t>Opisthorchis viverrini</w:t>
      </w:r>
      <w:r>
        <w:rPr>
          <w:color w:val="000000"/>
          <w:kern w:val="0"/>
          <w:szCs w:val="20"/>
        </w:rPr>
        <w:t xml:space="preserve">: a randomised, exploratory, open-label, phase 2 trial. </w:t>
      </w:r>
      <w:r w:rsidRPr="00BB14DE">
        <w:rPr>
          <w:i/>
          <w:iCs/>
          <w:color w:val="000000"/>
          <w:kern w:val="0"/>
          <w:szCs w:val="20"/>
        </w:rPr>
        <w:t>The Lancet Infectious Diseases</w:t>
      </w:r>
      <w:r>
        <w:rPr>
          <w:color w:val="000000"/>
          <w:kern w:val="0"/>
          <w:szCs w:val="20"/>
        </w:rPr>
        <w:t xml:space="preserve"> </w:t>
      </w:r>
      <w:r>
        <w:rPr>
          <w:b/>
          <w:bCs/>
          <w:color w:val="000000"/>
          <w:kern w:val="0"/>
          <w:szCs w:val="20"/>
        </w:rPr>
        <w:t>11</w:t>
      </w:r>
      <w:r>
        <w:rPr>
          <w:color w:val="000000"/>
          <w:kern w:val="0"/>
          <w:szCs w:val="20"/>
        </w:rPr>
        <w:t>:110-118. doi:10.1016/S1473-3099(10)70250-4</w:t>
      </w:r>
    </w:p>
    <w:p w14:paraId="3EA1190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Sriamporn S, Pisani P, Pipitgool V, Suwanrungruang K, Kamsa-ard S, Parkin DM. 2004. Prevalence of </w:t>
      </w:r>
      <w:r w:rsidRPr="0038203B">
        <w:rPr>
          <w:i/>
          <w:iCs/>
          <w:color w:val="000000"/>
          <w:kern w:val="0"/>
          <w:szCs w:val="20"/>
        </w:rPr>
        <w:t>Opisthorchis viverrini</w:t>
      </w:r>
      <w:r>
        <w:rPr>
          <w:color w:val="000000"/>
          <w:kern w:val="0"/>
          <w:szCs w:val="20"/>
        </w:rPr>
        <w:t xml:space="preserve"> infection and incidence of cholangiocarcinoma in Khon Kaen, Northeast Thailand. </w:t>
      </w:r>
      <w:r w:rsidRPr="00BB14DE">
        <w:rPr>
          <w:i/>
          <w:iCs/>
          <w:color w:val="000000"/>
          <w:kern w:val="0"/>
          <w:szCs w:val="20"/>
        </w:rPr>
        <w:t>Tropical Medicine &amp; International Health</w:t>
      </w:r>
      <w:r>
        <w:rPr>
          <w:color w:val="000000"/>
          <w:kern w:val="0"/>
          <w:szCs w:val="20"/>
        </w:rPr>
        <w:t xml:space="preserve"> </w:t>
      </w:r>
      <w:r>
        <w:rPr>
          <w:b/>
          <w:bCs/>
          <w:color w:val="000000"/>
          <w:kern w:val="0"/>
          <w:szCs w:val="20"/>
        </w:rPr>
        <w:t>9</w:t>
      </w:r>
      <w:r>
        <w:rPr>
          <w:color w:val="000000"/>
          <w:kern w:val="0"/>
          <w:szCs w:val="20"/>
        </w:rPr>
        <w:t>:588-594. doi:10.1111/j.1365-3156.2004.01234.x</w:t>
      </w:r>
    </w:p>
    <w:p w14:paraId="4549171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Sripa B, Tangkawattana S, Laha T, Kaewkes S, Mallory FF, Smith JF, Wilcox BA. 2015. Toward integrated opisthorchiasis control in northeast Thailand: the Lawa project. </w:t>
      </w:r>
      <w:r w:rsidRPr="00BB14DE">
        <w:rPr>
          <w:i/>
          <w:iCs/>
          <w:color w:val="000000"/>
          <w:kern w:val="0"/>
          <w:szCs w:val="20"/>
        </w:rPr>
        <w:t>Acta Tropica</w:t>
      </w:r>
      <w:r>
        <w:rPr>
          <w:color w:val="000000"/>
          <w:kern w:val="0"/>
          <w:szCs w:val="20"/>
        </w:rPr>
        <w:t xml:space="preserve"> </w:t>
      </w:r>
      <w:r>
        <w:rPr>
          <w:b/>
          <w:bCs/>
          <w:color w:val="000000"/>
          <w:kern w:val="0"/>
          <w:szCs w:val="20"/>
        </w:rPr>
        <w:t>141</w:t>
      </w:r>
      <w:r>
        <w:rPr>
          <w:color w:val="000000"/>
          <w:kern w:val="0"/>
          <w:szCs w:val="20"/>
        </w:rPr>
        <w:t>:361-367. doi:10.1016/j.actatropica.2014.07.017</w:t>
      </w:r>
    </w:p>
    <w:p w14:paraId="20071A5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Sripa B, Tangkawattana S, Sangnikul T. 2017. The Lawa model: A sustainable, integrated opisthorchiasis control program using the EcoHealth approach in the Lawa Lake region of Thailand. </w:t>
      </w:r>
      <w:r w:rsidRPr="00BB14DE">
        <w:rPr>
          <w:i/>
          <w:iCs/>
          <w:color w:val="000000"/>
          <w:kern w:val="0"/>
          <w:szCs w:val="20"/>
        </w:rPr>
        <w:t>Parasitology International</w:t>
      </w:r>
      <w:r>
        <w:rPr>
          <w:color w:val="000000"/>
          <w:kern w:val="0"/>
          <w:szCs w:val="20"/>
        </w:rPr>
        <w:t xml:space="preserve"> </w:t>
      </w:r>
      <w:r>
        <w:rPr>
          <w:b/>
          <w:bCs/>
          <w:color w:val="000000"/>
          <w:kern w:val="0"/>
          <w:szCs w:val="20"/>
        </w:rPr>
        <w:t>66</w:t>
      </w:r>
      <w:r>
        <w:rPr>
          <w:color w:val="000000"/>
          <w:kern w:val="0"/>
          <w:szCs w:val="20"/>
        </w:rPr>
        <w:t>:346-354. doi:10.1016/j.parint.2016.11.013</w:t>
      </w:r>
    </w:p>
    <w:p w14:paraId="4B89EDF8"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Srivatanakul P, Ohshima H, Khlat M, Parkin M, Sukaryodhin S, Brouet I, Bartsch H. 1991. </w:t>
      </w:r>
      <w:r w:rsidRPr="0038203B">
        <w:rPr>
          <w:i/>
          <w:iCs/>
          <w:color w:val="000000"/>
          <w:kern w:val="0"/>
          <w:szCs w:val="20"/>
        </w:rPr>
        <w:t>Opisthorchis viverrini</w:t>
      </w:r>
      <w:r>
        <w:rPr>
          <w:color w:val="000000"/>
          <w:kern w:val="0"/>
          <w:szCs w:val="20"/>
        </w:rPr>
        <w:t xml:space="preserve"> infestation and endogenous nitrosamines as risk factors for cholangiocarcinoma in Thailand. </w:t>
      </w:r>
      <w:r w:rsidRPr="00BB14DE">
        <w:rPr>
          <w:i/>
          <w:iCs/>
          <w:color w:val="000000"/>
          <w:kern w:val="0"/>
          <w:szCs w:val="20"/>
        </w:rPr>
        <w:t>International Journal of Cancer</w:t>
      </w:r>
      <w:r>
        <w:rPr>
          <w:color w:val="000000"/>
          <w:kern w:val="0"/>
          <w:szCs w:val="20"/>
        </w:rPr>
        <w:t xml:space="preserve"> </w:t>
      </w:r>
      <w:r>
        <w:rPr>
          <w:b/>
          <w:bCs/>
          <w:color w:val="000000"/>
          <w:kern w:val="0"/>
          <w:szCs w:val="20"/>
        </w:rPr>
        <w:t>48</w:t>
      </w:r>
      <w:r>
        <w:rPr>
          <w:color w:val="000000"/>
          <w:kern w:val="0"/>
          <w:szCs w:val="20"/>
        </w:rPr>
        <w:t>:821-825. doi:10.1002/ijc.2910480606</w:t>
      </w:r>
    </w:p>
    <w:p w14:paraId="057B1AB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Srivatanakul P, Parkin DM, Jiang YZ, Khlat M, Kao-Ian UT, Sontipong S, Wild C. 1991. The role of infection by </w:t>
      </w:r>
      <w:r w:rsidRPr="0038203B">
        <w:rPr>
          <w:i/>
          <w:iCs/>
          <w:color w:val="000000"/>
          <w:kern w:val="0"/>
          <w:szCs w:val="20"/>
        </w:rPr>
        <w:t>Opisthorchis viverrini</w:t>
      </w:r>
      <w:r>
        <w:rPr>
          <w:color w:val="000000"/>
          <w:kern w:val="0"/>
          <w:szCs w:val="20"/>
        </w:rPr>
        <w:t xml:space="preserve">, </w:t>
      </w:r>
      <w:r w:rsidRPr="0038203B">
        <w:rPr>
          <w:i/>
          <w:iCs/>
          <w:color w:val="000000"/>
          <w:kern w:val="0"/>
          <w:szCs w:val="20"/>
        </w:rPr>
        <w:t>hepatitis B virus</w:t>
      </w:r>
      <w:r>
        <w:rPr>
          <w:color w:val="000000"/>
          <w:kern w:val="0"/>
          <w:szCs w:val="20"/>
        </w:rPr>
        <w:t xml:space="preserve">, and aflatoxin exposure in the etiology of liver cancer in Thailand. A correlation study. </w:t>
      </w:r>
      <w:r w:rsidRPr="00B65F45">
        <w:rPr>
          <w:i/>
          <w:iCs/>
          <w:color w:val="000000"/>
          <w:kern w:val="0"/>
          <w:szCs w:val="20"/>
        </w:rPr>
        <w:t>Cancer</w:t>
      </w:r>
      <w:r>
        <w:rPr>
          <w:color w:val="000000"/>
          <w:kern w:val="0"/>
          <w:szCs w:val="20"/>
        </w:rPr>
        <w:t xml:space="preserve"> </w:t>
      </w:r>
      <w:r>
        <w:rPr>
          <w:b/>
          <w:bCs/>
          <w:color w:val="000000"/>
          <w:kern w:val="0"/>
          <w:szCs w:val="20"/>
        </w:rPr>
        <w:t>68</w:t>
      </w:r>
      <w:r>
        <w:rPr>
          <w:color w:val="000000"/>
          <w:kern w:val="0"/>
          <w:szCs w:val="20"/>
        </w:rPr>
        <w:t xml:space="preserve">:2411-2417. </w:t>
      </w:r>
      <w:r w:rsidRPr="00B65F45">
        <w:rPr>
          <w:color w:val="000000"/>
          <w:kern w:val="0"/>
          <w:szCs w:val="20"/>
        </w:rPr>
        <w:t>doi:10.1002/1097-0142(19911201)68:11&lt;2411::aid-cncr2820681114&gt;3.0.co;2-0</w:t>
      </w:r>
    </w:p>
    <w:p w14:paraId="5EBB926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Strandgaard H, Johansen MV, Aagaard-Hansen J, Petlueng P, Ornbjerg N. 2008. Local perceptions and practices in regard to opisthorchiasis in two villages in Lao PDR. </w:t>
      </w:r>
      <w:r w:rsidRPr="00B65F45">
        <w:rPr>
          <w:i/>
          <w:iCs/>
          <w:color w:val="000000"/>
          <w:kern w:val="0"/>
          <w:szCs w:val="20"/>
        </w:rPr>
        <w:t xml:space="preserve">The Southeast Asian Journal of Tropical Medicine and </w:t>
      </w:r>
      <w:r>
        <w:rPr>
          <w:i/>
          <w:iCs/>
          <w:color w:val="000000"/>
          <w:kern w:val="0"/>
          <w:szCs w:val="20"/>
        </w:rPr>
        <w:t>Public Health</w:t>
      </w:r>
      <w:r>
        <w:rPr>
          <w:color w:val="000000"/>
          <w:kern w:val="0"/>
          <w:szCs w:val="20"/>
        </w:rPr>
        <w:t xml:space="preserve"> </w:t>
      </w:r>
      <w:r>
        <w:rPr>
          <w:b/>
          <w:bCs/>
          <w:color w:val="000000"/>
          <w:kern w:val="0"/>
          <w:szCs w:val="20"/>
        </w:rPr>
        <w:t>39</w:t>
      </w:r>
      <w:r>
        <w:rPr>
          <w:color w:val="000000"/>
          <w:kern w:val="0"/>
          <w:szCs w:val="20"/>
        </w:rPr>
        <w:t xml:space="preserve">:19-26. </w:t>
      </w:r>
      <w:r w:rsidRPr="00B65F45">
        <w:rPr>
          <w:color w:val="000000"/>
          <w:kern w:val="0"/>
          <w:szCs w:val="20"/>
        </w:rPr>
        <w:t>PMID: 18567439</w:t>
      </w:r>
    </w:p>
    <w:p w14:paraId="5CEB4EC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Sukontason KL, Sukontason K, Piangjai S, Pungpak S, Radomyos P. 2001. Prevalence of </w:t>
      </w:r>
      <w:r w:rsidRPr="0038203B">
        <w:rPr>
          <w:i/>
          <w:iCs/>
          <w:color w:val="000000"/>
          <w:kern w:val="0"/>
          <w:szCs w:val="20"/>
        </w:rPr>
        <w:t>Opisthorchis viverrini</w:t>
      </w:r>
      <w:r>
        <w:rPr>
          <w:color w:val="000000"/>
          <w:kern w:val="0"/>
          <w:szCs w:val="20"/>
        </w:rPr>
        <w:t xml:space="preserve"> infection among villagers harboring Opisthorchis-like eggs. </w:t>
      </w:r>
      <w:r w:rsidRPr="00B65F45">
        <w:rPr>
          <w:i/>
          <w:iCs/>
          <w:color w:val="000000"/>
          <w:kern w:val="0"/>
          <w:szCs w:val="20"/>
        </w:rPr>
        <w:t xml:space="preserve">The Southeast Asian Journal of Tropical Medicine and </w:t>
      </w:r>
      <w:r>
        <w:rPr>
          <w:i/>
          <w:iCs/>
          <w:color w:val="000000"/>
          <w:kern w:val="0"/>
          <w:szCs w:val="20"/>
        </w:rPr>
        <w:t>Public Health</w:t>
      </w:r>
      <w:r>
        <w:rPr>
          <w:color w:val="000000"/>
          <w:kern w:val="0"/>
          <w:szCs w:val="20"/>
        </w:rPr>
        <w:t xml:space="preserve"> </w:t>
      </w:r>
      <w:r>
        <w:rPr>
          <w:b/>
          <w:bCs/>
          <w:color w:val="000000"/>
          <w:kern w:val="0"/>
          <w:szCs w:val="20"/>
        </w:rPr>
        <w:t>32 Suppl 2</w:t>
      </w:r>
      <w:r>
        <w:rPr>
          <w:color w:val="000000"/>
          <w:kern w:val="0"/>
          <w:szCs w:val="20"/>
        </w:rPr>
        <w:t xml:space="preserve">:23-26. </w:t>
      </w:r>
      <w:r w:rsidRPr="00B65F45">
        <w:rPr>
          <w:color w:val="000000"/>
          <w:kern w:val="0"/>
          <w:szCs w:val="20"/>
        </w:rPr>
        <w:t>PMID: 12041596</w:t>
      </w:r>
    </w:p>
    <w:p w14:paraId="4A3B1E2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Sungkasubun P, Siripongsakun S, Akkarachinorate K, Vidhyarkorn S, Worakitsitisatorn A, Sricharunrat T, Singharuksa S, Chanwat R, Bunchaliew C, Charoenphattharaphesat S, Molek R, Yimyaem M, Sornsamdang G, Soonklang K, Wittayasak K, Auewarakul CU, Mahidol C. 2016. Ultrasound screening for cholangiocarcinoma could detect premalignant lesions and early-stage diseases with survival benefits: a population-based prospective study of 4,225 subjects in an endemic area. </w:t>
      </w:r>
      <w:r w:rsidRPr="00B65F45">
        <w:rPr>
          <w:i/>
          <w:iCs/>
          <w:color w:val="000000"/>
          <w:kern w:val="0"/>
          <w:szCs w:val="20"/>
        </w:rPr>
        <w:t>BMC Cancer</w:t>
      </w:r>
      <w:r>
        <w:rPr>
          <w:color w:val="000000"/>
          <w:kern w:val="0"/>
          <w:szCs w:val="20"/>
        </w:rPr>
        <w:t xml:space="preserve"> </w:t>
      </w:r>
      <w:r>
        <w:rPr>
          <w:b/>
          <w:bCs/>
          <w:color w:val="000000"/>
          <w:kern w:val="0"/>
          <w:szCs w:val="20"/>
        </w:rPr>
        <w:t>16</w:t>
      </w:r>
      <w:r>
        <w:rPr>
          <w:color w:val="000000"/>
          <w:kern w:val="0"/>
          <w:szCs w:val="20"/>
        </w:rPr>
        <w:t>:346. doi:10.1186/s12885-016-2390-2</w:t>
      </w:r>
    </w:p>
    <w:p w14:paraId="5901D9B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Suwannahitatorn P, Klomjit S, Naaglor T, Taamasri P, Rangsin R, Leelayoova S, Mungthin M. 2013. A follow-up study of </w:t>
      </w:r>
      <w:r w:rsidRPr="0038203B">
        <w:rPr>
          <w:i/>
          <w:iCs/>
          <w:color w:val="000000"/>
          <w:kern w:val="0"/>
          <w:szCs w:val="20"/>
        </w:rPr>
        <w:t>Opisthorchis viverrini</w:t>
      </w:r>
      <w:r>
        <w:rPr>
          <w:color w:val="000000"/>
          <w:kern w:val="0"/>
          <w:szCs w:val="20"/>
        </w:rPr>
        <w:t xml:space="preserve"> infection after the implementation of control program in a rural community, central Thailand. </w:t>
      </w:r>
      <w:r w:rsidRPr="00B65F45">
        <w:rPr>
          <w:i/>
          <w:iCs/>
          <w:color w:val="000000"/>
          <w:kern w:val="0"/>
          <w:szCs w:val="20"/>
        </w:rPr>
        <w:t>Parasites &amp; Vectors</w:t>
      </w:r>
      <w:r>
        <w:rPr>
          <w:color w:val="000000"/>
          <w:kern w:val="0"/>
          <w:szCs w:val="20"/>
        </w:rPr>
        <w:t xml:space="preserve"> </w:t>
      </w:r>
      <w:r>
        <w:rPr>
          <w:b/>
          <w:bCs/>
          <w:color w:val="000000"/>
          <w:kern w:val="0"/>
          <w:szCs w:val="20"/>
        </w:rPr>
        <w:t>6</w:t>
      </w:r>
      <w:r>
        <w:rPr>
          <w:color w:val="000000"/>
          <w:kern w:val="0"/>
          <w:szCs w:val="20"/>
        </w:rPr>
        <w:t>:188. doi:10.1186/1756-3305-6-188</w:t>
      </w:r>
    </w:p>
    <w:p w14:paraId="370B6B1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Suwannatrai A, Saichua P, Haswell M. 2018. Epidemiology of </w:t>
      </w:r>
      <w:r w:rsidRPr="0038203B">
        <w:rPr>
          <w:i/>
          <w:iCs/>
          <w:color w:val="000000"/>
          <w:kern w:val="0"/>
          <w:szCs w:val="20"/>
        </w:rPr>
        <w:t>Opisthorchis viverrini</w:t>
      </w:r>
      <w:r>
        <w:rPr>
          <w:color w:val="000000"/>
          <w:kern w:val="0"/>
          <w:szCs w:val="20"/>
        </w:rPr>
        <w:t xml:space="preserve"> Infection. </w:t>
      </w:r>
      <w:r w:rsidRPr="00B65F45">
        <w:rPr>
          <w:i/>
          <w:iCs/>
          <w:color w:val="000000"/>
          <w:kern w:val="0"/>
          <w:szCs w:val="20"/>
        </w:rPr>
        <w:t>Advances in Parasitology</w:t>
      </w:r>
      <w:r w:rsidRPr="00B65F45">
        <w:rPr>
          <w:color w:val="000000"/>
          <w:kern w:val="0"/>
          <w:szCs w:val="20"/>
        </w:rPr>
        <w:t xml:space="preserve"> </w:t>
      </w:r>
      <w:r>
        <w:rPr>
          <w:b/>
          <w:bCs/>
          <w:color w:val="000000"/>
          <w:kern w:val="0"/>
          <w:szCs w:val="20"/>
        </w:rPr>
        <w:t>101</w:t>
      </w:r>
      <w:r>
        <w:rPr>
          <w:color w:val="000000"/>
          <w:kern w:val="0"/>
          <w:szCs w:val="20"/>
        </w:rPr>
        <w:t xml:space="preserve">:41. </w:t>
      </w:r>
      <w:r w:rsidRPr="00B65F45">
        <w:rPr>
          <w:color w:val="000000"/>
          <w:kern w:val="0"/>
          <w:szCs w:val="20"/>
        </w:rPr>
        <w:t>doi: 10.1016/bs.apar.2018.05.002</w:t>
      </w:r>
    </w:p>
    <w:p w14:paraId="4C1786F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Tesana S, Srisawangwong T, Sithithaworn P, Itoh M, Phumchaiyothin R. 2007. The ELISA-based detection of anti-</w:t>
      </w:r>
      <w:r w:rsidRPr="0038203B">
        <w:rPr>
          <w:i/>
          <w:iCs/>
          <w:color w:val="000000"/>
          <w:kern w:val="0"/>
          <w:szCs w:val="20"/>
        </w:rPr>
        <w:t>Opisthorchis viverrini</w:t>
      </w:r>
      <w:r>
        <w:rPr>
          <w:color w:val="000000"/>
          <w:kern w:val="0"/>
          <w:szCs w:val="20"/>
        </w:rPr>
        <w:t xml:space="preserve"> IgG and IgG4 in samples of human urine and serum from an endemic area of north-eastern Thailand. </w:t>
      </w:r>
      <w:r>
        <w:rPr>
          <w:i/>
          <w:iCs/>
          <w:color w:val="000000"/>
          <w:kern w:val="0"/>
          <w:szCs w:val="20"/>
        </w:rPr>
        <w:t>Annals of Tropical Medicine and Parasitology</w:t>
      </w:r>
      <w:r>
        <w:rPr>
          <w:color w:val="000000"/>
          <w:kern w:val="0"/>
          <w:szCs w:val="20"/>
        </w:rPr>
        <w:t xml:space="preserve"> </w:t>
      </w:r>
      <w:r>
        <w:rPr>
          <w:b/>
          <w:bCs/>
          <w:color w:val="000000"/>
          <w:kern w:val="0"/>
          <w:szCs w:val="20"/>
        </w:rPr>
        <w:t>101</w:t>
      </w:r>
      <w:r>
        <w:rPr>
          <w:color w:val="000000"/>
          <w:kern w:val="0"/>
          <w:szCs w:val="20"/>
        </w:rPr>
        <w:t>:585-591. doi:10.1179/136485907X229068</w:t>
      </w:r>
    </w:p>
    <w:p w14:paraId="3DA10A52"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Thaewnongiew K, Singthong S, Kutchamart S, Tangsawad S, Promthet S, Sailugkum S, Wongba N. 2014. Prevalence and risk factors for </w:t>
      </w:r>
      <w:r w:rsidRPr="0038203B">
        <w:rPr>
          <w:i/>
          <w:iCs/>
          <w:color w:val="000000"/>
          <w:kern w:val="0"/>
          <w:szCs w:val="20"/>
        </w:rPr>
        <w:t>Opisthorchis viverrini</w:t>
      </w:r>
      <w:r>
        <w:rPr>
          <w:color w:val="000000"/>
          <w:kern w:val="0"/>
          <w:szCs w:val="20"/>
        </w:rPr>
        <w:t xml:space="preserve"> infections in upper Northeast Thailand. </w:t>
      </w:r>
      <w:r w:rsidRPr="00BB14DE">
        <w:rPr>
          <w:i/>
          <w:iCs/>
          <w:color w:val="000000"/>
          <w:kern w:val="0"/>
          <w:szCs w:val="20"/>
        </w:rPr>
        <w:t>Asian Pacific Journal of Cancer Prevention</w:t>
      </w:r>
      <w:r>
        <w:rPr>
          <w:color w:val="000000"/>
          <w:kern w:val="0"/>
          <w:szCs w:val="20"/>
        </w:rPr>
        <w:t xml:space="preserve"> </w:t>
      </w:r>
      <w:r>
        <w:rPr>
          <w:b/>
          <w:bCs/>
          <w:color w:val="000000"/>
          <w:kern w:val="0"/>
          <w:szCs w:val="20"/>
        </w:rPr>
        <w:t>15</w:t>
      </w:r>
      <w:r>
        <w:rPr>
          <w:color w:val="000000"/>
          <w:kern w:val="0"/>
          <w:szCs w:val="20"/>
        </w:rPr>
        <w:t xml:space="preserve">:6609-6612. </w:t>
      </w:r>
      <w:r w:rsidRPr="0094285C">
        <w:rPr>
          <w:color w:val="000000"/>
          <w:kern w:val="0"/>
          <w:szCs w:val="20"/>
        </w:rPr>
        <w:t>doi: 10.7314/apjcp.2014.15.16.6609</w:t>
      </w:r>
    </w:p>
    <w:p w14:paraId="6615B0C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Tomokawa S, Kobayashi T, Pongvongsa T, Nisaygnang B, Kaneda E, Honda S, Moji K, Boupha B. 2012. Risk factors for </w:t>
      </w:r>
      <w:r w:rsidRPr="0038203B">
        <w:rPr>
          <w:i/>
          <w:iCs/>
          <w:color w:val="000000"/>
          <w:kern w:val="0"/>
          <w:szCs w:val="20"/>
        </w:rPr>
        <w:t>Opisthorchis viverrini</w:t>
      </w:r>
      <w:r>
        <w:rPr>
          <w:color w:val="000000"/>
          <w:kern w:val="0"/>
          <w:szCs w:val="20"/>
        </w:rPr>
        <w:t xml:space="preserve"> infection among schoolchildren in Lao PDR. </w:t>
      </w:r>
      <w:r w:rsidRPr="00B65F45">
        <w:rPr>
          <w:i/>
          <w:iCs/>
          <w:color w:val="000000"/>
          <w:kern w:val="0"/>
          <w:szCs w:val="20"/>
        </w:rPr>
        <w:t xml:space="preserve">The Southeast Asian Journal of Tropical Medicine and </w:t>
      </w:r>
      <w:r>
        <w:rPr>
          <w:i/>
          <w:iCs/>
          <w:color w:val="000000"/>
          <w:kern w:val="0"/>
          <w:szCs w:val="20"/>
        </w:rPr>
        <w:t>Public Health</w:t>
      </w:r>
      <w:r>
        <w:rPr>
          <w:color w:val="000000"/>
          <w:kern w:val="0"/>
          <w:szCs w:val="20"/>
        </w:rPr>
        <w:t xml:space="preserve"> </w:t>
      </w:r>
      <w:r>
        <w:rPr>
          <w:b/>
          <w:bCs/>
          <w:color w:val="000000"/>
          <w:kern w:val="0"/>
          <w:szCs w:val="20"/>
        </w:rPr>
        <w:t>43</w:t>
      </w:r>
      <w:r>
        <w:rPr>
          <w:color w:val="000000"/>
          <w:kern w:val="0"/>
          <w:szCs w:val="20"/>
        </w:rPr>
        <w:t xml:space="preserve">:574-585. </w:t>
      </w:r>
      <w:r w:rsidRPr="0094285C">
        <w:rPr>
          <w:color w:val="000000"/>
          <w:kern w:val="0"/>
          <w:szCs w:val="20"/>
        </w:rPr>
        <w:t>PMID: 23077836</w:t>
      </w:r>
    </w:p>
    <w:p w14:paraId="692C671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Traub RJ, Macaranas J, Mungthin M, Leelayoova S, Cribb T, Murrell KD, Thompson RC. 2009. A new PCR-based approach indicates the range of </w:t>
      </w:r>
      <w:r w:rsidRPr="0038203B">
        <w:rPr>
          <w:i/>
          <w:iCs/>
          <w:color w:val="000000"/>
          <w:kern w:val="0"/>
          <w:szCs w:val="20"/>
        </w:rPr>
        <w:t>Clonorchis sinensis</w:t>
      </w:r>
      <w:r>
        <w:rPr>
          <w:color w:val="000000"/>
          <w:kern w:val="0"/>
          <w:szCs w:val="20"/>
        </w:rPr>
        <w:t xml:space="preserve"> now extends to Central Thailand. </w:t>
      </w:r>
      <w:r w:rsidRPr="0094285C">
        <w:rPr>
          <w:i/>
          <w:iCs/>
          <w:color w:val="000000"/>
          <w:kern w:val="0"/>
          <w:szCs w:val="20"/>
        </w:rPr>
        <w:t>PLOS Neglected Tropical Diseases</w:t>
      </w:r>
      <w:r>
        <w:rPr>
          <w:color w:val="000000"/>
          <w:kern w:val="0"/>
          <w:szCs w:val="20"/>
        </w:rPr>
        <w:t xml:space="preserve"> </w:t>
      </w:r>
      <w:r>
        <w:rPr>
          <w:b/>
          <w:bCs/>
          <w:color w:val="000000"/>
          <w:kern w:val="0"/>
          <w:szCs w:val="20"/>
        </w:rPr>
        <w:t>3</w:t>
      </w:r>
      <w:r>
        <w:rPr>
          <w:color w:val="000000"/>
          <w:kern w:val="0"/>
          <w:szCs w:val="20"/>
        </w:rPr>
        <w:t>:e367. doi:10.1371/journal.pntd.0000367</w:t>
      </w:r>
    </w:p>
    <w:p w14:paraId="677C97A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Tungtrongchitr A, Chiworaporn C, Praewanich R, Radomyos P, Boitano JJ. 2007. The potential usefulness of the modified Kato thick smear technique in the detection of intestinal sarcocystosis during field surveys. </w:t>
      </w:r>
      <w:r w:rsidRPr="00B65F45">
        <w:rPr>
          <w:i/>
          <w:iCs/>
          <w:color w:val="000000"/>
          <w:kern w:val="0"/>
          <w:szCs w:val="20"/>
        </w:rPr>
        <w:t xml:space="preserve">The Southeast Asian Journal of Tropical Medicine and </w:t>
      </w:r>
      <w:r>
        <w:rPr>
          <w:i/>
          <w:iCs/>
          <w:color w:val="000000"/>
          <w:kern w:val="0"/>
          <w:szCs w:val="20"/>
        </w:rPr>
        <w:t>Public Health</w:t>
      </w:r>
      <w:r>
        <w:rPr>
          <w:color w:val="000000"/>
          <w:kern w:val="0"/>
          <w:szCs w:val="20"/>
        </w:rPr>
        <w:t xml:space="preserve"> </w:t>
      </w:r>
      <w:r>
        <w:rPr>
          <w:b/>
          <w:bCs/>
          <w:color w:val="000000"/>
          <w:kern w:val="0"/>
          <w:szCs w:val="20"/>
        </w:rPr>
        <w:t>38</w:t>
      </w:r>
      <w:r>
        <w:rPr>
          <w:color w:val="000000"/>
          <w:kern w:val="0"/>
          <w:szCs w:val="20"/>
        </w:rPr>
        <w:t xml:space="preserve">:232-238. </w:t>
      </w:r>
      <w:r w:rsidRPr="0094285C">
        <w:rPr>
          <w:color w:val="000000"/>
          <w:kern w:val="0"/>
          <w:szCs w:val="20"/>
        </w:rPr>
        <w:t>PMID: 17539271</w:t>
      </w:r>
    </w:p>
    <w:p w14:paraId="31D3C76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Uengarporn N, Matrakool L, Kaewpitoon SJ, Rujirakul R, Churproong S, Kaewpitoon N. 2016. Nutritional Status among Schoolchildren in the Risk Areas of Liver Fluke Infection, Surin Province, Thailand. </w:t>
      </w:r>
      <w:r w:rsidRPr="0094285C">
        <w:rPr>
          <w:i/>
          <w:iCs/>
          <w:color w:val="000000"/>
          <w:kern w:val="0"/>
          <w:szCs w:val="20"/>
        </w:rPr>
        <w:t>Journal of the Medical Association of Thailand</w:t>
      </w:r>
      <w:r>
        <w:rPr>
          <w:color w:val="000000"/>
          <w:kern w:val="0"/>
          <w:szCs w:val="20"/>
        </w:rPr>
        <w:t xml:space="preserve"> </w:t>
      </w:r>
      <w:r>
        <w:rPr>
          <w:b/>
          <w:bCs/>
          <w:color w:val="000000"/>
          <w:kern w:val="0"/>
          <w:szCs w:val="20"/>
        </w:rPr>
        <w:t>99 Suppl 7</w:t>
      </w:r>
      <w:r>
        <w:rPr>
          <w:color w:val="000000"/>
          <w:kern w:val="0"/>
          <w:szCs w:val="20"/>
        </w:rPr>
        <w:t xml:space="preserve">:S17-S23. </w:t>
      </w:r>
      <w:r w:rsidRPr="0094285C">
        <w:rPr>
          <w:color w:val="000000"/>
          <w:kern w:val="0"/>
          <w:szCs w:val="20"/>
        </w:rPr>
        <w:t>PMID: 29901336</w:t>
      </w:r>
    </w:p>
    <w:p w14:paraId="24948D8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Upatham ES, Viyanant V, Kurathong S, Brockelman WY, Menaruchi A, Saowakontha S, Intarakhao C, Vajrasthira S, Warren KS. 1982. Morbidity in relation to intensity of infection in </w:t>
      </w:r>
      <w:r w:rsidRPr="0038203B">
        <w:rPr>
          <w:i/>
          <w:iCs/>
          <w:color w:val="000000"/>
          <w:kern w:val="0"/>
          <w:szCs w:val="20"/>
        </w:rPr>
        <w:t>Opisthorchiasis viverrini</w:t>
      </w:r>
      <w:r>
        <w:rPr>
          <w:color w:val="000000"/>
          <w:kern w:val="0"/>
          <w:szCs w:val="20"/>
        </w:rPr>
        <w:t xml:space="preserve">: study of a community in Khon Kaen, Thailand. </w:t>
      </w:r>
      <w:r w:rsidRPr="0094285C">
        <w:rPr>
          <w:i/>
          <w:iCs/>
          <w:color w:val="000000"/>
          <w:kern w:val="0"/>
          <w:szCs w:val="20"/>
        </w:rPr>
        <w:t>The American Journal of Tropical Medicine and Hygiene</w:t>
      </w:r>
      <w:r>
        <w:rPr>
          <w:color w:val="000000"/>
          <w:kern w:val="0"/>
          <w:szCs w:val="20"/>
        </w:rPr>
        <w:t xml:space="preserve"> </w:t>
      </w:r>
      <w:r>
        <w:rPr>
          <w:b/>
          <w:bCs/>
          <w:color w:val="000000"/>
          <w:kern w:val="0"/>
          <w:szCs w:val="20"/>
        </w:rPr>
        <w:t>31</w:t>
      </w:r>
      <w:r>
        <w:rPr>
          <w:color w:val="000000"/>
          <w:kern w:val="0"/>
          <w:szCs w:val="20"/>
        </w:rPr>
        <w:t>:1156-1163. doi:10.4269/ajtmh.1982.31.1156</w:t>
      </w:r>
    </w:p>
    <w:p w14:paraId="72077F1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Upatham ES, Viyanant V, Kurathong S, Rojborwonwitaya J, Brockelman WY, Ardsungnoen S, Lee P, Vajrasthira S. 1984. Relationship between prevalence and intensity of </w:t>
      </w:r>
      <w:r w:rsidRPr="0038203B">
        <w:rPr>
          <w:i/>
          <w:iCs/>
          <w:color w:val="000000"/>
          <w:kern w:val="0"/>
          <w:szCs w:val="20"/>
        </w:rPr>
        <w:t>Opisthorchis viverrini</w:t>
      </w:r>
      <w:r>
        <w:rPr>
          <w:color w:val="000000"/>
          <w:kern w:val="0"/>
          <w:szCs w:val="20"/>
        </w:rPr>
        <w:t xml:space="preserve"> infection, and clinical symptoms and signs in a rural community in north-east Thailand. </w:t>
      </w:r>
      <w:r w:rsidRPr="0094285C">
        <w:rPr>
          <w:i/>
          <w:iCs/>
          <w:color w:val="000000"/>
          <w:kern w:val="0"/>
          <w:szCs w:val="20"/>
        </w:rPr>
        <w:t>Bulletin of the World Health Organization</w:t>
      </w:r>
      <w:r>
        <w:rPr>
          <w:color w:val="000000"/>
          <w:kern w:val="0"/>
          <w:szCs w:val="20"/>
        </w:rPr>
        <w:t xml:space="preserve"> </w:t>
      </w:r>
      <w:r>
        <w:rPr>
          <w:b/>
          <w:bCs/>
          <w:color w:val="000000"/>
          <w:kern w:val="0"/>
          <w:szCs w:val="20"/>
        </w:rPr>
        <w:t>62</w:t>
      </w:r>
      <w:r>
        <w:rPr>
          <w:color w:val="000000"/>
          <w:kern w:val="0"/>
          <w:szCs w:val="20"/>
        </w:rPr>
        <w:t xml:space="preserve">:451-461. </w:t>
      </w:r>
      <w:r w:rsidRPr="0094285C">
        <w:rPr>
          <w:color w:val="000000"/>
          <w:kern w:val="0"/>
          <w:szCs w:val="20"/>
        </w:rPr>
        <w:t>PMID: 6331907</w:t>
      </w:r>
    </w:p>
    <w:p w14:paraId="24A27A08"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Van CD, Doungchawee G, Suttiprapa S, Arimatsu Y, Kaewkes S, Sripa B. 2017. Association between </w:t>
      </w:r>
      <w:r w:rsidRPr="0038203B">
        <w:rPr>
          <w:i/>
          <w:iCs/>
          <w:color w:val="000000"/>
          <w:kern w:val="0"/>
          <w:szCs w:val="20"/>
        </w:rPr>
        <w:t>Opisthorchis viverrini</w:t>
      </w:r>
      <w:r>
        <w:rPr>
          <w:color w:val="000000"/>
          <w:kern w:val="0"/>
          <w:szCs w:val="20"/>
        </w:rPr>
        <w:t xml:space="preserve"> and </w:t>
      </w:r>
      <w:r w:rsidRPr="0038203B">
        <w:rPr>
          <w:i/>
          <w:iCs/>
          <w:color w:val="000000"/>
          <w:kern w:val="0"/>
          <w:szCs w:val="20"/>
        </w:rPr>
        <w:t>Leptospira spp.</w:t>
      </w:r>
      <w:r>
        <w:rPr>
          <w:color w:val="000000"/>
          <w:kern w:val="0"/>
          <w:szCs w:val="20"/>
        </w:rPr>
        <w:t xml:space="preserve"> infection in endemic Northeast Thailand. </w:t>
      </w:r>
      <w:r w:rsidRPr="00BB14DE">
        <w:rPr>
          <w:i/>
          <w:iCs/>
          <w:color w:val="000000"/>
          <w:kern w:val="0"/>
          <w:szCs w:val="20"/>
        </w:rPr>
        <w:t>Parasitology International</w:t>
      </w:r>
      <w:r>
        <w:rPr>
          <w:color w:val="000000"/>
          <w:kern w:val="0"/>
          <w:szCs w:val="20"/>
        </w:rPr>
        <w:t xml:space="preserve"> </w:t>
      </w:r>
      <w:r>
        <w:rPr>
          <w:b/>
          <w:bCs/>
          <w:color w:val="000000"/>
          <w:kern w:val="0"/>
          <w:szCs w:val="20"/>
        </w:rPr>
        <w:t>66</w:t>
      </w:r>
      <w:r>
        <w:rPr>
          <w:color w:val="000000"/>
          <w:kern w:val="0"/>
          <w:szCs w:val="20"/>
        </w:rPr>
        <w:t>:503-509. doi:10.1016/j.parint.2016.10.006</w:t>
      </w:r>
    </w:p>
    <w:p w14:paraId="08304A12"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Vannachone B, Kobayashi J, Nambanya S, Manivong K, Inthakone S, Sato Y. 1998. An epidemiological survey on intestinal parasite infection in Khammouane Province, Lao PDR, with special reference to Strongyloides infection. </w:t>
      </w:r>
      <w:r w:rsidRPr="00B65F45">
        <w:rPr>
          <w:i/>
          <w:iCs/>
          <w:color w:val="000000"/>
          <w:kern w:val="0"/>
          <w:szCs w:val="20"/>
        </w:rPr>
        <w:t xml:space="preserve">The Southeast Asian Journal of Tropical Medicine and </w:t>
      </w:r>
      <w:r>
        <w:rPr>
          <w:i/>
          <w:iCs/>
          <w:color w:val="000000"/>
          <w:kern w:val="0"/>
          <w:szCs w:val="20"/>
        </w:rPr>
        <w:t>Public Health</w:t>
      </w:r>
      <w:r>
        <w:rPr>
          <w:color w:val="000000"/>
          <w:kern w:val="0"/>
          <w:szCs w:val="20"/>
        </w:rPr>
        <w:t xml:space="preserve"> </w:t>
      </w:r>
      <w:r>
        <w:rPr>
          <w:b/>
          <w:bCs/>
          <w:color w:val="000000"/>
          <w:kern w:val="0"/>
          <w:szCs w:val="20"/>
        </w:rPr>
        <w:t>29</w:t>
      </w:r>
      <w:r>
        <w:rPr>
          <w:color w:val="000000"/>
          <w:kern w:val="0"/>
          <w:szCs w:val="20"/>
        </w:rPr>
        <w:t xml:space="preserve">:717-722. </w:t>
      </w:r>
      <w:r w:rsidRPr="0094285C">
        <w:rPr>
          <w:rFonts w:hint="eastAsia"/>
          <w:color w:val="000000"/>
          <w:kern w:val="0"/>
          <w:szCs w:val="20"/>
        </w:rPr>
        <w:t>PMID</w:t>
      </w:r>
      <w:r>
        <w:rPr>
          <w:rFonts w:hint="eastAsia"/>
          <w:color w:val="000000"/>
          <w:kern w:val="0"/>
          <w:szCs w:val="20"/>
        </w:rPr>
        <w:t>:</w:t>
      </w:r>
      <w:r>
        <w:rPr>
          <w:color w:val="000000"/>
          <w:kern w:val="0"/>
          <w:szCs w:val="20"/>
        </w:rPr>
        <w:t xml:space="preserve"> </w:t>
      </w:r>
      <w:r w:rsidRPr="0094285C">
        <w:rPr>
          <w:rFonts w:hint="eastAsia"/>
          <w:color w:val="000000"/>
          <w:kern w:val="0"/>
          <w:szCs w:val="20"/>
        </w:rPr>
        <w:t>10772552</w:t>
      </w:r>
    </w:p>
    <w:p w14:paraId="3F963AC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Viravan C, Bunnag D, Harinasuta T, Upatham S, Kurathong S, Viyanant V. 1986. Clinical field trial of praziquantel in opisthorchiasis in Nong Rangya Village, Khon Kaen Province, Thailand. </w:t>
      </w:r>
      <w:r>
        <w:rPr>
          <w:i/>
          <w:iCs/>
          <w:color w:val="000000"/>
          <w:kern w:val="0"/>
          <w:szCs w:val="20"/>
        </w:rPr>
        <w:t>The Southeast Asian journal of tropical medicine and public health</w:t>
      </w:r>
      <w:r>
        <w:rPr>
          <w:color w:val="000000"/>
          <w:kern w:val="0"/>
          <w:szCs w:val="20"/>
        </w:rPr>
        <w:t xml:space="preserve"> </w:t>
      </w:r>
      <w:r>
        <w:rPr>
          <w:b/>
          <w:bCs/>
          <w:color w:val="000000"/>
          <w:kern w:val="0"/>
          <w:szCs w:val="20"/>
        </w:rPr>
        <w:t>17</w:t>
      </w:r>
      <w:r>
        <w:rPr>
          <w:color w:val="000000"/>
          <w:kern w:val="0"/>
          <w:szCs w:val="20"/>
        </w:rPr>
        <w:t xml:space="preserve">:63. </w:t>
      </w:r>
      <w:r w:rsidRPr="0094285C">
        <w:rPr>
          <w:color w:val="000000"/>
          <w:kern w:val="0"/>
          <w:szCs w:val="20"/>
        </w:rPr>
        <w:t>PMID: 3738609</w:t>
      </w:r>
    </w:p>
    <w:p w14:paraId="0158CA0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Viyanant V, Brockelman WY, Lee P, Ardsungnoen S, Upatham ES. 1983. A comparison of a modified quick-Kato technique and the Stoll dilution method for field examination for </w:t>
      </w:r>
      <w:r w:rsidRPr="0038203B">
        <w:rPr>
          <w:i/>
          <w:iCs/>
          <w:color w:val="000000"/>
          <w:kern w:val="0"/>
          <w:szCs w:val="20"/>
        </w:rPr>
        <w:t>Opisthorchis viverrini</w:t>
      </w:r>
      <w:r>
        <w:rPr>
          <w:color w:val="000000"/>
          <w:kern w:val="0"/>
          <w:szCs w:val="20"/>
        </w:rPr>
        <w:t xml:space="preserve"> eggs. </w:t>
      </w:r>
      <w:r w:rsidRPr="0094285C">
        <w:rPr>
          <w:i/>
          <w:iCs/>
          <w:color w:val="000000"/>
          <w:kern w:val="0"/>
          <w:szCs w:val="20"/>
        </w:rPr>
        <w:t>Journal of Helminthology</w:t>
      </w:r>
      <w:r>
        <w:rPr>
          <w:color w:val="000000"/>
          <w:kern w:val="0"/>
          <w:szCs w:val="20"/>
        </w:rPr>
        <w:t xml:space="preserve"> </w:t>
      </w:r>
      <w:r>
        <w:rPr>
          <w:b/>
          <w:bCs/>
          <w:color w:val="000000"/>
          <w:kern w:val="0"/>
          <w:szCs w:val="20"/>
        </w:rPr>
        <w:t>57</w:t>
      </w:r>
      <w:r>
        <w:rPr>
          <w:color w:val="000000"/>
          <w:kern w:val="0"/>
          <w:szCs w:val="20"/>
        </w:rPr>
        <w:t>:191-195. doi:10.1017/S0022149X00009482</w:t>
      </w:r>
    </w:p>
    <w:p w14:paraId="464AD55E"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Vonghachack Y, Odermatt P, Taisayyavong K, Phounsavath S, Akkhavong K, Sayasone S. 2017. Transmission of </w:t>
      </w:r>
      <w:r w:rsidRPr="0038203B">
        <w:rPr>
          <w:i/>
          <w:iCs/>
          <w:color w:val="000000"/>
          <w:kern w:val="0"/>
          <w:szCs w:val="20"/>
        </w:rPr>
        <w:t>Opisthorchis viverrini</w:t>
      </w:r>
      <w:r>
        <w:rPr>
          <w:color w:val="000000"/>
          <w:kern w:val="0"/>
          <w:szCs w:val="20"/>
        </w:rPr>
        <w:t xml:space="preserve">, </w:t>
      </w:r>
      <w:r w:rsidRPr="0038203B">
        <w:rPr>
          <w:i/>
          <w:iCs/>
          <w:color w:val="000000"/>
          <w:kern w:val="0"/>
          <w:szCs w:val="20"/>
        </w:rPr>
        <w:t>Schistosoma mekongi</w:t>
      </w:r>
      <w:r>
        <w:rPr>
          <w:color w:val="000000"/>
          <w:kern w:val="0"/>
          <w:szCs w:val="20"/>
        </w:rPr>
        <w:t xml:space="preserve"> and soil-transmitted helminthes on the Mekong Islands, Southern Lao PDR. </w:t>
      </w:r>
      <w:r w:rsidRPr="004E2876">
        <w:rPr>
          <w:i/>
          <w:iCs/>
          <w:color w:val="000000"/>
          <w:kern w:val="0"/>
          <w:szCs w:val="20"/>
        </w:rPr>
        <w:t>Infectious Diseases of Poverty</w:t>
      </w:r>
      <w:r>
        <w:rPr>
          <w:color w:val="000000"/>
          <w:kern w:val="0"/>
          <w:szCs w:val="20"/>
        </w:rPr>
        <w:t xml:space="preserve"> </w:t>
      </w:r>
      <w:r>
        <w:rPr>
          <w:b/>
          <w:bCs/>
          <w:color w:val="000000"/>
          <w:kern w:val="0"/>
          <w:szCs w:val="20"/>
        </w:rPr>
        <w:t>6</w:t>
      </w:r>
      <w:r>
        <w:rPr>
          <w:color w:val="000000"/>
          <w:kern w:val="0"/>
          <w:szCs w:val="20"/>
        </w:rPr>
        <w:t>:115-131. doi:10.1186/s40249-017-0343-x</w:t>
      </w:r>
    </w:p>
    <w:p w14:paraId="3FE84FCA"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Vonghachack Y, Sayasone S, Bouakhasith D, Taisayavong K, Akkavong K, Odermatt P. 2015. Epidemiology of </w:t>
      </w:r>
      <w:r w:rsidRPr="0038203B">
        <w:rPr>
          <w:i/>
          <w:iCs/>
          <w:color w:val="000000"/>
          <w:kern w:val="0"/>
          <w:szCs w:val="20"/>
        </w:rPr>
        <w:t>Strongyloides stercoralis</w:t>
      </w:r>
      <w:r>
        <w:rPr>
          <w:color w:val="000000"/>
          <w:kern w:val="0"/>
          <w:szCs w:val="20"/>
        </w:rPr>
        <w:t xml:space="preserve"> on Mekong islands in southern Laos. </w:t>
      </w:r>
      <w:r w:rsidRPr="00BB14DE">
        <w:rPr>
          <w:i/>
          <w:iCs/>
          <w:color w:val="000000"/>
          <w:kern w:val="0"/>
          <w:szCs w:val="20"/>
        </w:rPr>
        <w:t>Acta Tropica</w:t>
      </w:r>
      <w:r>
        <w:rPr>
          <w:color w:val="000000"/>
          <w:kern w:val="0"/>
          <w:szCs w:val="20"/>
        </w:rPr>
        <w:t xml:space="preserve"> </w:t>
      </w:r>
      <w:r>
        <w:rPr>
          <w:b/>
          <w:bCs/>
          <w:color w:val="000000"/>
          <w:kern w:val="0"/>
          <w:szCs w:val="20"/>
        </w:rPr>
        <w:t>141</w:t>
      </w:r>
      <w:r>
        <w:rPr>
          <w:color w:val="000000"/>
          <w:kern w:val="0"/>
          <w:szCs w:val="20"/>
        </w:rPr>
        <w:t>:289-294. doi:10.1016/j.actatropica.2014.09.016</w:t>
      </w:r>
    </w:p>
    <w:p w14:paraId="4E49D91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Vonghachack Y, Sayasone S, Khieu V, Bergquist R, van Dam GJ, Hoekstra PT, Corstjens P, Nickel B, Marti H, Utzinger J, Muth S, Odermatt P. 2017. Comparison of novel and standard diagnostic tools for the detection of </w:t>
      </w:r>
      <w:r w:rsidRPr="0038203B">
        <w:rPr>
          <w:i/>
          <w:iCs/>
          <w:color w:val="000000"/>
          <w:kern w:val="0"/>
          <w:szCs w:val="20"/>
        </w:rPr>
        <w:t>Schistosoma mekongi</w:t>
      </w:r>
      <w:r>
        <w:rPr>
          <w:color w:val="000000"/>
          <w:kern w:val="0"/>
          <w:szCs w:val="20"/>
        </w:rPr>
        <w:t xml:space="preserve"> infection in Lao People's Democratic Republic and Cambodia. </w:t>
      </w:r>
      <w:r w:rsidRPr="004E2876">
        <w:rPr>
          <w:i/>
          <w:iCs/>
          <w:color w:val="000000"/>
          <w:kern w:val="0"/>
          <w:szCs w:val="20"/>
        </w:rPr>
        <w:t>Infectious Diseases of Poverty</w:t>
      </w:r>
      <w:r>
        <w:rPr>
          <w:color w:val="000000"/>
          <w:kern w:val="0"/>
          <w:szCs w:val="20"/>
        </w:rPr>
        <w:t xml:space="preserve"> </w:t>
      </w:r>
      <w:r>
        <w:rPr>
          <w:b/>
          <w:bCs/>
          <w:color w:val="000000"/>
          <w:kern w:val="0"/>
          <w:szCs w:val="20"/>
        </w:rPr>
        <w:t>6</w:t>
      </w:r>
      <w:r>
        <w:rPr>
          <w:color w:val="000000"/>
          <w:kern w:val="0"/>
          <w:szCs w:val="20"/>
        </w:rPr>
        <w:t>:127. doi:10.1186/s40249-017-0335-x</w:t>
      </w:r>
    </w:p>
    <w:p w14:paraId="021B1A7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Waikagul J, Krudsood S, Radomyos P, Radomyos B, Chalemrut K, Jonsuksuntigul P, Kojima S, Looareesuwan S, Thaineau W. 2002. A cross-sectional study of intestinal parasitic infections among schoolchildren in Nan Province, Northern Thailand. </w:t>
      </w:r>
      <w:r>
        <w:rPr>
          <w:i/>
          <w:iCs/>
          <w:color w:val="000000"/>
          <w:kern w:val="0"/>
          <w:szCs w:val="20"/>
        </w:rPr>
        <w:t>The Southeast Asian journal of tropical medicine and public health</w:t>
      </w:r>
      <w:r>
        <w:rPr>
          <w:color w:val="000000"/>
          <w:kern w:val="0"/>
          <w:szCs w:val="20"/>
        </w:rPr>
        <w:t xml:space="preserve"> </w:t>
      </w:r>
      <w:r>
        <w:rPr>
          <w:b/>
          <w:bCs/>
          <w:color w:val="000000"/>
          <w:kern w:val="0"/>
          <w:szCs w:val="20"/>
        </w:rPr>
        <w:t>33</w:t>
      </w:r>
      <w:r>
        <w:rPr>
          <w:color w:val="000000"/>
          <w:kern w:val="0"/>
          <w:szCs w:val="20"/>
        </w:rPr>
        <w:t xml:space="preserve">:218. </w:t>
      </w:r>
      <w:r w:rsidRPr="004E2876">
        <w:rPr>
          <w:color w:val="000000"/>
          <w:kern w:val="0"/>
          <w:szCs w:val="20"/>
        </w:rPr>
        <w:t>PMID: 12236415</w:t>
      </w:r>
    </w:p>
    <w:p w14:paraId="64D3BE91"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Wang YC, Feng CC, Sithithaworn P. 2013. Environmental determinants of </w:t>
      </w:r>
      <w:r w:rsidRPr="0038203B">
        <w:rPr>
          <w:i/>
          <w:iCs/>
          <w:color w:val="000000"/>
          <w:kern w:val="0"/>
          <w:szCs w:val="20"/>
        </w:rPr>
        <w:t>Opisthorchis viverrini</w:t>
      </w:r>
      <w:r>
        <w:rPr>
          <w:color w:val="000000"/>
          <w:kern w:val="0"/>
          <w:szCs w:val="20"/>
        </w:rPr>
        <w:t xml:space="preserve"> prevalence in northeast Thailand. </w:t>
      </w:r>
      <w:r w:rsidRPr="004E2876">
        <w:rPr>
          <w:i/>
          <w:iCs/>
          <w:color w:val="000000"/>
          <w:kern w:val="0"/>
          <w:szCs w:val="20"/>
        </w:rPr>
        <w:t xml:space="preserve">Geospatial Health </w:t>
      </w:r>
      <w:r>
        <w:rPr>
          <w:b/>
          <w:bCs/>
          <w:color w:val="000000"/>
          <w:kern w:val="0"/>
          <w:szCs w:val="20"/>
        </w:rPr>
        <w:t>8</w:t>
      </w:r>
      <w:r>
        <w:rPr>
          <w:color w:val="000000"/>
          <w:kern w:val="0"/>
          <w:szCs w:val="20"/>
        </w:rPr>
        <w:t>:111-123. doi:10.4081/gh.2013.59</w:t>
      </w:r>
    </w:p>
    <w:p w14:paraId="2A42B15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Wang YC, Yuen R, Feng CC, Sithithaworn P, Kim IH. 2017. Assessing the role of landscape connectivity on </w:t>
      </w:r>
      <w:r w:rsidRPr="0038203B">
        <w:rPr>
          <w:i/>
          <w:iCs/>
          <w:color w:val="000000"/>
          <w:kern w:val="0"/>
          <w:szCs w:val="20"/>
        </w:rPr>
        <w:t>Opisthorchis viverrini</w:t>
      </w:r>
      <w:r>
        <w:rPr>
          <w:color w:val="000000"/>
          <w:kern w:val="0"/>
          <w:szCs w:val="20"/>
        </w:rPr>
        <w:t xml:space="preserve"> transmission dynamics. </w:t>
      </w:r>
      <w:r w:rsidRPr="00BB14DE">
        <w:rPr>
          <w:i/>
          <w:iCs/>
          <w:color w:val="000000"/>
          <w:kern w:val="0"/>
          <w:szCs w:val="20"/>
        </w:rPr>
        <w:t>Parasitology International</w:t>
      </w:r>
      <w:r>
        <w:rPr>
          <w:color w:val="000000"/>
          <w:kern w:val="0"/>
          <w:szCs w:val="20"/>
        </w:rPr>
        <w:t xml:space="preserve"> </w:t>
      </w:r>
      <w:r>
        <w:rPr>
          <w:b/>
          <w:bCs/>
          <w:color w:val="000000"/>
          <w:kern w:val="0"/>
          <w:szCs w:val="20"/>
        </w:rPr>
        <w:t>66</w:t>
      </w:r>
      <w:r>
        <w:rPr>
          <w:color w:val="000000"/>
          <w:kern w:val="0"/>
          <w:szCs w:val="20"/>
        </w:rPr>
        <w:t>:402-412. doi:10.1016/j.parint.2016.06.002</w:t>
      </w:r>
    </w:p>
    <w:p w14:paraId="5B9B5B2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Wangboon C, Worasith C, Thanan R, Eamudomkarn C, Techasen A, Sithithaworn J, Loilome W, Chamadol N, Pinlaor S, Jumnainsong A, Yongvanit P, Khuntikeo N, Bethony JM, Sithithaworn P. 2019. Evaluation of a short term effect of praziquantel treatment in opisthorchiasis-induced hepatobiliary inflammation by urinary 8-oxodG. </w:t>
      </w:r>
      <w:r w:rsidRPr="00BB14DE">
        <w:rPr>
          <w:i/>
          <w:iCs/>
          <w:color w:val="000000"/>
          <w:kern w:val="0"/>
          <w:szCs w:val="20"/>
        </w:rPr>
        <w:t>Acta Tropica</w:t>
      </w:r>
      <w:r>
        <w:rPr>
          <w:color w:val="000000"/>
          <w:kern w:val="0"/>
          <w:szCs w:val="20"/>
        </w:rPr>
        <w:t xml:space="preserve"> </w:t>
      </w:r>
      <w:r>
        <w:rPr>
          <w:b/>
          <w:bCs/>
          <w:color w:val="000000"/>
          <w:kern w:val="0"/>
          <w:szCs w:val="20"/>
        </w:rPr>
        <w:t>189</w:t>
      </w:r>
      <w:r>
        <w:rPr>
          <w:color w:val="000000"/>
          <w:kern w:val="0"/>
          <w:szCs w:val="20"/>
        </w:rPr>
        <w:t>:124-128. doi:10.1016/j.actatropica.2018.10.003</w:t>
      </w:r>
    </w:p>
    <w:p w14:paraId="7205F376"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Waree P, Polseela P, Pannarunothai S, Pipitgool V. 2001. The present situation of paragonimiasis in endemic area in Phitsanulok Province. </w:t>
      </w:r>
      <w:r w:rsidRPr="00B65F45">
        <w:rPr>
          <w:i/>
          <w:iCs/>
          <w:color w:val="000000"/>
          <w:kern w:val="0"/>
          <w:szCs w:val="20"/>
        </w:rPr>
        <w:t xml:space="preserve">The Southeast Asian Journal of Tropical Medicine and </w:t>
      </w:r>
      <w:r>
        <w:rPr>
          <w:i/>
          <w:iCs/>
          <w:color w:val="000000"/>
          <w:kern w:val="0"/>
          <w:szCs w:val="20"/>
        </w:rPr>
        <w:t>Public Health</w:t>
      </w:r>
      <w:r>
        <w:rPr>
          <w:color w:val="000000"/>
          <w:kern w:val="0"/>
          <w:szCs w:val="20"/>
        </w:rPr>
        <w:t xml:space="preserve"> </w:t>
      </w:r>
      <w:r>
        <w:rPr>
          <w:b/>
          <w:bCs/>
          <w:color w:val="000000"/>
          <w:kern w:val="0"/>
          <w:szCs w:val="20"/>
        </w:rPr>
        <w:t>32 Suppl 2</w:t>
      </w:r>
      <w:r>
        <w:rPr>
          <w:color w:val="000000"/>
          <w:kern w:val="0"/>
          <w:szCs w:val="20"/>
        </w:rPr>
        <w:t xml:space="preserve">:51-54. </w:t>
      </w:r>
      <w:r w:rsidRPr="004E2876">
        <w:rPr>
          <w:color w:val="000000"/>
          <w:kern w:val="0"/>
          <w:szCs w:val="20"/>
        </w:rPr>
        <w:t>PMID: 12041605</w:t>
      </w:r>
    </w:p>
    <w:p w14:paraId="6959EA7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Warunee N, Choomanee L, Sataporn P, Rapeeporn Y, Nuttapong W, Sompong S, Thongdee S, Bang-On S, Rachada K. 2007. Intestinal parasitic infections among school children in Thailand. </w:t>
      </w:r>
      <w:r w:rsidRPr="004E2876">
        <w:rPr>
          <w:i/>
          <w:iCs/>
          <w:color w:val="000000"/>
          <w:kern w:val="0"/>
          <w:szCs w:val="20"/>
        </w:rPr>
        <w:t>Tropical Biomedicine</w:t>
      </w:r>
      <w:r>
        <w:rPr>
          <w:color w:val="000000"/>
          <w:kern w:val="0"/>
          <w:szCs w:val="20"/>
        </w:rPr>
        <w:t xml:space="preserve"> </w:t>
      </w:r>
      <w:r>
        <w:rPr>
          <w:b/>
          <w:bCs/>
          <w:color w:val="000000"/>
          <w:kern w:val="0"/>
          <w:szCs w:val="20"/>
        </w:rPr>
        <w:t>24</w:t>
      </w:r>
      <w:r>
        <w:rPr>
          <w:color w:val="000000"/>
          <w:kern w:val="0"/>
          <w:szCs w:val="20"/>
        </w:rPr>
        <w:t xml:space="preserve">:83-88. </w:t>
      </w:r>
      <w:r w:rsidRPr="004E2876">
        <w:rPr>
          <w:color w:val="000000"/>
          <w:kern w:val="0"/>
          <w:szCs w:val="20"/>
        </w:rPr>
        <w:t>PMID: 18209713</w:t>
      </w:r>
    </w:p>
    <w:p w14:paraId="39845642"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Watthanakulpanich D, Waikagul J, Maipanich W, Nuamtanong S, Sanguankiat S, Pubampen S, Praevanit R, Mongkhonmu S, Nawa Y. 2010. </w:t>
      </w:r>
      <w:r w:rsidRPr="0038203B">
        <w:rPr>
          <w:i/>
          <w:iCs/>
          <w:color w:val="000000"/>
          <w:kern w:val="0"/>
          <w:szCs w:val="20"/>
        </w:rPr>
        <w:t>Haplorchis taichui</w:t>
      </w:r>
      <w:r>
        <w:rPr>
          <w:color w:val="000000"/>
          <w:kern w:val="0"/>
          <w:szCs w:val="20"/>
        </w:rPr>
        <w:t xml:space="preserve"> as a possible etiologic agent of irritable bowel syndrome-like symptoms. </w:t>
      </w:r>
      <w:r w:rsidRPr="00BB14DE">
        <w:rPr>
          <w:i/>
          <w:iCs/>
          <w:color w:val="000000"/>
          <w:kern w:val="0"/>
          <w:szCs w:val="20"/>
        </w:rPr>
        <w:t>The Korean journal of parasitology</w:t>
      </w:r>
      <w:r>
        <w:rPr>
          <w:color w:val="000000"/>
          <w:kern w:val="0"/>
          <w:szCs w:val="20"/>
        </w:rPr>
        <w:t xml:space="preserve"> </w:t>
      </w:r>
      <w:r>
        <w:rPr>
          <w:b/>
          <w:bCs/>
          <w:color w:val="000000"/>
          <w:kern w:val="0"/>
          <w:szCs w:val="20"/>
        </w:rPr>
        <w:t>48</w:t>
      </w:r>
      <w:r>
        <w:rPr>
          <w:color w:val="000000"/>
          <w:kern w:val="0"/>
          <w:szCs w:val="20"/>
        </w:rPr>
        <w:t>:225-229. doi:10.3347/kjp.2010.48.3.225</w:t>
      </w:r>
    </w:p>
    <w:p w14:paraId="24EDEDF5"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Watwiengkam N, Sithithaworn J, Duenngai K, Sripa B, Laha T, Johansen MV, Sithithaworn P. 2013. Improved performance and quantitative detection of copro-antigens by a monoclonal antibody based ELISA to diagnose human opisthorchiasis. </w:t>
      </w:r>
      <w:r w:rsidRPr="00BB14DE">
        <w:rPr>
          <w:i/>
          <w:iCs/>
          <w:color w:val="000000"/>
          <w:kern w:val="0"/>
          <w:szCs w:val="20"/>
        </w:rPr>
        <w:t>Acta Tropica</w:t>
      </w:r>
      <w:r>
        <w:rPr>
          <w:color w:val="000000"/>
          <w:kern w:val="0"/>
          <w:szCs w:val="20"/>
        </w:rPr>
        <w:t xml:space="preserve"> </w:t>
      </w:r>
      <w:r>
        <w:rPr>
          <w:b/>
          <w:bCs/>
          <w:color w:val="000000"/>
          <w:kern w:val="0"/>
          <w:szCs w:val="20"/>
        </w:rPr>
        <w:t>128</w:t>
      </w:r>
      <w:r>
        <w:rPr>
          <w:color w:val="000000"/>
          <w:kern w:val="0"/>
          <w:szCs w:val="20"/>
        </w:rPr>
        <w:t>:659-665. doi:10.1016/j.actatropica.2013.09.012</w:t>
      </w:r>
    </w:p>
    <w:p w14:paraId="56CE8A86"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Wijit A, Morakote N, Klinchid J. 2013. High prevalence of haplorchiasis in Nan and Lampang provinces, Thailand, proven by adult worm recovery from suspected opisthorchiasis cases. </w:t>
      </w:r>
      <w:r w:rsidRPr="00BB14DE">
        <w:rPr>
          <w:i/>
          <w:iCs/>
          <w:color w:val="000000"/>
          <w:kern w:val="0"/>
          <w:szCs w:val="20"/>
        </w:rPr>
        <w:t>The Korean journal of parasitology</w:t>
      </w:r>
      <w:r>
        <w:rPr>
          <w:color w:val="000000"/>
          <w:kern w:val="0"/>
          <w:szCs w:val="20"/>
        </w:rPr>
        <w:t xml:space="preserve"> </w:t>
      </w:r>
      <w:r>
        <w:rPr>
          <w:b/>
          <w:bCs/>
          <w:color w:val="000000"/>
          <w:kern w:val="0"/>
          <w:szCs w:val="20"/>
        </w:rPr>
        <w:t>51</w:t>
      </w:r>
      <w:r>
        <w:rPr>
          <w:color w:val="000000"/>
          <w:kern w:val="0"/>
          <w:szCs w:val="20"/>
        </w:rPr>
        <w:t>:767-769. doi:10.3347/kjp.2013.51.6.767</w:t>
      </w:r>
    </w:p>
    <w:p w14:paraId="4CA50B3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Wiwanitkit V, Suwansaksri J, Chaiyakhun Y. 2002. High prevalence of Fasciolopsis buski in an endemic area of liver fluke infection in Thailand. </w:t>
      </w:r>
      <w:r w:rsidRPr="004E2876">
        <w:rPr>
          <w:i/>
          <w:iCs/>
          <w:color w:val="000000"/>
          <w:kern w:val="0"/>
          <w:szCs w:val="20"/>
        </w:rPr>
        <w:t>MedGenMed: Medscape general medicine</w:t>
      </w:r>
      <w:r>
        <w:rPr>
          <w:color w:val="000000"/>
          <w:kern w:val="0"/>
          <w:szCs w:val="20"/>
        </w:rPr>
        <w:t xml:space="preserve"> </w:t>
      </w:r>
      <w:r>
        <w:rPr>
          <w:b/>
          <w:bCs/>
          <w:color w:val="000000"/>
          <w:kern w:val="0"/>
          <w:szCs w:val="20"/>
        </w:rPr>
        <w:t>4</w:t>
      </w:r>
      <w:r>
        <w:rPr>
          <w:color w:val="000000"/>
          <w:kern w:val="0"/>
          <w:szCs w:val="20"/>
        </w:rPr>
        <w:t xml:space="preserve">:6. </w:t>
      </w:r>
      <w:r w:rsidRPr="004E2876">
        <w:rPr>
          <w:color w:val="000000"/>
          <w:kern w:val="0"/>
          <w:szCs w:val="20"/>
        </w:rPr>
        <w:t>PMID: 12466749</w:t>
      </w:r>
    </w:p>
    <w:p w14:paraId="72AB792B"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Wongba N, Thaewnongiew K, Phathee K, Laithavewat L, Duangsong R, Promthet S, Tangsawad S. 2011. Liver fluke prevention and control in the northeast of Thailand through action research. </w:t>
      </w:r>
      <w:r w:rsidRPr="00BB14DE">
        <w:rPr>
          <w:i/>
          <w:iCs/>
          <w:color w:val="000000"/>
          <w:kern w:val="0"/>
          <w:szCs w:val="20"/>
        </w:rPr>
        <w:t>Asian Pacific Journal of Cancer Prevention</w:t>
      </w:r>
      <w:r>
        <w:rPr>
          <w:color w:val="000000"/>
          <w:kern w:val="0"/>
          <w:szCs w:val="20"/>
        </w:rPr>
        <w:t xml:space="preserve"> </w:t>
      </w:r>
      <w:r>
        <w:rPr>
          <w:b/>
          <w:bCs/>
          <w:color w:val="000000"/>
          <w:kern w:val="0"/>
          <w:szCs w:val="20"/>
        </w:rPr>
        <w:t>12</w:t>
      </w:r>
      <w:r>
        <w:rPr>
          <w:color w:val="000000"/>
          <w:kern w:val="0"/>
          <w:szCs w:val="20"/>
        </w:rPr>
        <w:t xml:space="preserve">:1367-1370. </w:t>
      </w:r>
      <w:r w:rsidRPr="004E2876">
        <w:rPr>
          <w:color w:val="000000"/>
          <w:kern w:val="0"/>
          <w:szCs w:val="20"/>
        </w:rPr>
        <w:t>PMID: 21875298</w:t>
      </w:r>
    </w:p>
    <w:p w14:paraId="37545810"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Wongsawad C, Phalee A, Noikong W, Chuboon S, Nithikathkul C. 2012. Co-infection with </w:t>
      </w:r>
      <w:r w:rsidRPr="0038203B">
        <w:rPr>
          <w:i/>
          <w:iCs/>
          <w:color w:val="000000"/>
          <w:kern w:val="0"/>
          <w:szCs w:val="20"/>
        </w:rPr>
        <w:t>Opisthorchis viverrini</w:t>
      </w:r>
      <w:r>
        <w:rPr>
          <w:color w:val="000000"/>
          <w:kern w:val="0"/>
          <w:szCs w:val="20"/>
        </w:rPr>
        <w:t xml:space="preserve"> and </w:t>
      </w:r>
      <w:r w:rsidRPr="0038203B">
        <w:rPr>
          <w:i/>
          <w:iCs/>
          <w:color w:val="000000"/>
          <w:kern w:val="0"/>
          <w:szCs w:val="20"/>
        </w:rPr>
        <w:t>Haplorchis taichui</w:t>
      </w:r>
      <w:r>
        <w:rPr>
          <w:color w:val="000000"/>
          <w:kern w:val="0"/>
          <w:szCs w:val="20"/>
        </w:rPr>
        <w:t xml:space="preserve"> detected by human fecal examination in Chomtong district, Chiang Mai Province, Thailand. </w:t>
      </w:r>
      <w:r w:rsidRPr="00BB14DE">
        <w:rPr>
          <w:i/>
          <w:iCs/>
          <w:color w:val="000000"/>
          <w:kern w:val="0"/>
          <w:szCs w:val="20"/>
        </w:rPr>
        <w:t>Parasitology International</w:t>
      </w:r>
      <w:r>
        <w:rPr>
          <w:color w:val="000000"/>
          <w:kern w:val="0"/>
          <w:szCs w:val="20"/>
        </w:rPr>
        <w:t xml:space="preserve"> </w:t>
      </w:r>
      <w:r>
        <w:rPr>
          <w:b/>
          <w:bCs/>
          <w:color w:val="000000"/>
          <w:kern w:val="0"/>
          <w:szCs w:val="20"/>
        </w:rPr>
        <w:t>61</w:t>
      </w:r>
      <w:r>
        <w:rPr>
          <w:color w:val="000000"/>
          <w:kern w:val="0"/>
          <w:szCs w:val="20"/>
        </w:rPr>
        <w:t>:56-59. doi:10.1016/j.parint.2011.10.003</w:t>
      </w:r>
    </w:p>
    <w:p w14:paraId="39C337F4"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Worasith C, Kamamia C, Yakovleva A, Duenngai K, Wangboon C, Sithithaworn J, Watwiengkam N, Namwat N, Techasen A, Loilome W, Yongvanit P, Loukas A, Sithithaworn P, Bethony JM. 2015. Advances in the Diagnosis of Human Opisthorchiasis: Development of </w:t>
      </w:r>
      <w:r w:rsidRPr="0038203B">
        <w:rPr>
          <w:i/>
          <w:iCs/>
          <w:color w:val="000000"/>
          <w:kern w:val="0"/>
          <w:szCs w:val="20"/>
        </w:rPr>
        <w:t>Opisthorchis viverrini</w:t>
      </w:r>
      <w:r>
        <w:rPr>
          <w:color w:val="000000"/>
          <w:kern w:val="0"/>
          <w:szCs w:val="20"/>
        </w:rPr>
        <w:t xml:space="preserve"> Antigen Detection in Urine. </w:t>
      </w:r>
      <w:r w:rsidRPr="0094285C">
        <w:rPr>
          <w:i/>
          <w:iCs/>
          <w:color w:val="000000"/>
          <w:kern w:val="0"/>
          <w:szCs w:val="20"/>
        </w:rPr>
        <w:t xml:space="preserve">PLOS Neglected Tropical Diseases </w:t>
      </w:r>
      <w:r>
        <w:rPr>
          <w:b/>
          <w:bCs/>
          <w:color w:val="000000"/>
          <w:kern w:val="0"/>
          <w:szCs w:val="20"/>
        </w:rPr>
        <w:t>9</w:t>
      </w:r>
      <w:r>
        <w:rPr>
          <w:color w:val="000000"/>
          <w:kern w:val="0"/>
          <w:szCs w:val="20"/>
        </w:rPr>
        <w:t>:e4157. doi:10.1371/journal.pntd.0004157</w:t>
      </w:r>
    </w:p>
    <w:p w14:paraId="114652D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Worasith C, Wangboon C, Duenngai K, Kiatsopit N, Kopolrat K, Techasen A, Sithithaworn J, Khuntikeo N, Loilome W, Namwat N, Yongvanit P, Carlton EJ, Sithithaworn P. 2019. Comparing the performance of urine and copro-antigen detection in evaluating </w:t>
      </w:r>
      <w:r w:rsidRPr="0038203B">
        <w:rPr>
          <w:i/>
          <w:iCs/>
          <w:color w:val="000000"/>
          <w:kern w:val="0"/>
          <w:szCs w:val="20"/>
        </w:rPr>
        <w:t>Opisthorchis viverrini</w:t>
      </w:r>
      <w:r>
        <w:rPr>
          <w:color w:val="000000"/>
          <w:kern w:val="0"/>
          <w:szCs w:val="20"/>
        </w:rPr>
        <w:t xml:space="preserve"> infection in communities with different transmission levels in Northeast Thailand. </w:t>
      </w:r>
      <w:r w:rsidRPr="0094285C">
        <w:rPr>
          <w:i/>
          <w:iCs/>
          <w:color w:val="000000"/>
          <w:kern w:val="0"/>
          <w:szCs w:val="20"/>
        </w:rPr>
        <w:t xml:space="preserve">PLOS Neglected Tropical Diseases </w:t>
      </w:r>
      <w:r>
        <w:rPr>
          <w:b/>
          <w:bCs/>
          <w:color w:val="000000"/>
          <w:kern w:val="0"/>
          <w:szCs w:val="20"/>
        </w:rPr>
        <w:t>13</w:t>
      </w:r>
      <w:r>
        <w:rPr>
          <w:color w:val="000000"/>
          <w:kern w:val="0"/>
          <w:szCs w:val="20"/>
        </w:rPr>
        <w:t>:e7186. doi:10.1371/journal.pntd.0007186</w:t>
      </w:r>
    </w:p>
    <w:p w14:paraId="51E4318F"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Yajima A, Cong DT, Trung DD, Cam TD, Montresor A. 2009. Cost comparison of rapid questionnaire screening for individuals at risk of clonorchiasis in low- and high-prevalence communities in northern Vietnam. </w:t>
      </w:r>
      <w:r w:rsidRPr="004E2876">
        <w:rPr>
          <w:i/>
          <w:iCs/>
          <w:color w:val="000000"/>
          <w:kern w:val="0"/>
          <w:szCs w:val="20"/>
        </w:rPr>
        <w:t>Transactions of the Royal Society of Tropical Medicine and Hygiene</w:t>
      </w:r>
      <w:r>
        <w:rPr>
          <w:color w:val="000000"/>
          <w:kern w:val="0"/>
          <w:szCs w:val="20"/>
        </w:rPr>
        <w:t xml:space="preserve"> </w:t>
      </w:r>
      <w:r>
        <w:rPr>
          <w:b/>
          <w:bCs/>
          <w:color w:val="000000"/>
          <w:kern w:val="0"/>
          <w:szCs w:val="20"/>
        </w:rPr>
        <w:t>103</w:t>
      </w:r>
      <w:r>
        <w:rPr>
          <w:color w:val="000000"/>
          <w:kern w:val="0"/>
          <w:szCs w:val="20"/>
        </w:rPr>
        <w:t>:447-451. doi:10.1016/j.trstmh.2009.01.007</w:t>
      </w:r>
    </w:p>
    <w:p w14:paraId="3A4E0AA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Yeoh KW, Promthet S, Sithithaworn P, Kamsa-Ard S, Parkin DM. 2015. Re-examination of </w:t>
      </w:r>
      <w:r w:rsidRPr="0038203B">
        <w:rPr>
          <w:i/>
          <w:iCs/>
          <w:color w:val="000000"/>
          <w:kern w:val="0"/>
          <w:szCs w:val="20"/>
        </w:rPr>
        <w:t>Opisthorchis viverrini</w:t>
      </w:r>
      <w:r>
        <w:rPr>
          <w:color w:val="000000"/>
          <w:kern w:val="0"/>
          <w:szCs w:val="20"/>
        </w:rPr>
        <w:t xml:space="preserve"> Infection in Northeast Thailand. </w:t>
      </w:r>
      <w:r w:rsidRPr="00BB14DE">
        <w:rPr>
          <w:i/>
          <w:iCs/>
          <w:color w:val="000000"/>
          <w:kern w:val="0"/>
          <w:szCs w:val="20"/>
        </w:rPr>
        <w:t>Asian Pacific Journal of Cancer Prevention</w:t>
      </w:r>
      <w:r>
        <w:rPr>
          <w:color w:val="000000"/>
          <w:kern w:val="0"/>
          <w:szCs w:val="20"/>
        </w:rPr>
        <w:t xml:space="preserve"> </w:t>
      </w:r>
      <w:r>
        <w:rPr>
          <w:b/>
          <w:bCs/>
          <w:color w:val="000000"/>
          <w:kern w:val="0"/>
          <w:szCs w:val="20"/>
        </w:rPr>
        <w:t>16</w:t>
      </w:r>
      <w:r>
        <w:rPr>
          <w:color w:val="000000"/>
          <w:kern w:val="0"/>
          <w:szCs w:val="20"/>
        </w:rPr>
        <w:t xml:space="preserve">:3413-3418. </w:t>
      </w:r>
      <w:r w:rsidRPr="004E2876">
        <w:rPr>
          <w:color w:val="000000"/>
          <w:kern w:val="0"/>
          <w:szCs w:val="20"/>
        </w:rPr>
        <w:t>doi:10.7314/apjcp.2015.16.8.3413</w:t>
      </w:r>
    </w:p>
    <w:p w14:paraId="5EFC4C83"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Yong TS, Chai JY, Sohn WM, Eom KS, Jeoung HG, Hoang EH, Yoon CH, Jung BK, Lee SH, Sinuon M, Socheat D. 2014. Prevalence of intestinal helminths among inhabitants of Cambodia (2006-2011). </w:t>
      </w:r>
      <w:r w:rsidRPr="00BB14DE">
        <w:rPr>
          <w:i/>
          <w:iCs/>
          <w:color w:val="000000"/>
          <w:kern w:val="0"/>
          <w:szCs w:val="20"/>
        </w:rPr>
        <w:t>The Korean journal of parasitology</w:t>
      </w:r>
      <w:r>
        <w:rPr>
          <w:color w:val="000000"/>
          <w:kern w:val="0"/>
          <w:szCs w:val="20"/>
        </w:rPr>
        <w:t xml:space="preserve"> </w:t>
      </w:r>
      <w:r>
        <w:rPr>
          <w:b/>
          <w:bCs/>
          <w:color w:val="000000"/>
          <w:kern w:val="0"/>
          <w:szCs w:val="20"/>
        </w:rPr>
        <w:t>52</w:t>
      </w:r>
      <w:r>
        <w:rPr>
          <w:color w:val="000000"/>
          <w:kern w:val="0"/>
          <w:szCs w:val="20"/>
        </w:rPr>
        <w:t>:661-666. doi:10.3347/kjp.2014.52.6.661</w:t>
      </w:r>
    </w:p>
    <w:p w14:paraId="10102A3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Yong TS, Shin EH, Chai JY, Sohn WM, Eom KS, Lee DM, Park K, Jeoung HG, Hoang EH, Lee YH, Woo HJ, Lee JH, Kang SI, Cha JK, Lee KH, Yoon CH, Sinuon M, Socheat D. 2012. High prevalence of </w:t>
      </w:r>
      <w:r w:rsidRPr="0038203B">
        <w:rPr>
          <w:i/>
          <w:iCs/>
          <w:color w:val="000000"/>
          <w:kern w:val="0"/>
          <w:szCs w:val="20"/>
        </w:rPr>
        <w:t>Opisthorchis viverrini</w:t>
      </w:r>
      <w:r>
        <w:rPr>
          <w:color w:val="000000"/>
          <w:kern w:val="0"/>
          <w:szCs w:val="20"/>
        </w:rPr>
        <w:t xml:space="preserve"> infection in a riparian population in Takeo Province, Cambodia. </w:t>
      </w:r>
      <w:r w:rsidRPr="00BB14DE">
        <w:rPr>
          <w:i/>
          <w:iCs/>
          <w:color w:val="000000"/>
          <w:kern w:val="0"/>
          <w:szCs w:val="20"/>
        </w:rPr>
        <w:t>The Korean journal of parasitology</w:t>
      </w:r>
      <w:r>
        <w:rPr>
          <w:color w:val="000000"/>
          <w:kern w:val="0"/>
          <w:szCs w:val="20"/>
        </w:rPr>
        <w:t xml:space="preserve"> </w:t>
      </w:r>
      <w:r>
        <w:rPr>
          <w:b/>
          <w:bCs/>
          <w:color w:val="000000"/>
          <w:kern w:val="0"/>
          <w:szCs w:val="20"/>
        </w:rPr>
        <w:t>50</w:t>
      </w:r>
      <w:r>
        <w:rPr>
          <w:color w:val="000000"/>
          <w:kern w:val="0"/>
          <w:szCs w:val="20"/>
        </w:rPr>
        <w:t>:173-176. doi:10.3347/kjp.2012.50.2.173</w:t>
      </w:r>
    </w:p>
    <w:p w14:paraId="5731282C"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Yoon HJ, Ki M, Eom K, Yong T, Chai J, Min D, Rim H, Sohn W, Insisiengmay B, Phommasack B. 2014. Risk factors for </w:t>
      </w:r>
      <w:r w:rsidRPr="0038203B">
        <w:rPr>
          <w:i/>
          <w:iCs/>
          <w:color w:val="000000"/>
          <w:kern w:val="0"/>
          <w:szCs w:val="20"/>
        </w:rPr>
        <w:t>Opisthorchis viverrini</w:t>
      </w:r>
      <w:r>
        <w:rPr>
          <w:color w:val="000000"/>
          <w:kern w:val="0"/>
          <w:szCs w:val="20"/>
        </w:rPr>
        <w:t xml:space="preserve"> and minute intestinal fluke infections in Lao PDR, 2009-2011. </w:t>
      </w:r>
      <w:r>
        <w:rPr>
          <w:i/>
          <w:iCs/>
          <w:color w:val="000000"/>
          <w:kern w:val="0"/>
          <w:szCs w:val="20"/>
        </w:rPr>
        <w:t>The American journal of tropical medicine and hygiene</w:t>
      </w:r>
      <w:r>
        <w:rPr>
          <w:color w:val="000000"/>
          <w:kern w:val="0"/>
          <w:szCs w:val="20"/>
        </w:rPr>
        <w:t xml:space="preserve"> </w:t>
      </w:r>
      <w:r>
        <w:rPr>
          <w:b/>
          <w:bCs/>
          <w:color w:val="000000"/>
          <w:kern w:val="0"/>
          <w:szCs w:val="20"/>
        </w:rPr>
        <w:t>91</w:t>
      </w:r>
      <w:r>
        <w:rPr>
          <w:color w:val="000000"/>
          <w:kern w:val="0"/>
          <w:szCs w:val="20"/>
        </w:rPr>
        <w:t>:384-388. doi:10.4269/ajtmh.13-0596</w:t>
      </w:r>
    </w:p>
    <w:p w14:paraId="13DEFACD" w14:textId="77777777" w:rsidR="006F65DF" w:rsidRDefault="006F65DF" w:rsidP="00B93567">
      <w:pPr>
        <w:autoSpaceDE w:val="0"/>
        <w:autoSpaceDN w:val="0"/>
        <w:adjustRightInd w:val="0"/>
        <w:spacing w:beforeLines="50" w:before="156" w:afterLines="50" w:after="156"/>
        <w:rPr>
          <w:kern w:val="0"/>
          <w:sz w:val="24"/>
          <w:szCs w:val="24"/>
        </w:rPr>
      </w:pPr>
      <w:r>
        <w:rPr>
          <w:color w:val="000000"/>
          <w:kern w:val="0"/>
          <w:szCs w:val="20"/>
        </w:rPr>
        <w:t xml:space="preserve">Yoshida I, Horie O, Akkhavong K. 2019. Predictors of hookworm and </w:t>
      </w:r>
      <w:r w:rsidRPr="0038203B">
        <w:rPr>
          <w:i/>
          <w:iCs/>
          <w:color w:val="000000"/>
          <w:kern w:val="0"/>
          <w:szCs w:val="20"/>
        </w:rPr>
        <w:t>Opisthorchis viverrini</w:t>
      </w:r>
      <w:r>
        <w:rPr>
          <w:color w:val="000000"/>
          <w:kern w:val="0"/>
          <w:szCs w:val="20"/>
        </w:rPr>
        <w:t xml:space="preserve"> infection among adolescents in  urban Laos: a cross-sectional study. </w:t>
      </w:r>
      <w:r w:rsidRPr="004E2876">
        <w:rPr>
          <w:i/>
          <w:iCs/>
          <w:color w:val="000000"/>
          <w:kern w:val="0"/>
          <w:szCs w:val="20"/>
        </w:rPr>
        <w:t>Research and Reports in Tropical Medicine</w:t>
      </w:r>
      <w:r>
        <w:rPr>
          <w:color w:val="000000"/>
          <w:kern w:val="0"/>
          <w:szCs w:val="20"/>
        </w:rPr>
        <w:t xml:space="preserve"> </w:t>
      </w:r>
      <w:r>
        <w:rPr>
          <w:b/>
          <w:bCs/>
          <w:color w:val="000000"/>
          <w:kern w:val="0"/>
          <w:szCs w:val="20"/>
        </w:rPr>
        <w:t>10</w:t>
      </w:r>
      <w:r>
        <w:rPr>
          <w:color w:val="000000"/>
          <w:kern w:val="0"/>
          <w:szCs w:val="20"/>
        </w:rPr>
        <w:t>:31-41. doi:10.2147/RRTM.S199577</w:t>
      </w:r>
    </w:p>
    <w:p w14:paraId="31C91645" w14:textId="7B6DBC39" w:rsidR="0068564F" w:rsidRDefault="006F65DF" w:rsidP="00B93567">
      <w:pPr>
        <w:autoSpaceDE w:val="0"/>
        <w:autoSpaceDN w:val="0"/>
        <w:adjustRightInd w:val="0"/>
        <w:spacing w:beforeLines="50" w:before="156" w:afterLines="50" w:after="156"/>
      </w:pPr>
      <w:r w:rsidRPr="00F20D71">
        <w:rPr>
          <w:szCs w:val="20"/>
        </w:rPr>
        <w:fldChar w:fldCharType="end"/>
      </w:r>
    </w:p>
    <w:sectPr w:rsidR="00685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22F07" w14:textId="77777777" w:rsidR="00B46336" w:rsidRDefault="00B46336" w:rsidP="006F65DF">
      <w:r>
        <w:separator/>
      </w:r>
    </w:p>
  </w:endnote>
  <w:endnote w:type="continuationSeparator" w:id="0">
    <w:p w14:paraId="30E5A9A8" w14:textId="77777777" w:rsidR="00B46336" w:rsidRDefault="00B46336" w:rsidP="006F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AF31F" w14:textId="77777777" w:rsidR="00B46336" w:rsidRDefault="00B46336" w:rsidP="006F65DF">
      <w:r>
        <w:separator/>
      </w:r>
    </w:p>
  </w:footnote>
  <w:footnote w:type="continuationSeparator" w:id="0">
    <w:p w14:paraId="69C3E35C" w14:textId="77777777" w:rsidR="00B46336" w:rsidRDefault="00B46336" w:rsidP="006F6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0E34"/>
    <w:multiLevelType w:val="hybridMultilevel"/>
    <w:tmpl w:val="23E0B8BE"/>
    <w:lvl w:ilvl="0" w:tplc="E61A1812">
      <w:start w:val="1"/>
      <w:numFmt w:val="bullet"/>
      <w:lvlText w:val=""/>
      <w:lvlJc w:val="left"/>
      <w:pPr>
        <w:tabs>
          <w:tab w:val="num" w:pos="720"/>
        </w:tabs>
        <w:ind w:left="720" w:hanging="360"/>
      </w:pPr>
      <w:rPr>
        <w:rFonts w:ascii="Wingdings" w:hAnsi="Wingdings" w:hint="default"/>
      </w:rPr>
    </w:lvl>
    <w:lvl w:ilvl="1" w:tplc="C8143914" w:tentative="1">
      <w:start w:val="1"/>
      <w:numFmt w:val="bullet"/>
      <w:lvlText w:val=""/>
      <w:lvlJc w:val="left"/>
      <w:pPr>
        <w:tabs>
          <w:tab w:val="num" w:pos="1440"/>
        </w:tabs>
        <w:ind w:left="1440" w:hanging="360"/>
      </w:pPr>
      <w:rPr>
        <w:rFonts w:ascii="Wingdings" w:hAnsi="Wingdings" w:hint="default"/>
      </w:rPr>
    </w:lvl>
    <w:lvl w:ilvl="2" w:tplc="220451FA" w:tentative="1">
      <w:start w:val="1"/>
      <w:numFmt w:val="bullet"/>
      <w:lvlText w:val=""/>
      <w:lvlJc w:val="left"/>
      <w:pPr>
        <w:tabs>
          <w:tab w:val="num" w:pos="2160"/>
        </w:tabs>
        <w:ind w:left="2160" w:hanging="360"/>
      </w:pPr>
      <w:rPr>
        <w:rFonts w:ascii="Wingdings" w:hAnsi="Wingdings" w:hint="default"/>
      </w:rPr>
    </w:lvl>
    <w:lvl w:ilvl="3" w:tplc="7520B38C">
      <w:start w:val="1"/>
      <w:numFmt w:val="bullet"/>
      <w:lvlText w:val=""/>
      <w:lvlJc w:val="left"/>
      <w:pPr>
        <w:tabs>
          <w:tab w:val="num" w:pos="2880"/>
        </w:tabs>
        <w:ind w:left="2880" w:hanging="360"/>
      </w:pPr>
      <w:rPr>
        <w:rFonts w:ascii="Wingdings" w:hAnsi="Wingdings" w:hint="default"/>
      </w:rPr>
    </w:lvl>
    <w:lvl w:ilvl="4" w:tplc="712291B0" w:tentative="1">
      <w:start w:val="1"/>
      <w:numFmt w:val="bullet"/>
      <w:lvlText w:val=""/>
      <w:lvlJc w:val="left"/>
      <w:pPr>
        <w:tabs>
          <w:tab w:val="num" w:pos="3600"/>
        </w:tabs>
        <w:ind w:left="3600" w:hanging="360"/>
      </w:pPr>
      <w:rPr>
        <w:rFonts w:ascii="Wingdings" w:hAnsi="Wingdings" w:hint="default"/>
      </w:rPr>
    </w:lvl>
    <w:lvl w:ilvl="5" w:tplc="811A5712" w:tentative="1">
      <w:start w:val="1"/>
      <w:numFmt w:val="bullet"/>
      <w:lvlText w:val=""/>
      <w:lvlJc w:val="left"/>
      <w:pPr>
        <w:tabs>
          <w:tab w:val="num" w:pos="4320"/>
        </w:tabs>
        <w:ind w:left="4320" w:hanging="360"/>
      </w:pPr>
      <w:rPr>
        <w:rFonts w:ascii="Wingdings" w:hAnsi="Wingdings" w:hint="default"/>
      </w:rPr>
    </w:lvl>
    <w:lvl w:ilvl="6" w:tplc="DE225EB0" w:tentative="1">
      <w:start w:val="1"/>
      <w:numFmt w:val="bullet"/>
      <w:lvlText w:val=""/>
      <w:lvlJc w:val="left"/>
      <w:pPr>
        <w:tabs>
          <w:tab w:val="num" w:pos="5040"/>
        </w:tabs>
        <w:ind w:left="5040" w:hanging="360"/>
      </w:pPr>
      <w:rPr>
        <w:rFonts w:ascii="Wingdings" w:hAnsi="Wingdings" w:hint="default"/>
      </w:rPr>
    </w:lvl>
    <w:lvl w:ilvl="7" w:tplc="F70C365E" w:tentative="1">
      <w:start w:val="1"/>
      <w:numFmt w:val="bullet"/>
      <w:lvlText w:val=""/>
      <w:lvlJc w:val="left"/>
      <w:pPr>
        <w:tabs>
          <w:tab w:val="num" w:pos="5760"/>
        </w:tabs>
        <w:ind w:left="5760" w:hanging="360"/>
      </w:pPr>
      <w:rPr>
        <w:rFonts w:ascii="Wingdings" w:hAnsi="Wingdings" w:hint="default"/>
      </w:rPr>
    </w:lvl>
    <w:lvl w:ilvl="8" w:tplc="3328E94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4F"/>
    <w:rsid w:val="000330F3"/>
    <w:rsid w:val="000D3055"/>
    <w:rsid w:val="00271006"/>
    <w:rsid w:val="00305D06"/>
    <w:rsid w:val="00593FB4"/>
    <w:rsid w:val="005B5CEC"/>
    <w:rsid w:val="00671306"/>
    <w:rsid w:val="00675625"/>
    <w:rsid w:val="0068564F"/>
    <w:rsid w:val="00686A66"/>
    <w:rsid w:val="006907C6"/>
    <w:rsid w:val="006F65DF"/>
    <w:rsid w:val="00787F40"/>
    <w:rsid w:val="007B6EFC"/>
    <w:rsid w:val="00802A46"/>
    <w:rsid w:val="0081501C"/>
    <w:rsid w:val="008978B2"/>
    <w:rsid w:val="008A0540"/>
    <w:rsid w:val="0094433B"/>
    <w:rsid w:val="00A00649"/>
    <w:rsid w:val="00B46336"/>
    <w:rsid w:val="00B5008C"/>
    <w:rsid w:val="00B93567"/>
    <w:rsid w:val="00D1525B"/>
    <w:rsid w:val="00DD6961"/>
    <w:rsid w:val="00E52356"/>
    <w:rsid w:val="00E5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0A670"/>
  <w15:chartTrackingRefBased/>
  <w15:docId w15:val="{D9809627-D5ED-46B4-8754-54347299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5DF"/>
    <w:pPr>
      <w:widowControl w:val="0"/>
      <w:jc w:val="both"/>
    </w:pPr>
    <w:rPr>
      <w:rFonts w:ascii="Times New Roman" w:eastAsia="等线" w:hAnsi="Times New Roman" w:cs="Times New Roman"/>
      <w:sz w:val="20"/>
    </w:rPr>
  </w:style>
  <w:style w:type="paragraph" w:styleId="1">
    <w:name w:val="heading 1"/>
    <w:basedOn w:val="a"/>
    <w:next w:val="a"/>
    <w:link w:val="10"/>
    <w:uiPriority w:val="9"/>
    <w:qFormat/>
    <w:rsid w:val="006F65DF"/>
    <w:pPr>
      <w:keepNext/>
      <w:keepLines/>
      <w:outlineLvl w:val="0"/>
    </w:pPr>
    <w:rPr>
      <w:rFonts w:eastAsia="Times New Roman"/>
      <w:b/>
      <w:bCs/>
      <w:kern w:val="44"/>
      <w:szCs w:val="44"/>
    </w:rPr>
  </w:style>
  <w:style w:type="paragraph" w:styleId="2">
    <w:name w:val="heading 2"/>
    <w:basedOn w:val="a"/>
    <w:next w:val="a"/>
    <w:link w:val="20"/>
    <w:uiPriority w:val="9"/>
    <w:unhideWhenUsed/>
    <w:qFormat/>
    <w:rsid w:val="006F65DF"/>
    <w:pPr>
      <w:keepNext/>
      <w:keepLines/>
      <w:outlineLvl w:val="1"/>
    </w:pPr>
    <w:rPr>
      <w:rFonts w:eastAsia="等线 Light"/>
      <w:bCs/>
      <w:szCs w:val="32"/>
    </w:rPr>
  </w:style>
  <w:style w:type="paragraph" w:styleId="3">
    <w:name w:val="heading 3"/>
    <w:basedOn w:val="a"/>
    <w:next w:val="a"/>
    <w:link w:val="30"/>
    <w:uiPriority w:val="9"/>
    <w:unhideWhenUsed/>
    <w:qFormat/>
    <w:rsid w:val="006F65DF"/>
    <w:pPr>
      <w:keepNext/>
      <w:keepLines/>
      <w:jc w:val="center"/>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5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65DF"/>
    <w:rPr>
      <w:sz w:val="18"/>
      <w:szCs w:val="18"/>
    </w:rPr>
  </w:style>
  <w:style w:type="paragraph" w:styleId="a5">
    <w:name w:val="footer"/>
    <w:basedOn w:val="a"/>
    <w:link w:val="a6"/>
    <w:uiPriority w:val="99"/>
    <w:unhideWhenUsed/>
    <w:rsid w:val="006F65DF"/>
    <w:pPr>
      <w:tabs>
        <w:tab w:val="center" w:pos="4153"/>
        <w:tab w:val="right" w:pos="8306"/>
      </w:tabs>
      <w:snapToGrid w:val="0"/>
      <w:jc w:val="left"/>
    </w:pPr>
    <w:rPr>
      <w:sz w:val="18"/>
      <w:szCs w:val="18"/>
    </w:rPr>
  </w:style>
  <w:style w:type="character" w:customStyle="1" w:styleId="a6">
    <w:name w:val="页脚 字符"/>
    <w:basedOn w:val="a0"/>
    <w:link w:val="a5"/>
    <w:uiPriority w:val="99"/>
    <w:rsid w:val="006F65DF"/>
    <w:rPr>
      <w:sz w:val="18"/>
      <w:szCs w:val="18"/>
    </w:rPr>
  </w:style>
  <w:style w:type="character" w:customStyle="1" w:styleId="10">
    <w:name w:val="标题 1 字符"/>
    <w:basedOn w:val="a0"/>
    <w:link w:val="1"/>
    <w:uiPriority w:val="9"/>
    <w:rsid w:val="006F65DF"/>
    <w:rPr>
      <w:rFonts w:ascii="Times New Roman" w:eastAsia="Times New Roman" w:hAnsi="Times New Roman" w:cs="Times New Roman"/>
      <w:b/>
      <w:bCs/>
      <w:kern w:val="44"/>
      <w:sz w:val="20"/>
      <w:szCs w:val="44"/>
    </w:rPr>
  </w:style>
  <w:style w:type="character" w:customStyle="1" w:styleId="20">
    <w:name w:val="标题 2 字符"/>
    <w:basedOn w:val="a0"/>
    <w:link w:val="2"/>
    <w:uiPriority w:val="9"/>
    <w:rsid w:val="006F65DF"/>
    <w:rPr>
      <w:rFonts w:ascii="Times New Roman" w:eastAsia="等线 Light" w:hAnsi="Times New Roman" w:cs="Times New Roman"/>
      <w:bCs/>
      <w:sz w:val="20"/>
      <w:szCs w:val="32"/>
    </w:rPr>
  </w:style>
  <w:style w:type="character" w:customStyle="1" w:styleId="30">
    <w:name w:val="标题 3 字符"/>
    <w:basedOn w:val="a0"/>
    <w:link w:val="3"/>
    <w:uiPriority w:val="9"/>
    <w:rsid w:val="006F65DF"/>
    <w:rPr>
      <w:rFonts w:ascii="Times New Roman" w:eastAsia="等线" w:hAnsi="Times New Roman" w:cs="Times New Roman"/>
      <w:bCs/>
      <w:sz w:val="20"/>
      <w:szCs w:val="32"/>
    </w:rPr>
  </w:style>
  <w:style w:type="table" w:styleId="a7">
    <w:name w:val="Table Grid"/>
    <w:basedOn w:val="a1"/>
    <w:uiPriority w:val="59"/>
    <w:rsid w:val="006F65DF"/>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6F65DF"/>
    <w:rPr>
      <w:color w:val="0563C1"/>
      <w:u w:val="single"/>
    </w:rPr>
  </w:style>
  <w:style w:type="paragraph" w:customStyle="1" w:styleId="Default">
    <w:name w:val="Default"/>
    <w:rsid w:val="006F65DF"/>
    <w:pPr>
      <w:widowControl w:val="0"/>
      <w:autoSpaceDE w:val="0"/>
      <w:autoSpaceDN w:val="0"/>
      <w:adjustRightInd w:val="0"/>
    </w:pPr>
    <w:rPr>
      <w:rFonts w:ascii="Calibri" w:eastAsia="等线" w:hAnsi="Calibri" w:cs="Calibri"/>
      <w:color w:val="000000"/>
      <w:kern w:val="0"/>
      <w:sz w:val="24"/>
      <w:szCs w:val="24"/>
      <w:lang w:val="en-CA" w:eastAsia="en-CA"/>
    </w:rPr>
  </w:style>
  <w:style w:type="paragraph" w:customStyle="1" w:styleId="CM1">
    <w:name w:val="CM1"/>
    <w:basedOn w:val="Default"/>
    <w:next w:val="Default"/>
    <w:rsid w:val="006F65DF"/>
    <w:rPr>
      <w:rFonts w:cs="Times New Roman"/>
      <w:color w:val="auto"/>
    </w:rPr>
  </w:style>
  <w:style w:type="paragraph" w:customStyle="1" w:styleId="CM2">
    <w:name w:val="CM2"/>
    <w:basedOn w:val="Default"/>
    <w:next w:val="Default"/>
    <w:rsid w:val="006F65DF"/>
    <w:pPr>
      <w:spacing w:after="373"/>
    </w:pPr>
    <w:rPr>
      <w:rFonts w:cs="Times New Roman"/>
      <w:color w:val="auto"/>
    </w:rPr>
  </w:style>
  <w:style w:type="paragraph" w:styleId="a9">
    <w:name w:val="Balloon Text"/>
    <w:basedOn w:val="a"/>
    <w:link w:val="aa"/>
    <w:uiPriority w:val="99"/>
    <w:semiHidden/>
    <w:unhideWhenUsed/>
    <w:rsid w:val="006F65DF"/>
    <w:rPr>
      <w:sz w:val="18"/>
      <w:szCs w:val="18"/>
    </w:rPr>
  </w:style>
  <w:style w:type="character" w:customStyle="1" w:styleId="aa">
    <w:name w:val="批注框文本 字符"/>
    <w:basedOn w:val="a0"/>
    <w:link w:val="a9"/>
    <w:uiPriority w:val="99"/>
    <w:semiHidden/>
    <w:rsid w:val="006F65DF"/>
    <w:rPr>
      <w:rFonts w:ascii="Times New Roman" w:eastAsia="等线" w:hAnsi="Times New Roman" w:cs="Times New Roman"/>
      <w:sz w:val="18"/>
      <w:szCs w:val="18"/>
    </w:rPr>
  </w:style>
  <w:style w:type="character" w:styleId="ab">
    <w:name w:val="annotation reference"/>
    <w:uiPriority w:val="99"/>
    <w:semiHidden/>
    <w:unhideWhenUsed/>
    <w:rsid w:val="006F65DF"/>
    <w:rPr>
      <w:sz w:val="21"/>
      <w:szCs w:val="21"/>
    </w:rPr>
  </w:style>
  <w:style w:type="paragraph" w:styleId="ac">
    <w:name w:val="annotation text"/>
    <w:basedOn w:val="a"/>
    <w:link w:val="ad"/>
    <w:uiPriority w:val="99"/>
    <w:unhideWhenUsed/>
    <w:rsid w:val="006F65DF"/>
    <w:pPr>
      <w:jc w:val="left"/>
    </w:pPr>
  </w:style>
  <w:style w:type="character" w:customStyle="1" w:styleId="ad">
    <w:name w:val="批注文字 字符"/>
    <w:basedOn w:val="a0"/>
    <w:link w:val="ac"/>
    <w:uiPriority w:val="99"/>
    <w:rsid w:val="006F65DF"/>
    <w:rPr>
      <w:rFonts w:ascii="Times New Roman" w:eastAsia="等线" w:hAnsi="Times New Roman" w:cs="Times New Roman"/>
      <w:sz w:val="20"/>
    </w:rPr>
  </w:style>
  <w:style w:type="paragraph" w:styleId="TOC">
    <w:name w:val="TOC Heading"/>
    <w:basedOn w:val="1"/>
    <w:next w:val="a"/>
    <w:uiPriority w:val="39"/>
    <w:unhideWhenUsed/>
    <w:qFormat/>
    <w:rsid w:val="006F65DF"/>
    <w:pPr>
      <w:widowControl/>
      <w:spacing w:before="240" w:line="259" w:lineRule="auto"/>
      <w:jc w:val="left"/>
      <w:outlineLvl w:val="9"/>
    </w:pPr>
    <w:rPr>
      <w:rFonts w:ascii="等线 Light" w:eastAsia="等线 Light" w:hAnsi="等线 Light"/>
      <w:b w:val="0"/>
      <w:bCs w:val="0"/>
      <w:color w:val="2E74B5"/>
      <w:kern w:val="0"/>
      <w:sz w:val="32"/>
      <w:szCs w:val="32"/>
    </w:rPr>
  </w:style>
  <w:style w:type="paragraph" w:styleId="11">
    <w:name w:val="toc 1"/>
    <w:basedOn w:val="a"/>
    <w:next w:val="a"/>
    <w:autoRedefine/>
    <w:uiPriority w:val="39"/>
    <w:unhideWhenUsed/>
    <w:rsid w:val="006F65DF"/>
    <w:pPr>
      <w:tabs>
        <w:tab w:val="right" w:leader="dot" w:pos="8296"/>
      </w:tabs>
      <w:jc w:val="center"/>
    </w:pPr>
    <w:rPr>
      <w:b/>
      <w:bCs/>
      <w:noProof/>
      <w:sz w:val="24"/>
      <w:szCs w:val="24"/>
    </w:rPr>
  </w:style>
  <w:style w:type="paragraph" w:styleId="21">
    <w:name w:val="toc 2"/>
    <w:basedOn w:val="a"/>
    <w:next w:val="a"/>
    <w:autoRedefine/>
    <w:uiPriority w:val="39"/>
    <w:unhideWhenUsed/>
    <w:rsid w:val="006F65DF"/>
    <w:pPr>
      <w:ind w:left="210"/>
      <w:jc w:val="left"/>
    </w:pPr>
    <w:rPr>
      <w:smallCaps/>
      <w:szCs w:val="20"/>
    </w:rPr>
  </w:style>
  <w:style w:type="paragraph" w:styleId="31">
    <w:name w:val="toc 3"/>
    <w:basedOn w:val="a"/>
    <w:next w:val="a"/>
    <w:autoRedefine/>
    <w:uiPriority w:val="39"/>
    <w:unhideWhenUsed/>
    <w:rsid w:val="006F65DF"/>
    <w:pPr>
      <w:tabs>
        <w:tab w:val="right" w:leader="dot" w:pos="8296"/>
      </w:tabs>
      <w:ind w:left="420"/>
    </w:pPr>
    <w:rPr>
      <w:noProof/>
      <w:szCs w:val="20"/>
    </w:rPr>
  </w:style>
  <w:style w:type="paragraph" w:styleId="4">
    <w:name w:val="toc 4"/>
    <w:basedOn w:val="a"/>
    <w:next w:val="a"/>
    <w:autoRedefine/>
    <w:uiPriority w:val="39"/>
    <w:unhideWhenUsed/>
    <w:rsid w:val="006F65DF"/>
    <w:pPr>
      <w:ind w:left="630"/>
      <w:jc w:val="left"/>
    </w:pPr>
    <w:rPr>
      <w:sz w:val="18"/>
      <w:szCs w:val="18"/>
    </w:rPr>
  </w:style>
  <w:style w:type="paragraph" w:styleId="5">
    <w:name w:val="toc 5"/>
    <w:basedOn w:val="a"/>
    <w:next w:val="a"/>
    <w:autoRedefine/>
    <w:uiPriority w:val="39"/>
    <w:unhideWhenUsed/>
    <w:rsid w:val="006F65DF"/>
    <w:pPr>
      <w:ind w:left="840"/>
      <w:jc w:val="left"/>
    </w:pPr>
    <w:rPr>
      <w:sz w:val="18"/>
      <w:szCs w:val="18"/>
    </w:rPr>
  </w:style>
  <w:style w:type="paragraph" w:styleId="6">
    <w:name w:val="toc 6"/>
    <w:basedOn w:val="a"/>
    <w:next w:val="a"/>
    <w:autoRedefine/>
    <w:uiPriority w:val="39"/>
    <w:unhideWhenUsed/>
    <w:rsid w:val="006F65DF"/>
    <w:pPr>
      <w:ind w:left="1050"/>
      <w:jc w:val="left"/>
    </w:pPr>
    <w:rPr>
      <w:sz w:val="18"/>
      <w:szCs w:val="18"/>
    </w:rPr>
  </w:style>
  <w:style w:type="paragraph" w:styleId="7">
    <w:name w:val="toc 7"/>
    <w:basedOn w:val="a"/>
    <w:next w:val="a"/>
    <w:autoRedefine/>
    <w:uiPriority w:val="39"/>
    <w:unhideWhenUsed/>
    <w:rsid w:val="006F65DF"/>
    <w:pPr>
      <w:ind w:left="1260"/>
      <w:jc w:val="left"/>
    </w:pPr>
    <w:rPr>
      <w:sz w:val="18"/>
      <w:szCs w:val="18"/>
    </w:rPr>
  </w:style>
  <w:style w:type="paragraph" w:styleId="8">
    <w:name w:val="toc 8"/>
    <w:basedOn w:val="a"/>
    <w:next w:val="a"/>
    <w:autoRedefine/>
    <w:uiPriority w:val="39"/>
    <w:unhideWhenUsed/>
    <w:rsid w:val="006F65DF"/>
    <w:pPr>
      <w:ind w:left="1470"/>
      <w:jc w:val="left"/>
    </w:pPr>
    <w:rPr>
      <w:sz w:val="18"/>
      <w:szCs w:val="18"/>
    </w:rPr>
  </w:style>
  <w:style w:type="paragraph" w:styleId="9">
    <w:name w:val="toc 9"/>
    <w:basedOn w:val="a"/>
    <w:next w:val="a"/>
    <w:autoRedefine/>
    <w:uiPriority w:val="39"/>
    <w:unhideWhenUsed/>
    <w:rsid w:val="006F65DF"/>
    <w:pPr>
      <w:ind w:left="1680"/>
      <w:jc w:val="left"/>
    </w:pPr>
    <w:rPr>
      <w:sz w:val="18"/>
      <w:szCs w:val="18"/>
    </w:rPr>
  </w:style>
  <w:style w:type="paragraph" w:styleId="ae">
    <w:name w:val="List Paragraph"/>
    <w:basedOn w:val="a"/>
    <w:uiPriority w:val="34"/>
    <w:qFormat/>
    <w:rsid w:val="006F65DF"/>
    <w:pPr>
      <w:ind w:firstLineChars="200" w:firstLine="420"/>
    </w:pPr>
  </w:style>
  <w:style w:type="paragraph" w:styleId="af">
    <w:name w:val="annotation subject"/>
    <w:basedOn w:val="ac"/>
    <w:next w:val="ac"/>
    <w:link w:val="af0"/>
    <w:uiPriority w:val="99"/>
    <w:semiHidden/>
    <w:unhideWhenUsed/>
    <w:rsid w:val="006F65DF"/>
    <w:rPr>
      <w:b/>
      <w:bCs/>
    </w:rPr>
  </w:style>
  <w:style w:type="character" w:customStyle="1" w:styleId="af0">
    <w:name w:val="批注主题 字符"/>
    <w:basedOn w:val="ad"/>
    <w:link w:val="af"/>
    <w:uiPriority w:val="99"/>
    <w:semiHidden/>
    <w:rsid w:val="006F65DF"/>
    <w:rPr>
      <w:rFonts w:ascii="Times New Roman" w:eastAsia="等线" w:hAnsi="Times New Roman" w:cs="Times New Roman"/>
      <w:b/>
      <w:bCs/>
      <w:sz w:val="20"/>
    </w:rPr>
  </w:style>
  <w:style w:type="character" w:styleId="af1">
    <w:name w:val="Placeholder Text"/>
    <w:uiPriority w:val="99"/>
    <w:semiHidden/>
    <w:rsid w:val="006F65DF"/>
    <w:rPr>
      <w:color w:val="808080"/>
    </w:rPr>
  </w:style>
  <w:style w:type="table" w:customStyle="1" w:styleId="12">
    <w:name w:val="网格型1"/>
    <w:basedOn w:val="a1"/>
    <w:next w:val="a7"/>
    <w:uiPriority w:val="59"/>
    <w:rsid w:val="006F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7"/>
    <w:uiPriority w:val="59"/>
    <w:rsid w:val="006F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word">
    <w:name w:val="basic-word"/>
    <w:basedOn w:val="a0"/>
    <w:rsid w:val="006F65DF"/>
  </w:style>
  <w:style w:type="character" w:customStyle="1" w:styleId="UnresolvedMention">
    <w:name w:val="Unresolved Mention"/>
    <w:basedOn w:val="a0"/>
    <w:uiPriority w:val="99"/>
    <w:semiHidden/>
    <w:unhideWhenUsed/>
    <w:rsid w:val="006F65DF"/>
    <w:rPr>
      <w:color w:val="605E5C"/>
      <w:shd w:val="clear" w:color="auto" w:fill="E1DFDD"/>
    </w:rPr>
  </w:style>
  <w:style w:type="character" w:styleId="af2">
    <w:name w:val="Strong"/>
    <w:basedOn w:val="a0"/>
    <w:uiPriority w:val="22"/>
    <w:qFormat/>
    <w:rsid w:val="00B93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9981</Words>
  <Characters>56892</Characters>
  <Application>Microsoft Office Word</Application>
  <DocSecurity>0</DocSecurity>
  <Lines>474</Lines>
  <Paragraphs>133</Paragraphs>
  <ScaleCrop>false</ScaleCrop>
  <Company/>
  <LinksUpToDate>false</LinksUpToDate>
  <CharactersWithSpaces>66740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 code</dc:creator>
  <cp:keywords/>
  <dc:description/>
  <cp:lastModifiedBy>Windows 用户</cp:lastModifiedBy>
  <cp:revision>4</cp:revision>
  <cp:lastPrinted>2020-06-14T09:29:00Z</cp:lastPrinted>
  <dcterms:created xsi:type="dcterms:W3CDTF">2020-11-03T02:00:00Z</dcterms:created>
  <dcterms:modified xsi:type="dcterms:W3CDTF">2020-12-31T14:43:00Z</dcterms:modified>
</cp:coreProperties>
</file>