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4287C29" w:rsidR="00877644" w:rsidRDefault="009437A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Since all experiments were conducted in vitro no biological spread is present in the data. The only source of spread in the data is chemical spreading.  The sample size of N=3 has traditionally been employed in protein aggregation studies and therefore we have also chosen this sample size. </w:t>
      </w:r>
    </w:p>
    <w:p w14:paraId="102FFED3" w14:textId="3B057C0C" w:rsidR="009437A8" w:rsidRPr="00125190" w:rsidRDefault="009437A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the sample size can be found in both figure legends and in the materials and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1BADC74" w14:textId="05112E06" w:rsidR="00BD1915" w:rsidRDefault="00BD191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 kinetic experiment was repeated a minimum of 3 times as biological replications whereas technical replications were done as triplicates of each sample in each experiment. For structural analysis such as FTIR and CD each experiment was conducted a minimum of 2 time.</w:t>
      </w:r>
      <w:r w:rsidR="0043722E">
        <w:rPr>
          <w:rFonts w:asciiTheme="minorHAnsi" w:hAnsiTheme="minorHAnsi"/>
        </w:rPr>
        <w:t xml:space="preserve"> </w:t>
      </w:r>
      <w:proofErr w:type="gramStart"/>
      <w:r w:rsidR="0043722E">
        <w:rPr>
          <w:rFonts w:asciiTheme="minorHAnsi" w:hAnsiTheme="minorHAnsi"/>
        </w:rPr>
        <w:t>TEM grids of a minimum of two repeated experiments where imaged, and images where recorded at several grid positions.</w:t>
      </w:r>
      <w:proofErr w:type="gramEnd"/>
      <w:r w:rsidR="0043722E">
        <w:rPr>
          <w:rFonts w:asciiTheme="minorHAnsi" w:hAnsiTheme="minorHAnsi"/>
        </w:rPr>
        <w:t xml:space="preserve"> </w:t>
      </w:r>
    </w:p>
    <w:p w14:paraId="78102952" w14:textId="5C5EB7AB" w:rsidR="00B330BD" w:rsidRPr="00125190" w:rsidRDefault="009437A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the case of outliers in the data sets the experiments were repeated an additional 2 time to identify the most abundant behavior in the systems.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AD32EC2" w:rsidR="0015519A" w:rsidRPr="00505C51" w:rsidRDefault="004372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data processing we used </w:t>
      </w:r>
      <w:r w:rsidR="00FA08D5">
        <w:rPr>
          <w:rFonts w:asciiTheme="minorHAnsi" w:hAnsiTheme="minorHAnsi"/>
          <w:sz w:val="22"/>
          <w:szCs w:val="22"/>
        </w:rPr>
        <w:t xml:space="preserve">means and standard deviation. Information on this can be found in the figure legends and in the methods section. For kinetic assays the raw data is presented in the figures. For TEM images raw images are used without any manipulation.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E99E30E" w:rsidR="00BC3CCE" w:rsidRPr="00505C51" w:rsidRDefault="00F13F0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have been provided for Figure 1, 2 and 4 along with source data for supplementary Figure </w:t>
      </w:r>
      <w:r w:rsidR="008A646C">
        <w:rPr>
          <w:rFonts w:asciiTheme="minorHAnsi" w:hAnsiTheme="minorHAnsi"/>
          <w:sz w:val="22"/>
          <w:szCs w:val="22"/>
        </w:rPr>
        <w:t>3</w:t>
      </w:r>
      <w:r>
        <w:rPr>
          <w:rFonts w:asciiTheme="minorHAnsi" w:hAnsiTheme="minorHAnsi"/>
          <w:sz w:val="22"/>
          <w:szCs w:val="22"/>
        </w:rPr>
        <w:t xml:space="preserve">, </w:t>
      </w:r>
      <w:r w:rsidR="008A646C">
        <w:rPr>
          <w:rFonts w:asciiTheme="minorHAnsi" w:hAnsiTheme="minorHAnsi"/>
          <w:sz w:val="22"/>
          <w:szCs w:val="22"/>
        </w:rPr>
        <w:t>4</w:t>
      </w:r>
      <w:r>
        <w:rPr>
          <w:rFonts w:asciiTheme="minorHAnsi" w:hAnsiTheme="minorHAnsi"/>
          <w:sz w:val="22"/>
          <w:szCs w:val="22"/>
        </w:rPr>
        <w:t xml:space="preserve">, </w:t>
      </w:r>
      <w:r w:rsidR="008A646C">
        <w:rPr>
          <w:rFonts w:asciiTheme="minorHAnsi" w:hAnsiTheme="minorHAnsi"/>
          <w:sz w:val="22"/>
          <w:szCs w:val="22"/>
        </w:rPr>
        <w:t>5</w:t>
      </w:r>
      <w:r>
        <w:rPr>
          <w:rFonts w:asciiTheme="minorHAnsi" w:hAnsiTheme="minorHAnsi"/>
          <w:sz w:val="22"/>
          <w:szCs w:val="22"/>
        </w:rPr>
        <w:t xml:space="preserve">, </w:t>
      </w:r>
      <w:r w:rsidR="008A646C">
        <w:rPr>
          <w:rFonts w:asciiTheme="minorHAnsi" w:hAnsiTheme="minorHAnsi"/>
          <w:sz w:val="22"/>
          <w:szCs w:val="22"/>
        </w:rPr>
        <w:t>5</w:t>
      </w:r>
      <w:r>
        <w:rPr>
          <w:rFonts w:asciiTheme="minorHAnsi" w:hAnsiTheme="minorHAnsi"/>
          <w:sz w:val="22"/>
          <w:szCs w:val="22"/>
        </w:rPr>
        <w:t xml:space="preserve">, </w:t>
      </w:r>
      <w:r w:rsidR="008A646C">
        <w:rPr>
          <w:rFonts w:asciiTheme="minorHAnsi" w:hAnsiTheme="minorHAnsi"/>
          <w:sz w:val="22"/>
          <w:szCs w:val="22"/>
        </w:rPr>
        <w:t>7</w:t>
      </w:r>
      <w:r>
        <w:rPr>
          <w:rFonts w:asciiTheme="minorHAnsi" w:hAnsiTheme="minorHAnsi"/>
          <w:sz w:val="22"/>
          <w:szCs w:val="22"/>
        </w:rPr>
        <w:t xml:space="preserve">, </w:t>
      </w:r>
      <w:r w:rsidR="008A646C">
        <w:rPr>
          <w:rFonts w:asciiTheme="minorHAnsi" w:hAnsiTheme="minorHAnsi"/>
          <w:sz w:val="22"/>
          <w:szCs w:val="22"/>
        </w:rPr>
        <w:t>9</w:t>
      </w:r>
      <w:r>
        <w:rPr>
          <w:rFonts w:asciiTheme="minorHAnsi" w:hAnsiTheme="minorHAnsi"/>
          <w:sz w:val="22"/>
          <w:szCs w:val="22"/>
        </w:rPr>
        <w:t xml:space="preserve"> and </w:t>
      </w:r>
      <w:r w:rsidR="008A646C">
        <w:rPr>
          <w:rFonts w:asciiTheme="minorHAnsi" w:hAnsiTheme="minorHAnsi"/>
          <w:sz w:val="22"/>
          <w:szCs w:val="22"/>
        </w:rPr>
        <w:t>10</w:t>
      </w:r>
      <w:bookmarkStart w:id="0" w:name="_GoBack"/>
      <w:bookmarkEnd w:id="0"/>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A1E39" w14:textId="77777777" w:rsidR="002E43CB" w:rsidRDefault="002E43CB" w:rsidP="004215FE">
      <w:r>
        <w:separator/>
      </w:r>
    </w:p>
  </w:endnote>
  <w:endnote w:type="continuationSeparator" w:id="0">
    <w:p w14:paraId="7779CEB7" w14:textId="77777777" w:rsidR="002E43CB" w:rsidRDefault="002E43C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A646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697F" w14:textId="77777777" w:rsidR="002E43CB" w:rsidRDefault="002E43CB" w:rsidP="004215FE">
      <w:r>
        <w:separator/>
      </w:r>
    </w:p>
  </w:footnote>
  <w:footnote w:type="continuationSeparator" w:id="0">
    <w:p w14:paraId="092A5546" w14:textId="77777777" w:rsidR="002E43CB" w:rsidRDefault="002E43CB"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val="da-DK" w:eastAsia="da-DK"/>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43CB"/>
    <w:rsid w:val="00307F5D"/>
    <w:rsid w:val="003248ED"/>
    <w:rsid w:val="00370080"/>
    <w:rsid w:val="003F19A6"/>
    <w:rsid w:val="00402ADD"/>
    <w:rsid w:val="00406FF4"/>
    <w:rsid w:val="0041682E"/>
    <w:rsid w:val="004215FE"/>
    <w:rsid w:val="004242DB"/>
    <w:rsid w:val="00426FD0"/>
    <w:rsid w:val="0043722E"/>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646C"/>
    <w:rsid w:val="008C73C0"/>
    <w:rsid w:val="008D7885"/>
    <w:rsid w:val="00912B0B"/>
    <w:rsid w:val="009205E9"/>
    <w:rsid w:val="0092438C"/>
    <w:rsid w:val="00941D04"/>
    <w:rsid w:val="009437A8"/>
    <w:rsid w:val="00963CEF"/>
    <w:rsid w:val="00993065"/>
    <w:rsid w:val="009A0661"/>
    <w:rsid w:val="009B74AC"/>
    <w:rsid w:val="009D0D28"/>
    <w:rsid w:val="009E6ACE"/>
    <w:rsid w:val="009E7B13"/>
    <w:rsid w:val="00A11EC6"/>
    <w:rsid w:val="00A131BD"/>
    <w:rsid w:val="00A14AD9"/>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1915"/>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13F0A"/>
    <w:rsid w:val="00F27DEC"/>
    <w:rsid w:val="00F3344F"/>
    <w:rsid w:val="00F60CF4"/>
    <w:rsid w:val="00FA08D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532C-A72A-4764-AB3E-B7F6854E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Maria Andreasen</cp:lastModifiedBy>
  <cp:revision>3</cp:revision>
  <dcterms:created xsi:type="dcterms:W3CDTF">2020-06-25T10:38:00Z</dcterms:created>
  <dcterms:modified xsi:type="dcterms:W3CDTF">2020-10-12T11:55:00Z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