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</w:rPr>
        <w:t xml:space="preserve">sections </w:t>
      </w:r>
      <w:r w:rsidRPr="00505C51">
        <w:rPr>
          <w:rFonts w:asciiTheme="minorHAnsi" w:hAnsiTheme="minorHAnsi"/>
          <w:sz w:val="22"/>
          <w:szCs w:val="22"/>
        </w:rPr>
        <w:t>or figure legends), or explain why this information doesn’t apply to your submission:</w:t>
      </w:r>
    </w:p>
    <w:p w14:paraId="5021DDA3" w14:textId="7D88B141" w:rsidR="00B70EC7" w:rsidRPr="00494C01" w:rsidRDefault="00B70EC7" w:rsidP="00494C01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70E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To estimate the animal sample size we used data from pilot and previous studies and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were </w:t>
      </w:r>
      <w:r w:rsidRPr="00B70EC7">
        <w:rPr>
          <w:rFonts w:asciiTheme="minorHAnsi" w:hAnsiTheme="minorHAnsi" w:cstheme="minorHAnsi"/>
          <w:color w:val="000000" w:themeColor="text1"/>
          <w:sz w:val="22"/>
          <w:szCs w:val="22"/>
        </w:rPr>
        <w:t>guided by the 3Rs principles</w:t>
      </w:r>
      <w:r w:rsidRPr="00B70EC7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(Replacement, Reduction and Refinement)</w:t>
      </w: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with a minimum sample size </w:t>
      </w:r>
      <w:r w:rsidR="00494C01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of 5 mice per group.</w:t>
      </w:r>
      <w:r w:rsidR="00494C0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The figure legends contain information on the </w:t>
      </w:r>
      <w:r w:rsidR="005668FD">
        <w:rPr>
          <w:rFonts w:asciiTheme="minorHAnsi" w:hAnsiTheme="minorHAnsi"/>
          <w:sz w:val="22"/>
          <w:szCs w:val="22"/>
        </w:rPr>
        <w:t xml:space="preserve">animal </w:t>
      </w:r>
      <w:r>
        <w:rPr>
          <w:rFonts w:asciiTheme="minorHAnsi" w:hAnsiTheme="minorHAnsi"/>
          <w:sz w:val="22"/>
          <w:szCs w:val="22"/>
        </w:rPr>
        <w:t>s</w:t>
      </w:r>
      <w:r w:rsidRPr="00B70EC7">
        <w:rPr>
          <w:rFonts w:asciiTheme="minorHAnsi" w:hAnsiTheme="minorHAnsi"/>
          <w:sz w:val="22"/>
          <w:szCs w:val="22"/>
        </w:rPr>
        <w:t>ample size</w:t>
      </w:r>
      <w:r>
        <w:rPr>
          <w:rFonts w:asciiTheme="minorHAnsi" w:hAnsiTheme="minorHAnsi"/>
          <w:sz w:val="22"/>
          <w:szCs w:val="22"/>
        </w:rPr>
        <w:t>.</w:t>
      </w:r>
    </w:p>
    <w:p w14:paraId="283305D7" w14:textId="77777777" w:rsidR="00877644" w:rsidRPr="00125190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</w:rPr>
        <w:t>outline</w:t>
      </w:r>
      <w:r w:rsidRPr="00505C51">
        <w:rPr>
          <w:rFonts w:asciiTheme="minorHAnsi" w:hAnsiTheme="minorHAnsi"/>
          <w:sz w:val="22"/>
          <w:szCs w:val="22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</w:rPr>
        <w:t xml:space="preserve">can </w:t>
      </w:r>
      <w:r w:rsidRPr="00505C51">
        <w:rPr>
          <w:rFonts w:asciiTheme="minorHAnsi" w:hAnsiTheme="minorHAnsi"/>
          <w:sz w:val="22"/>
          <w:szCs w:val="22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</w:rPr>
        <w:t>sections</w:t>
      </w:r>
      <w:r w:rsidRPr="00505C51">
        <w:rPr>
          <w:rFonts w:asciiTheme="minorHAnsi" w:hAnsiTheme="minorHAnsi"/>
          <w:sz w:val="22"/>
          <w:szCs w:val="22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</w:rPr>
        <w:t>s</w:t>
      </w:r>
      <w:r w:rsidRPr="00505C51">
        <w:rPr>
          <w:rFonts w:asciiTheme="minorHAnsi" w:hAnsiTheme="minorHAnsi"/>
          <w:sz w:val="22"/>
          <w:szCs w:val="22"/>
        </w:rPr>
        <w:t>), or explain why this information doesn’t apply to your submission:</w:t>
      </w:r>
    </w:p>
    <w:p w14:paraId="0F0F17B3" w14:textId="7342852C" w:rsidR="00ED0123" w:rsidRPr="00494C01" w:rsidRDefault="00ED0123" w:rsidP="00ED0123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figure legends contain information on the number of independent (biological) replicates.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</w:rPr>
        <w:t>outline</w:t>
      </w:r>
      <w:r w:rsidRPr="00505C51">
        <w:rPr>
          <w:rFonts w:asciiTheme="minorHAnsi" w:hAnsiTheme="minorHAnsi"/>
          <w:sz w:val="22"/>
          <w:szCs w:val="22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</w:rPr>
        <w:t xml:space="preserve">can </w:t>
      </w:r>
      <w:r w:rsidRPr="00505C51">
        <w:rPr>
          <w:rFonts w:asciiTheme="minorHAnsi" w:hAnsiTheme="minorHAnsi"/>
          <w:sz w:val="22"/>
          <w:szCs w:val="22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</w:rPr>
        <w:t>sections</w:t>
      </w:r>
      <w:r w:rsidRPr="00505C51">
        <w:rPr>
          <w:rFonts w:asciiTheme="minorHAnsi" w:hAnsiTheme="minorHAnsi"/>
          <w:sz w:val="22"/>
          <w:szCs w:val="22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</w:rPr>
        <w:t>s</w:t>
      </w:r>
      <w:r w:rsidRPr="00505C51">
        <w:rPr>
          <w:rFonts w:asciiTheme="minorHAnsi" w:hAnsiTheme="minorHAnsi"/>
          <w:sz w:val="22"/>
          <w:szCs w:val="22"/>
        </w:rPr>
        <w:t>)</w:t>
      </w:r>
      <w:r w:rsidR="00877644" w:rsidRPr="00505C51">
        <w:rPr>
          <w:rFonts w:asciiTheme="minorHAnsi" w:hAnsiTheme="minorHAnsi"/>
          <w:sz w:val="22"/>
          <w:szCs w:val="22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</w:rPr>
        <w:t>:</w:t>
      </w:r>
    </w:p>
    <w:p w14:paraId="614D6089" w14:textId="74B7AD65" w:rsidR="0015519A" w:rsidRPr="009B2636" w:rsidRDefault="00ED0123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 w:rsidRPr="009B2636">
        <w:rPr>
          <w:rFonts w:asciiTheme="minorHAnsi" w:hAnsiTheme="minorHAnsi" w:cstheme="minorHAnsi"/>
          <w:sz w:val="22"/>
          <w:szCs w:val="22"/>
        </w:rPr>
        <w:t>The</w:t>
      </w:r>
      <w:r w:rsidR="00424218" w:rsidRPr="009B2636">
        <w:rPr>
          <w:rFonts w:asciiTheme="minorHAnsi" w:hAnsiTheme="minorHAnsi" w:cstheme="minorHAnsi"/>
          <w:sz w:val="22"/>
          <w:szCs w:val="22"/>
        </w:rPr>
        <w:t xml:space="preserve"> statistical tests used, exact values of N, definitions of center, methods of multiple test correction, and dispersion and precision measures </w:t>
      </w:r>
      <w:r w:rsidRPr="009B2636">
        <w:rPr>
          <w:rFonts w:asciiTheme="minorHAnsi" w:hAnsiTheme="minorHAnsi" w:cstheme="minorHAnsi"/>
          <w:sz w:val="22"/>
          <w:szCs w:val="22"/>
        </w:rPr>
        <w:t xml:space="preserve">are described in the methods </w:t>
      </w:r>
      <w:r w:rsidR="009B2636" w:rsidRPr="009B2636">
        <w:rPr>
          <w:rFonts w:asciiTheme="minorHAnsi" w:hAnsiTheme="minorHAnsi" w:cstheme="minorHAnsi"/>
          <w:sz w:val="22"/>
          <w:szCs w:val="22"/>
        </w:rPr>
        <w:t xml:space="preserve">of the manuscript </w:t>
      </w:r>
      <w:r w:rsidRPr="009B2636">
        <w:rPr>
          <w:rFonts w:asciiTheme="minorHAnsi" w:hAnsiTheme="minorHAnsi" w:cstheme="minorHAnsi"/>
          <w:sz w:val="22"/>
          <w:szCs w:val="22"/>
        </w:rPr>
        <w:t>section and are presented in the figure legends.</w:t>
      </w:r>
      <w:r w:rsidR="009B2636" w:rsidRPr="009B2636">
        <w:rPr>
          <w:rFonts w:asciiTheme="minorHAnsi" w:hAnsiTheme="minorHAnsi" w:cstheme="minorHAnsi"/>
          <w:sz w:val="22"/>
          <w:szCs w:val="22"/>
        </w:rPr>
        <w:t xml:space="preserve"> The data presented in Figure 1 was retrieved from </w:t>
      </w:r>
      <w:hyperlink r:id="rId11" w:history="1">
        <w:r w:rsidR="009B2636" w:rsidRPr="009B2636">
          <w:rPr>
            <w:rFonts w:asciiTheme="minorHAnsi" w:hAnsiTheme="minorHAnsi" w:cstheme="minorHAnsi"/>
            <w:color w:val="0000FF"/>
            <w:sz w:val="22"/>
            <w:szCs w:val="22"/>
            <w:u w:val="single"/>
          </w:rPr>
          <w:t>https://www.immgen.org/</w:t>
        </w:r>
      </w:hyperlink>
      <w:r w:rsidR="009B2636" w:rsidRPr="009B2636">
        <w:rPr>
          <w:rFonts w:asciiTheme="minorHAnsi" w:hAnsiTheme="minorHAnsi" w:cstheme="minorHAnsi"/>
          <w:sz w:val="22"/>
          <w:szCs w:val="22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</w:rPr>
        <w:t>sections or figure legends</w:t>
      </w:r>
      <w:r w:rsidRPr="00505C51">
        <w:rPr>
          <w:rFonts w:asciiTheme="minorHAnsi" w:hAnsiTheme="minorHAnsi"/>
          <w:sz w:val="22"/>
          <w:szCs w:val="22"/>
        </w:rPr>
        <w:t>), or explain why this information doesn’t apply to your submission:</w:t>
      </w:r>
    </w:p>
    <w:p w14:paraId="1BE90311" w14:textId="44E4C2E7" w:rsidR="00BC3CCE" w:rsidRPr="00505C51" w:rsidRDefault="00AD30D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animals used in the experiments were aged matched as described in the materials and method section of the manuscript.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597AB8D0" w:rsidR="00BC3CCE" w:rsidRPr="00505C51" w:rsidRDefault="00AD30D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N/A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826753" w14:textId="77777777" w:rsidR="00B354B6" w:rsidRDefault="00B354B6" w:rsidP="004215FE">
      <w:r>
        <w:separator/>
      </w:r>
    </w:p>
  </w:endnote>
  <w:endnote w:type="continuationSeparator" w:id="0">
    <w:p w14:paraId="6861F716" w14:textId="77777777" w:rsidR="00B354B6" w:rsidRDefault="00B354B6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998FE3" w14:textId="77777777" w:rsidR="00B354B6" w:rsidRDefault="00B354B6" w:rsidP="004215FE">
      <w:r>
        <w:separator/>
      </w:r>
    </w:p>
  </w:footnote>
  <w:footnote w:type="continuationSeparator" w:id="0">
    <w:p w14:paraId="28F5D484" w14:textId="77777777" w:rsidR="00B354B6" w:rsidRDefault="00B354B6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0A1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18"/>
    <w:rsid w:val="004242DB"/>
    <w:rsid w:val="00426FD0"/>
    <w:rsid w:val="00441726"/>
    <w:rsid w:val="004505C5"/>
    <w:rsid w:val="00451B01"/>
    <w:rsid w:val="00455849"/>
    <w:rsid w:val="00471732"/>
    <w:rsid w:val="00494C01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668FD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B2636"/>
    <w:rsid w:val="009D0D28"/>
    <w:rsid w:val="009E6ACE"/>
    <w:rsid w:val="009E7B13"/>
    <w:rsid w:val="009F30B7"/>
    <w:rsid w:val="00A11EC6"/>
    <w:rsid w:val="00A131BD"/>
    <w:rsid w:val="00A32E20"/>
    <w:rsid w:val="00A5368C"/>
    <w:rsid w:val="00A62B52"/>
    <w:rsid w:val="00A84B3E"/>
    <w:rsid w:val="00AB5612"/>
    <w:rsid w:val="00AC49AA"/>
    <w:rsid w:val="00AD30DE"/>
    <w:rsid w:val="00AD7A8F"/>
    <w:rsid w:val="00AE7C75"/>
    <w:rsid w:val="00AF5736"/>
    <w:rsid w:val="00B124CC"/>
    <w:rsid w:val="00B17836"/>
    <w:rsid w:val="00B24C80"/>
    <w:rsid w:val="00B25462"/>
    <w:rsid w:val="00B330BD"/>
    <w:rsid w:val="00B354B6"/>
    <w:rsid w:val="00B4292F"/>
    <w:rsid w:val="00B57E8A"/>
    <w:rsid w:val="00B64119"/>
    <w:rsid w:val="00B70EC7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444FD"/>
    <w:rsid w:val="00E61AB4"/>
    <w:rsid w:val="00E70517"/>
    <w:rsid w:val="00E870D1"/>
    <w:rsid w:val="00ED0123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E08E41E9-F3E3-B04B-B565-883168956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636"/>
    <w:rPr>
      <w:rFonts w:ascii="Times New Roman" w:eastAsia="Times New Roman" w:hAnsi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eastAsia="MS Minngs" w:hAnsi="Lucida Grande" w:cs="Lucida Grande"/>
      <w:sz w:val="18"/>
      <w:szCs w:val="18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  <w:rPr>
      <w:rFonts w:ascii="Cambria" w:eastAsia="MS Minngs" w:hAnsi="Cambria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  <w:rPr>
      <w:rFonts w:ascii="Cambria" w:eastAsia="MS Minngs" w:hAnsi="Cambria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  <w:rPr>
      <w:rFonts w:ascii="Cambria" w:eastAsia="MS Minngs" w:hAnsi="Cambria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  <w:rPr>
      <w:rFonts w:ascii="Cambria" w:eastAsia="MS Minngs" w:hAnsi="Cambria"/>
      <w:lang w:val="en-US" w:eastAsia="en-US"/>
    </w:rPr>
  </w:style>
  <w:style w:type="character" w:styleId="Emphasis">
    <w:name w:val="Emphasis"/>
    <w:basedOn w:val="DefaultParagraphFont"/>
    <w:uiPriority w:val="20"/>
    <w:qFormat/>
    <w:locked/>
    <w:rsid w:val="00B70E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mmgen.org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5297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Dinis Calado</cp:lastModifiedBy>
  <cp:revision>8</cp:revision>
  <dcterms:created xsi:type="dcterms:W3CDTF">2020-06-15T16:55:00Z</dcterms:created>
  <dcterms:modified xsi:type="dcterms:W3CDTF">2020-06-15T18:06:00Z</dcterms:modified>
</cp:coreProperties>
</file>