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82EC6EF" w14:textId="77777777" w:rsidR="001D3E9C" w:rsidRPr="00125190" w:rsidRDefault="001D3E9C" w:rsidP="001D3E9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estimations were not computed as the data presented in the manuscript do not involve animal experimentation or patient recruitment.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E8A9FEF" w14:textId="333B346E" w:rsidR="001D3E9C" w:rsidRPr="00125190" w:rsidRDefault="001D3E9C" w:rsidP="001D3E9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data sets are included in the manuscript with no exclusions. Graphs are presented as </w:t>
      </w:r>
      <w:r w:rsidR="00E24093">
        <w:rPr>
          <w:rFonts w:asciiTheme="minorHAnsi" w:hAnsiTheme="minorHAnsi"/>
        </w:rPr>
        <w:t>a floating bar plot and the mean value is represented by a line to</w:t>
      </w:r>
      <w:r>
        <w:rPr>
          <w:rFonts w:asciiTheme="minorHAnsi" w:hAnsiTheme="minorHAnsi"/>
        </w:rPr>
        <w:t xml:space="preserve"> show </w:t>
      </w:r>
      <w:proofErr w:type="gramStart"/>
      <w:r>
        <w:rPr>
          <w:rFonts w:asciiTheme="minorHAnsi" w:hAnsiTheme="minorHAnsi"/>
        </w:rPr>
        <w:t>all of</w:t>
      </w:r>
      <w:proofErr w:type="gramEnd"/>
      <w:r>
        <w:rPr>
          <w:rFonts w:asciiTheme="minorHAnsi" w:hAnsiTheme="minorHAnsi"/>
        </w:rPr>
        <w:t xml:space="preserve"> the data</w:t>
      </w:r>
      <w:r w:rsidR="00E24093"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14F29C4" w:rsidR="0015519A" w:rsidRPr="00505C51" w:rsidRDefault="00F7231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Statistics are reported in the text of relevant sections and are presented as minimum and maximum range or mean value, where applicable, for comparison of curated data. P-values were not used for this analysis.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0E6D57F" w14:textId="77777777" w:rsidR="00F72316" w:rsidRPr="00505C51" w:rsidRDefault="00F72316" w:rsidP="00F723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necessary in this study as neither patients nor animals were used.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CBC6A00" w:rsidR="00BC3CCE" w:rsidRPr="00505C51" w:rsidRDefault="00F723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Additional data files were not </w:t>
      </w:r>
      <w:r w:rsidR="00DD4517">
        <w:rPr>
          <w:rFonts w:asciiTheme="minorHAnsi" w:hAnsiTheme="minorHAnsi"/>
          <w:sz w:val="22"/>
          <w:szCs w:val="22"/>
        </w:rPr>
        <w:t>applicable for this study.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4E1DF" w14:textId="77777777" w:rsidR="00AC4293" w:rsidRDefault="00AC4293" w:rsidP="004215FE">
      <w:r>
        <w:separator/>
      </w:r>
    </w:p>
  </w:endnote>
  <w:endnote w:type="continuationSeparator" w:id="0">
    <w:p w14:paraId="6E83C2FE" w14:textId="77777777" w:rsidR="00AC4293" w:rsidRDefault="00AC42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23DA5" w14:textId="77777777" w:rsidR="00AC4293" w:rsidRDefault="00AC4293" w:rsidP="004215FE">
      <w:r>
        <w:separator/>
      </w:r>
    </w:p>
  </w:footnote>
  <w:footnote w:type="continuationSeparator" w:id="0">
    <w:p w14:paraId="02638975" w14:textId="77777777" w:rsidR="00AC4293" w:rsidRDefault="00AC42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3E9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5A8B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4149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293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290E"/>
    <w:rsid w:val="00DD4517"/>
    <w:rsid w:val="00DE207A"/>
    <w:rsid w:val="00DE2719"/>
    <w:rsid w:val="00DF1913"/>
    <w:rsid w:val="00E007B4"/>
    <w:rsid w:val="00E234CA"/>
    <w:rsid w:val="00E24093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231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7B5A61C-BAC1-4248-983E-38BAD8BB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9AC7B-AD5C-4041-BDFF-2EE52443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2020-07-06T06:29:00Z</dcterms:created>
  <dcterms:modified xsi:type="dcterms:W3CDTF">2020-07-06T06:29:00Z</dcterms:modified>
</cp:coreProperties>
</file>