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F01AE5" w:rsidR="00877644" w:rsidRPr="00125190" w:rsidRDefault="0021053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determined the sample size using the standard deviation and difference from preliminary results.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AF4119" w:rsidR="00B330BD" w:rsidRDefault="0021053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was done at least three times. </w:t>
      </w:r>
    </w:p>
    <w:p w14:paraId="01C58633" w14:textId="50D6C71A" w:rsidR="00BA714B" w:rsidRPr="00BA714B" w:rsidRDefault="00BA714B" w:rsidP="00BA714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RNA-seq data was deposited to GEO (GSE132515).</w:t>
      </w:r>
      <w:r w:rsidRPr="00BA714B">
        <w:t xml:space="preserve"> </w:t>
      </w:r>
      <w:hyperlink r:id="rId11" w:tgtFrame="_blank" w:history="1">
        <w:r w:rsidRPr="00BA714B">
          <w:rPr>
            <w:rFonts w:asciiTheme="minorHAnsi" w:hAnsiTheme="minorHAnsi"/>
          </w:rPr>
          <w:t>https://www.ncbi.nlm.nih.gov/geo/query/acc.cgi?acc=GSE132515</w:t>
        </w:r>
      </w:hyperlink>
      <w:r w:rsidRPr="00BA714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token=</w:t>
      </w:r>
      <w:r w:rsidRPr="00BA714B">
        <w:t xml:space="preserve"> </w:t>
      </w:r>
      <w:proofErr w:type="spellStart"/>
      <w:r w:rsidRPr="00BA714B">
        <w:rPr>
          <w:rFonts w:asciiTheme="minorHAnsi" w:hAnsiTheme="minorHAnsi"/>
        </w:rPr>
        <w:t>sfalycaknnqrdc</w:t>
      </w:r>
      <w:r>
        <w:rPr>
          <w:rFonts w:asciiTheme="minorHAnsi" w:hAnsiTheme="minorHAnsi"/>
        </w:rPr>
        <w:t>h</w:t>
      </w:r>
      <w:proofErr w:type="spellEnd"/>
      <w:r>
        <w:rPr>
          <w:rFonts w:asciiTheme="minorHAnsi" w:hAnsiTheme="minorHAnsi"/>
        </w:rPr>
        <w:t>.</w:t>
      </w:r>
    </w:p>
    <w:p w14:paraId="061D8646" w14:textId="11B9FD77" w:rsidR="00BA714B" w:rsidRPr="00125190" w:rsidRDefault="00BA714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64FFB3C" w14:textId="585ECC15" w:rsidR="0021053A" w:rsidRPr="00125190" w:rsidRDefault="0021053A" w:rsidP="0021053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analysis methods are described in Methods. The exact number of biological replicates is listed in the figure legend. Each replicate is presented in the bar chart.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DB3CDDE" w:rsidR="00BC3CCE" w:rsidRPr="00505C51" w:rsidRDefault="00DF09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Rat</w:t>
      </w:r>
      <w:r w:rsidR="0062122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were purchased from </w:t>
      </w:r>
      <w:proofErr w:type="spellStart"/>
      <w:r>
        <w:rPr>
          <w:rFonts w:asciiTheme="minorHAnsi" w:hAnsiTheme="minorHAnsi"/>
          <w:sz w:val="22"/>
          <w:szCs w:val="22"/>
        </w:rPr>
        <w:t>Envigo</w:t>
      </w:r>
      <w:proofErr w:type="spellEnd"/>
      <w:r>
        <w:rPr>
          <w:rFonts w:asciiTheme="minorHAnsi" w:hAnsiTheme="minorHAnsi"/>
          <w:sz w:val="22"/>
          <w:szCs w:val="22"/>
        </w:rPr>
        <w:t xml:space="preserve"> and </w:t>
      </w:r>
      <w:r w:rsidR="0021053A">
        <w:rPr>
          <w:rFonts w:asciiTheme="minorHAnsi" w:hAnsiTheme="minorHAnsi"/>
          <w:sz w:val="22"/>
          <w:szCs w:val="22"/>
        </w:rPr>
        <w:t xml:space="preserve">allocated into different group using </w:t>
      </w:r>
      <w:r w:rsidR="00462B4F">
        <w:rPr>
          <w:rFonts w:asciiTheme="minorHAnsi" w:hAnsiTheme="minorHAnsi"/>
          <w:sz w:val="22"/>
          <w:szCs w:val="22"/>
        </w:rPr>
        <w:t xml:space="preserve">a </w:t>
      </w:r>
      <w:r w:rsidR="0021053A">
        <w:rPr>
          <w:rFonts w:asciiTheme="minorHAnsi" w:hAnsiTheme="minorHAnsi"/>
          <w:sz w:val="22"/>
          <w:szCs w:val="22"/>
        </w:rPr>
        <w:t xml:space="preserve">random </w:t>
      </w:r>
      <w:r w:rsidR="0021053A">
        <w:rPr>
          <w:rFonts w:asciiTheme="minorHAnsi" w:hAnsiTheme="minorHAnsi"/>
          <w:sz w:val="22"/>
          <w:szCs w:val="22"/>
          <w:lang w:eastAsia="zh-CN"/>
        </w:rPr>
        <w:t xml:space="preserve">number </w:t>
      </w:r>
      <w:r w:rsidR="0021053A">
        <w:rPr>
          <w:rFonts w:asciiTheme="minorHAnsi" w:hAnsiTheme="minorHAnsi" w:hint="eastAsia"/>
          <w:sz w:val="22"/>
          <w:szCs w:val="22"/>
          <w:lang w:eastAsia="zh-CN"/>
        </w:rPr>
        <w:t>t</w:t>
      </w:r>
      <w:r w:rsidR="0021053A">
        <w:rPr>
          <w:rFonts w:asciiTheme="minorHAnsi" w:hAnsiTheme="minorHAnsi"/>
          <w:sz w:val="22"/>
          <w:szCs w:val="22"/>
        </w:rPr>
        <w:t>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266A3DC" w:rsidR="00BC3CCE" w:rsidRPr="00505C51" w:rsidRDefault="008775D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single source data file is attached for </w:t>
      </w:r>
      <w:r w:rsidR="00563426">
        <w:rPr>
          <w:rFonts w:asciiTheme="minorHAnsi" w:hAnsiTheme="minorHAnsi"/>
          <w:sz w:val="22"/>
          <w:szCs w:val="22"/>
        </w:rPr>
        <w:t>Figure</w:t>
      </w:r>
      <w:r>
        <w:rPr>
          <w:rFonts w:asciiTheme="minorHAnsi" w:hAnsiTheme="minorHAnsi"/>
          <w:sz w:val="22"/>
          <w:szCs w:val="22"/>
        </w:rPr>
        <w:t>s</w:t>
      </w:r>
      <w:r w:rsidR="00563426">
        <w:rPr>
          <w:rFonts w:asciiTheme="minorHAnsi" w:hAnsiTheme="minorHAnsi"/>
          <w:sz w:val="22"/>
          <w:szCs w:val="22"/>
        </w:rPr>
        <w:t xml:space="preserve"> 1-6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349A5" w14:textId="77777777" w:rsidR="006109BE" w:rsidRDefault="006109BE" w:rsidP="004215FE">
      <w:r>
        <w:separator/>
      </w:r>
    </w:p>
  </w:endnote>
  <w:endnote w:type="continuationSeparator" w:id="0">
    <w:p w14:paraId="0F81793A" w14:textId="77777777" w:rsidR="006109BE" w:rsidRDefault="006109B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FED4E" w14:textId="77777777" w:rsidR="006109BE" w:rsidRDefault="006109BE" w:rsidP="004215FE">
      <w:r>
        <w:separator/>
      </w:r>
    </w:p>
  </w:footnote>
  <w:footnote w:type="continuationSeparator" w:id="0">
    <w:p w14:paraId="3E42C209" w14:textId="77777777" w:rsidR="006109BE" w:rsidRDefault="006109B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053A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2B4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426"/>
    <w:rsid w:val="00566103"/>
    <w:rsid w:val="005B0A15"/>
    <w:rsid w:val="00605A12"/>
    <w:rsid w:val="006109BE"/>
    <w:rsid w:val="0062122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5D7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A714B"/>
    <w:rsid w:val="00BB00D0"/>
    <w:rsid w:val="00BB55EC"/>
    <w:rsid w:val="00BC3CCE"/>
    <w:rsid w:val="00BF7786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0930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AFE9F54-5F15-624E-94F8-E9BD51B3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None">
    <w:name w:val="None"/>
    <w:rsid w:val="00BA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325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Lei, Ieng Lam</cp:lastModifiedBy>
  <cp:revision>32</cp:revision>
  <dcterms:created xsi:type="dcterms:W3CDTF">2017-06-13T14:43:00Z</dcterms:created>
  <dcterms:modified xsi:type="dcterms:W3CDTF">2020-07-06T14:49:00Z</dcterms:modified>
</cp:coreProperties>
</file>