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1D" w:rsidRPr="008B60CC" w:rsidRDefault="008B60CC" w:rsidP="00F1311D">
      <w:pPr>
        <w:spacing w:line="276" w:lineRule="auto"/>
        <w:rPr>
          <w:rFonts w:ascii="Arial" w:hAnsi="Arial" w:cs="Arial"/>
          <w:b/>
          <w:i/>
        </w:rPr>
      </w:pPr>
      <w:bookmarkStart w:id="0" w:name="_GoBack"/>
      <w:r w:rsidRPr="008B60CC">
        <w:rPr>
          <w:rFonts w:ascii="Arial" w:hAnsi="Arial" w:cs="Arial"/>
          <w:b/>
          <w:i/>
        </w:rPr>
        <w:t>Assessment of the stimulus</w:t>
      </w:r>
    </w:p>
    <w:bookmarkEnd w:id="0"/>
    <w:p w:rsidR="00F1311D" w:rsidRPr="00676D50" w:rsidRDefault="00F1311D" w:rsidP="00F1311D">
      <w:pPr>
        <w:spacing w:line="276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Question 1: Do you think</w:t>
      </w:r>
      <w:r w:rsidRPr="0088136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 w:hint="eastAsia"/>
          <w:sz w:val="24"/>
        </w:rPr>
        <w:t>re</w:t>
      </w:r>
      <w:r>
        <w:rPr>
          <w:rFonts w:ascii="Times New Roman" w:hAnsi="Times New Roman"/>
          <w:sz w:val="24"/>
        </w:rPr>
        <w:t xml:space="preserve"> is </w:t>
      </w:r>
      <w:r w:rsidRPr="00881360">
        <w:rPr>
          <w:rFonts w:ascii="Times New Roman" w:hAnsi="Times New Roman"/>
          <w:sz w:val="24"/>
        </w:rPr>
        <w:t>noticeable difference</w:t>
      </w:r>
      <w:r>
        <w:rPr>
          <w:rFonts w:ascii="Times New Roman" w:hAnsi="Times New Roman"/>
          <w:sz w:val="24"/>
        </w:rPr>
        <w:t xml:space="preserve"> between metrical and nonmetrical stories except for their content?</w:t>
      </w:r>
    </w:p>
    <w:tbl>
      <w:tblPr>
        <w:tblStyle w:val="1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1276"/>
      </w:tblGrid>
      <w:tr w:rsidR="00F1311D" w:rsidRPr="001B4244" w:rsidTr="002464DF">
        <w:tc>
          <w:tcPr>
            <w:tcW w:w="694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F1311D" w:rsidRPr="001B4244" w:rsidRDefault="00F1311D" w:rsidP="002464DF">
            <w:pPr>
              <w:spacing w:line="360" w:lineRule="auto"/>
              <w:rPr>
                <w:rFonts w:ascii="Times New Roman" w:eastAsia="等线" w:hAnsi="Times New Roman"/>
                <w:sz w:val="24"/>
              </w:rPr>
            </w:pPr>
            <w:r w:rsidRPr="001B4244">
              <w:rPr>
                <w:rFonts w:ascii="Times New Roman" w:eastAsia="等线" w:hAnsi="Times New Roman"/>
                <w:sz w:val="24"/>
              </w:rPr>
              <w:t>C</w:t>
            </w:r>
            <w:r>
              <w:rPr>
                <w:rFonts w:ascii="Times New Roman" w:eastAsia="等线" w:hAnsi="Times New Roman"/>
                <w:sz w:val="24"/>
              </w:rPr>
              <w:t>hoice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F1311D" w:rsidRPr="001B4244" w:rsidRDefault="00F1311D" w:rsidP="002464DF">
            <w:pPr>
              <w:spacing w:line="360" w:lineRule="auto"/>
              <w:jc w:val="left"/>
              <w:rPr>
                <w:rFonts w:ascii="Times New Roman" w:eastAsia="等线" w:hAnsi="Times New Roman"/>
                <w:i/>
                <w:iCs/>
                <w:sz w:val="24"/>
              </w:rPr>
            </w:pPr>
            <w:r>
              <w:rPr>
                <w:rFonts w:ascii="Times New Roman" w:eastAsia="等线" w:hAnsi="Times New Roman"/>
                <w:i/>
                <w:iCs/>
                <w:sz w:val="24"/>
              </w:rPr>
              <w:t xml:space="preserve">N </w:t>
            </w:r>
            <w:r w:rsidRPr="002A2380">
              <w:rPr>
                <w:rFonts w:ascii="Times New Roman" w:eastAsia="等线" w:hAnsi="Times New Roman"/>
                <w:iCs/>
                <w:sz w:val="24"/>
              </w:rPr>
              <w:t>(%)</w:t>
            </w:r>
          </w:p>
        </w:tc>
      </w:tr>
      <w:tr w:rsidR="00F1311D" w:rsidRPr="001B4244" w:rsidTr="002464DF">
        <w:tc>
          <w:tcPr>
            <w:tcW w:w="6946" w:type="dxa"/>
            <w:tcBorders>
              <w:top w:val="single" w:sz="8" w:space="0" w:color="auto"/>
            </w:tcBorders>
            <w:vAlign w:val="center"/>
          </w:tcPr>
          <w:p w:rsidR="00F1311D" w:rsidRPr="001B4244" w:rsidRDefault="00F1311D" w:rsidP="002464DF">
            <w:pPr>
              <w:spacing w:line="360" w:lineRule="auto"/>
              <w:rPr>
                <w:rFonts w:ascii="Times New Roman" w:eastAsia="等线" w:hAnsi="Times New Roman"/>
                <w:sz w:val="24"/>
              </w:rPr>
            </w:pPr>
            <w:r>
              <w:rPr>
                <w:rFonts w:ascii="Times New Roman" w:eastAsia="等线" w:hAnsi="Times New Roman"/>
                <w:sz w:val="24"/>
              </w:rPr>
              <w:t>Have a noticeable difference.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F1311D" w:rsidRPr="001B4244" w:rsidRDefault="00F1311D" w:rsidP="002464DF">
            <w:pPr>
              <w:spacing w:line="360" w:lineRule="auto"/>
              <w:ind w:firstLineChars="50" w:firstLine="120"/>
              <w:jc w:val="left"/>
              <w:rPr>
                <w:rFonts w:ascii="Times New Roman" w:eastAsia="等线" w:hAnsi="Times New Roman"/>
                <w:sz w:val="24"/>
              </w:rPr>
            </w:pPr>
            <w:r>
              <w:rPr>
                <w:rFonts w:ascii="Times New Roman" w:eastAsia="等线" w:hAnsi="Times New Roman" w:hint="eastAsia"/>
                <w:sz w:val="24"/>
              </w:rPr>
              <w:t>3</w:t>
            </w:r>
            <w:r>
              <w:rPr>
                <w:rFonts w:ascii="Times New Roman" w:eastAsia="等线" w:hAnsi="Times New Roman"/>
                <w:sz w:val="24"/>
              </w:rPr>
              <w:t xml:space="preserve"> (9%)</w:t>
            </w:r>
          </w:p>
        </w:tc>
      </w:tr>
      <w:tr w:rsidR="00F1311D" w:rsidRPr="001B4244" w:rsidTr="002464DF"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F1311D" w:rsidRPr="001B4244" w:rsidRDefault="00F1311D" w:rsidP="002464DF">
            <w:pPr>
              <w:spacing w:line="360" w:lineRule="auto"/>
              <w:rPr>
                <w:rFonts w:ascii="Times New Roman" w:eastAsia="等线" w:hAnsi="Times New Roman"/>
                <w:sz w:val="24"/>
              </w:rPr>
            </w:pPr>
            <w:r>
              <w:rPr>
                <w:rFonts w:ascii="Times New Roman" w:eastAsia="等线" w:hAnsi="Times New Roman"/>
                <w:sz w:val="24"/>
              </w:rPr>
              <w:t>Have no difference.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1311D" w:rsidRPr="001B4244" w:rsidRDefault="00F1311D" w:rsidP="002464DF">
            <w:pPr>
              <w:spacing w:line="360" w:lineRule="auto"/>
              <w:jc w:val="left"/>
              <w:rPr>
                <w:rFonts w:ascii="Times New Roman" w:eastAsia="等线" w:hAnsi="Times New Roman"/>
                <w:sz w:val="24"/>
              </w:rPr>
            </w:pPr>
            <w:r>
              <w:rPr>
                <w:rFonts w:ascii="Times New Roman" w:eastAsia="等线" w:hAnsi="Times New Roman" w:hint="eastAsia"/>
                <w:sz w:val="24"/>
              </w:rPr>
              <w:t>31</w:t>
            </w:r>
            <w:r>
              <w:rPr>
                <w:rFonts w:ascii="Times New Roman" w:eastAsia="等线" w:hAnsi="Times New Roman"/>
                <w:sz w:val="24"/>
              </w:rPr>
              <w:t xml:space="preserve"> (91%)</w:t>
            </w:r>
          </w:p>
        </w:tc>
      </w:tr>
    </w:tbl>
    <w:p w:rsidR="00F1311D" w:rsidRDefault="00F1311D" w:rsidP="00F1311D">
      <w:pPr>
        <w:jc w:val="left"/>
        <w:rPr>
          <w:rFonts w:ascii="Arial" w:hAnsi="Arial" w:cs="Arial"/>
          <w:szCs w:val="21"/>
        </w:rPr>
      </w:pPr>
    </w:p>
    <w:p w:rsidR="00F1311D" w:rsidRPr="00676D50" w:rsidRDefault="00F1311D" w:rsidP="00F1311D">
      <w:pPr>
        <w:spacing w:line="276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Question 2: Do you think</w:t>
      </w:r>
      <w:r w:rsidRPr="00596CFB">
        <w:rPr>
          <w:rFonts w:ascii="Times New Roman" w:hAnsi="Times New Roman"/>
          <w:sz w:val="24"/>
        </w:rPr>
        <w:t xml:space="preserve"> the two stories </w:t>
      </w:r>
      <w:r>
        <w:rPr>
          <w:rFonts w:ascii="Times New Roman" w:hAnsi="Times New Roman" w:hint="eastAsia"/>
          <w:sz w:val="24"/>
        </w:rPr>
        <w:t>are</w:t>
      </w:r>
      <w:r>
        <w:rPr>
          <w:rFonts w:ascii="Times New Roman" w:hAnsi="Times New Roman"/>
          <w:sz w:val="24"/>
        </w:rPr>
        <w:t xml:space="preserve"> naturally read?</w:t>
      </w:r>
    </w:p>
    <w:tbl>
      <w:tblPr>
        <w:tblStyle w:val="1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1276"/>
      </w:tblGrid>
      <w:tr w:rsidR="00F1311D" w:rsidRPr="001B4244" w:rsidTr="002464DF">
        <w:tc>
          <w:tcPr>
            <w:tcW w:w="694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F1311D" w:rsidRPr="001B4244" w:rsidRDefault="00F1311D" w:rsidP="002464DF">
            <w:pPr>
              <w:spacing w:line="360" w:lineRule="auto"/>
              <w:rPr>
                <w:rFonts w:ascii="Times New Roman" w:eastAsia="等线" w:hAnsi="Times New Roman"/>
                <w:sz w:val="24"/>
              </w:rPr>
            </w:pPr>
            <w:r w:rsidRPr="001B4244">
              <w:rPr>
                <w:rFonts w:ascii="Times New Roman" w:eastAsia="等线" w:hAnsi="Times New Roman"/>
                <w:sz w:val="24"/>
              </w:rPr>
              <w:t>C</w:t>
            </w:r>
            <w:r>
              <w:rPr>
                <w:rFonts w:ascii="Times New Roman" w:eastAsia="等线" w:hAnsi="Times New Roman"/>
                <w:sz w:val="24"/>
              </w:rPr>
              <w:t>hoice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F1311D" w:rsidRPr="001B4244" w:rsidRDefault="00F1311D" w:rsidP="002464DF">
            <w:pPr>
              <w:spacing w:line="360" w:lineRule="auto"/>
              <w:jc w:val="left"/>
              <w:rPr>
                <w:rFonts w:ascii="Times New Roman" w:eastAsia="等线" w:hAnsi="Times New Roman"/>
                <w:i/>
                <w:iCs/>
                <w:sz w:val="24"/>
              </w:rPr>
            </w:pPr>
            <w:r>
              <w:rPr>
                <w:rFonts w:ascii="Times New Roman" w:eastAsia="等线" w:hAnsi="Times New Roman"/>
                <w:i/>
                <w:iCs/>
                <w:sz w:val="24"/>
              </w:rPr>
              <w:t>N</w:t>
            </w:r>
            <w:r>
              <w:rPr>
                <w:rFonts w:ascii="Times New Roman" w:eastAsia="等线" w:hAnsi="Times New Roman" w:hint="eastAsia"/>
                <w:i/>
                <w:iCs/>
                <w:sz w:val="24"/>
              </w:rPr>
              <w:t xml:space="preserve"> </w:t>
            </w:r>
            <w:r w:rsidRPr="00986AC1">
              <w:rPr>
                <w:rFonts w:ascii="Times New Roman" w:eastAsia="等线" w:hAnsi="Times New Roman"/>
                <w:iCs/>
                <w:sz w:val="24"/>
              </w:rPr>
              <w:t>(%)</w:t>
            </w:r>
          </w:p>
        </w:tc>
      </w:tr>
      <w:tr w:rsidR="00F1311D" w:rsidRPr="001B4244" w:rsidTr="002464DF">
        <w:tc>
          <w:tcPr>
            <w:tcW w:w="6946" w:type="dxa"/>
            <w:tcBorders>
              <w:top w:val="single" w:sz="8" w:space="0" w:color="auto"/>
            </w:tcBorders>
            <w:vAlign w:val="center"/>
          </w:tcPr>
          <w:p w:rsidR="00F1311D" w:rsidRPr="001B4244" w:rsidRDefault="00F1311D" w:rsidP="002464DF">
            <w:pPr>
              <w:spacing w:line="360" w:lineRule="auto"/>
              <w:rPr>
                <w:rFonts w:ascii="Times New Roman" w:eastAsia="等线" w:hAnsi="Times New Roman"/>
                <w:sz w:val="24"/>
              </w:rPr>
            </w:pPr>
            <w:r>
              <w:rPr>
                <w:rFonts w:ascii="Times New Roman" w:eastAsia="等线" w:hAnsi="Times New Roman"/>
                <w:sz w:val="24"/>
              </w:rPr>
              <w:t>Both stories are naturally read.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F1311D" w:rsidRPr="001B4244" w:rsidRDefault="00F1311D" w:rsidP="002464DF">
            <w:pPr>
              <w:spacing w:line="360" w:lineRule="auto"/>
              <w:jc w:val="left"/>
              <w:rPr>
                <w:rFonts w:ascii="Times New Roman" w:eastAsia="等线" w:hAnsi="Times New Roman"/>
                <w:sz w:val="24"/>
              </w:rPr>
            </w:pPr>
            <w:r>
              <w:rPr>
                <w:rFonts w:ascii="Times New Roman" w:eastAsia="等线" w:hAnsi="Times New Roman"/>
                <w:sz w:val="24"/>
              </w:rPr>
              <w:t>24 (71%)</w:t>
            </w:r>
          </w:p>
        </w:tc>
      </w:tr>
      <w:tr w:rsidR="00F1311D" w:rsidRPr="001B4244" w:rsidTr="002464DF">
        <w:tc>
          <w:tcPr>
            <w:tcW w:w="6946" w:type="dxa"/>
            <w:vAlign w:val="center"/>
          </w:tcPr>
          <w:p w:rsidR="00F1311D" w:rsidRPr="001B4244" w:rsidRDefault="00F1311D" w:rsidP="002464DF">
            <w:pPr>
              <w:spacing w:line="360" w:lineRule="auto"/>
              <w:rPr>
                <w:rFonts w:ascii="Times New Roman" w:eastAsia="等线" w:hAnsi="Times New Roman"/>
                <w:sz w:val="24"/>
              </w:rPr>
            </w:pPr>
            <w:r>
              <w:rPr>
                <w:rFonts w:ascii="Times New Roman" w:eastAsia="等线" w:hAnsi="Times New Roman"/>
                <w:sz w:val="24"/>
              </w:rPr>
              <w:t>The m</w:t>
            </w:r>
            <w:r w:rsidRPr="00596CFB">
              <w:rPr>
                <w:rFonts w:ascii="Times New Roman" w:eastAsia="等线" w:hAnsi="Times New Roman"/>
                <w:sz w:val="24"/>
              </w:rPr>
              <w:t xml:space="preserve">etrical story </w:t>
            </w:r>
            <w:r>
              <w:rPr>
                <w:rFonts w:ascii="Times New Roman" w:eastAsia="等线" w:hAnsi="Times New Roman"/>
                <w:sz w:val="24"/>
              </w:rPr>
              <w:t>is</w:t>
            </w:r>
            <w:r w:rsidRPr="00596CFB">
              <w:rPr>
                <w:rFonts w:ascii="Times New Roman" w:eastAsia="等线" w:hAnsi="Times New Roman"/>
                <w:sz w:val="24"/>
              </w:rPr>
              <w:t xml:space="preserve"> not naturally read</w:t>
            </w:r>
            <w:r>
              <w:rPr>
                <w:rFonts w:ascii="Times New Roman" w:eastAsia="等线" w:hAnsi="Times New Roman"/>
                <w:sz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F1311D" w:rsidRPr="001B4244" w:rsidRDefault="00F1311D" w:rsidP="002464DF">
            <w:pPr>
              <w:spacing w:line="360" w:lineRule="auto"/>
              <w:ind w:firstLineChars="50" w:firstLine="120"/>
              <w:jc w:val="left"/>
              <w:rPr>
                <w:rFonts w:ascii="Times New Roman" w:eastAsia="等线" w:hAnsi="Times New Roman"/>
                <w:sz w:val="24"/>
              </w:rPr>
            </w:pPr>
            <w:r>
              <w:rPr>
                <w:rFonts w:ascii="Times New Roman" w:eastAsia="等线" w:hAnsi="Times New Roman"/>
                <w:sz w:val="24"/>
              </w:rPr>
              <w:t>3 (9%)</w:t>
            </w:r>
          </w:p>
        </w:tc>
      </w:tr>
      <w:tr w:rsidR="00F1311D" w:rsidRPr="001B4244" w:rsidTr="002464DF">
        <w:tc>
          <w:tcPr>
            <w:tcW w:w="6946" w:type="dxa"/>
            <w:vAlign w:val="center"/>
          </w:tcPr>
          <w:p w:rsidR="00F1311D" w:rsidRDefault="00F1311D" w:rsidP="002464DF">
            <w:pPr>
              <w:spacing w:line="360" w:lineRule="auto"/>
              <w:rPr>
                <w:rFonts w:ascii="Times New Roman" w:eastAsia="等线" w:hAnsi="Times New Roman"/>
                <w:sz w:val="24"/>
              </w:rPr>
            </w:pPr>
            <w:r>
              <w:rPr>
                <w:rFonts w:ascii="Times New Roman" w:eastAsia="等线" w:hAnsi="Times New Roman"/>
                <w:sz w:val="24"/>
              </w:rPr>
              <w:t>The non</w:t>
            </w:r>
            <w:r w:rsidRPr="00596CFB">
              <w:rPr>
                <w:rFonts w:ascii="Times New Roman" w:eastAsia="等线" w:hAnsi="Times New Roman"/>
                <w:sz w:val="24"/>
              </w:rPr>
              <w:t xml:space="preserve">metrical story </w:t>
            </w:r>
            <w:r>
              <w:rPr>
                <w:rFonts w:ascii="Times New Roman" w:eastAsia="等线" w:hAnsi="Times New Roman"/>
                <w:sz w:val="24"/>
              </w:rPr>
              <w:t>is</w:t>
            </w:r>
            <w:r w:rsidRPr="00596CFB">
              <w:rPr>
                <w:rFonts w:ascii="Times New Roman" w:eastAsia="等线" w:hAnsi="Times New Roman"/>
                <w:sz w:val="24"/>
              </w:rPr>
              <w:t xml:space="preserve"> not naturally read</w:t>
            </w:r>
            <w:r>
              <w:rPr>
                <w:rFonts w:ascii="Times New Roman" w:eastAsia="等线" w:hAnsi="Times New Roman"/>
                <w:sz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F1311D" w:rsidRDefault="00F1311D" w:rsidP="002464DF">
            <w:pPr>
              <w:spacing w:line="360" w:lineRule="auto"/>
              <w:ind w:firstLineChars="50" w:firstLine="120"/>
              <w:jc w:val="left"/>
              <w:rPr>
                <w:rFonts w:ascii="Times New Roman" w:eastAsia="等线" w:hAnsi="Times New Roman"/>
                <w:sz w:val="24"/>
              </w:rPr>
            </w:pPr>
            <w:r>
              <w:rPr>
                <w:rFonts w:ascii="Times New Roman" w:eastAsia="等线" w:hAnsi="Times New Roman" w:hint="eastAsia"/>
                <w:sz w:val="24"/>
              </w:rPr>
              <w:t xml:space="preserve">0 </w:t>
            </w:r>
            <w:r>
              <w:rPr>
                <w:rFonts w:ascii="Times New Roman" w:eastAsia="等线" w:hAnsi="Times New Roman"/>
                <w:sz w:val="24"/>
              </w:rPr>
              <w:t>(0%)</w:t>
            </w:r>
          </w:p>
        </w:tc>
      </w:tr>
      <w:tr w:rsidR="00F1311D" w:rsidRPr="001B4244" w:rsidTr="002464DF"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F1311D" w:rsidRDefault="00F1311D" w:rsidP="002464DF">
            <w:pPr>
              <w:spacing w:line="360" w:lineRule="auto"/>
              <w:rPr>
                <w:rFonts w:ascii="Times New Roman" w:eastAsia="等线" w:hAnsi="Times New Roman"/>
                <w:sz w:val="24"/>
              </w:rPr>
            </w:pPr>
            <w:r>
              <w:rPr>
                <w:rFonts w:ascii="Times New Roman" w:eastAsia="等线" w:hAnsi="Times New Roman"/>
                <w:sz w:val="24"/>
              </w:rPr>
              <w:t>Neither of the two stories is naturally read.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1311D" w:rsidRDefault="00F1311D" w:rsidP="002464DF">
            <w:pPr>
              <w:spacing w:line="360" w:lineRule="auto"/>
              <w:jc w:val="left"/>
              <w:rPr>
                <w:rFonts w:ascii="Times New Roman" w:eastAsia="等线" w:hAnsi="Times New Roman"/>
                <w:sz w:val="24"/>
              </w:rPr>
            </w:pPr>
            <w:r>
              <w:rPr>
                <w:rFonts w:ascii="Times New Roman" w:eastAsia="等线" w:hAnsi="Times New Roman" w:hint="eastAsia"/>
                <w:sz w:val="24"/>
              </w:rPr>
              <w:t>7</w:t>
            </w:r>
            <w:r>
              <w:rPr>
                <w:rFonts w:ascii="Times New Roman" w:eastAsia="等线" w:hAnsi="Times New Roman"/>
                <w:sz w:val="24"/>
              </w:rPr>
              <w:t xml:space="preserve"> (20%)</w:t>
            </w:r>
          </w:p>
        </w:tc>
      </w:tr>
    </w:tbl>
    <w:p w:rsidR="00F1311D" w:rsidRDefault="00F1311D" w:rsidP="00F1311D">
      <w:pPr>
        <w:jc w:val="left"/>
        <w:rPr>
          <w:rFonts w:ascii="Arial" w:hAnsi="Arial" w:cs="Arial"/>
          <w:szCs w:val="21"/>
        </w:rPr>
      </w:pPr>
    </w:p>
    <w:p w:rsidR="00F1311D" w:rsidRPr="00676D50" w:rsidRDefault="00F1311D" w:rsidP="00F1311D">
      <w:pPr>
        <w:spacing w:line="276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Question 3: Which speech sounds more natural and is easier to understand?</w:t>
      </w:r>
    </w:p>
    <w:tbl>
      <w:tblPr>
        <w:tblStyle w:val="1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1276"/>
      </w:tblGrid>
      <w:tr w:rsidR="00F1311D" w:rsidRPr="001B4244" w:rsidTr="002464DF">
        <w:tc>
          <w:tcPr>
            <w:tcW w:w="694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F1311D" w:rsidRPr="001B4244" w:rsidRDefault="00F1311D" w:rsidP="002464DF">
            <w:pPr>
              <w:spacing w:line="360" w:lineRule="auto"/>
              <w:rPr>
                <w:rFonts w:ascii="Times New Roman" w:eastAsia="等线" w:hAnsi="Times New Roman"/>
                <w:sz w:val="24"/>
              </w:rPr>
            </w:pPr>
            <w:r w:rsidRPr="001B4244">
              <w:rPr>
                <w:rFonts w:ascii="Times New Roman" w:eastAsia="等线" w:hAnsi="Times New Roman"/>
                <w:sz w:val="24"/>
              </w:rPr>
              <w:t>C</w:t>
            </w:r>
            <w:r>
              <w:rPr>
                <w:rFonts w:ascii="Times New Roman" w:eastAsia="等线" w:hAnsi="Times New Roman"/>
                <w:sz w:val="24"/>
              </w:rPr>
              <w:t>hoice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F1311D" w:rsidRPr="001B4244" w:rsidRDefault="00F1311D" w:rsidP="002464DF">
            <w:pPr>
              <w:spacing w:line="360" w:lineRule="auto"/>
              <w:jc w:val="left"/>
              <w:rPr>
                <w:rFonts w:ascii="Times New Roman" w:eastAsia="等线" w:hAnsi="Times New Roman"/>
                <w:i/>
                <w:iCs/>
                <w:sz w:val="24"/>
              </w:rPr>
            </w:pPr>
            <w:r>
              <w:rPr>
                <w:rFonts w:ascii="Times New Roman" w:eastAsia="等线" w:hAnsi="Times New Roman"/>
                <w:i/>
                <w:iCs/>
                <w:sz w:val="24"/>
              </w:rPr>
              <w:t>N</w:t>
            </w:r>
            <w:r>
              <w:rPr>
                <w:rFonts w:ascii="Times New Roman" w:eastAsia="等线" w:hAnsi="Times New Roman" w:hint="eastAsia"/>
                <w:i/>
                <w:iCs/>
                <w:sz w:val="24"/>
              </w:rPr>
              <w:t xml:space="preserve"> </w:t>
            </w:r>
            <w:r w:rsidRPr="00986AC1">
              <w:rPr>
                <w:rFonts w:ascii="Times New Roman" w:eastAsia="等线" w:hAnsi="Times New Roman"/>
                <w:iCs/>
                <w:sz w:val="24"/>
              </w:rPr>
              <w:t>(%)</w:t>
            </w:r>
          </w:p>
        </w:tc>
      </w:tr>
      <w:tr w:rsidR="00F1311D" w:rsidRPr="001B4244" w:rsidTr="002464DF">
        <w:tc>
          <w:tcPr>
            <w:tcW w:w="6946" w:type="dxa"/>
            <w:tcBorders>
              <w:top w:val="single" w:sz="8" w:space="0" w:color="auto"/>
            </w:tcBorders>
            <w:vAlign w:val="center"/>
          </w:tcPr>
          <w:p w:rsidR="00F1311D" w:rsidRPr="001B4244" w:rsidRDefault="00F1311D" w:rsidP="002464DF">
            <w:pPr>
              <w:spacing w:line="360" w:lineRule="auto"/>
              <w:rPr>
                <w:rFonts w:ascii="Times New Roman" w:eastAsia="等线" w:hAnsi="Times New Roman"/>
                <w:sz w:val="24"/>
              </w:rPr>
            </w:pPr>
            <w:r w:rsidRPr="006E607F">
              <w:rPr>
                <w:rFonts w:ascii="Times New Roman" w:hAnsi="Times New Roman"/>
                <w:sz w:val="24"/>
              </w:rPr>
              <w:t>σ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6E607F">
              <w:rPr>
                <w:rFonts w:ascii="Times New Roman" w:hAnsi="Times New Roman"/>
                <w:sz w:val="24"/>
              </w:rPr>
              <w:t>-amplified speech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F1311D" w:rsidRPr="001B4244" w:rsidRDefault="00F1311D" w:rsidP="002464DF">
            <w:pPr>
              <w:spacing w:line="360" w:lineRule="auto"/>
              <w:jc w:val="left"/>
              <w:rPr>
                <w:rFonts w:ascii="Times New Roman" w:eastAsia="等线" w:hAnsi="Times New Roman"/>
                <w:sz w:val="24"/>
              </w:rPr>
            </w:pPr>
            <w:r>
              <w:rPr>
                <w:rFonts w:ascii="Times New Roman" w:eastAsia="等线" w:hAnsi="Times New Roman"/>
                <w:sz w:val="24"/>
              </w:rPr>
              <w:t>15 (44%)</w:t>
            </w:r>
          </w:p>
        </w:tc>
      </w:tr>
      <w:tr w:rsidR="00F1311D" w:rsidRPr="001B4244" w:rsidTr="002464DF">
        <w:tc>
          <w:tcPr>
            <w:tcW w:w="6946" w:type="dxa"/>
            <w:vAlign w:val="center"/>
          </w:tcPr>
          <w:p w:rsidR="00F1311D" w:rsidRPr="001B4244" w:rsidRDefault="00F1311D" w:rsidP="002464DF">
            <w:pPr>
              <w:spacing w:line="360" w:lineRule="auto"/>
              <w:rPr>
                <w:rFonts w:ascii="Times New Roman" w:eastAsia="等线" w:hAnsi="Times New Roman"/>
                <w:sz w:val="24"/>
              </w:rPr>
            </w:pPr>
            <w:r w:rsidRPr="006E607F">
              <w:rPr>
                <w:rFonts w:ascii="Times New Roman" w:hAnsi="Times New Roman"/>
                <w:sz w:val="24"/>
              </w:rPr>
              <w:t>σ</w:t>
            </w:r>
            <w:r>
              <w:rPr>
                <w:rFonts w:ascii="Times New Roman" w:hAnsi="Times New Roman"/>
                <w:sz w:val="24"/>
              </w:rPr>
              <w:t>2</w:t>
            </w:r>
            <w:r w:rsidRPr="006E607F">
              <w:rPr>
                <w:rFonts w:ascii="Times New Roman" w:hAnsi="Times New Roman"/>
                <w:sz w:val="24"/>
              </w:rPr>
              <w:t>-amplified speech</w:t>
            </w:r>
          </w:p>
        </w:tc>
        <w:tc>
          <w:tcPr>
            <w:tcW w:w="1276" w:type="dxa"/>
            <w:vAlign w:val="center"/>
          </w:tcPr>
          <w:p w:rsidR="00F1311D" w:rsidRPr="001B4244" w:rsidRDefault="00F1311D" w:rsidP="002464DF">
            <w:pPr>
              <w:spacing w:line="360" w:lineRule="auto"/>
              <w:ind w:firstLineChars="50" w:firstLine="120"/>
              <w:jc w:val="left"/>
              <w:rPr>
                <w:rFonts w:ascii="Times New Roman" w:eastAsia="等线" w:hAnsi="Times New Roman"/>
                <w:sz w:val="24"/>
              </w:rPr>
            </w:pPr>
            <w:r>
              <w:rPr>
                <w:rFonts w:ascii="Times New Roman" w:eastAsia="等线" w:hAnsi="Times New Roman"/>
                <w:sz w:val="24"/>
              </w:rPr>
              <w:t>2 (6%)</w:t>
            </w:r>
          </w:p>
        </w:tc>
      </w:tr>
      <w:tr w:rsidR="00F1311D" w:rsidRPr="001B4244" w:rsidTr="002464DF"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F1311D" w:rsidRPr="006E607F" w:rsidRDefault="00F1311D" w:rsidP="002464DF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Neither speech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1311D" w:rsidRDefault="00F1311D" w:rsidP="002464DF">
            <w:pPr>
              <w:spacing w:line="360" w:lineRule="auto"/>
              <w:jc w:val="left"/>
              <w:rPr>
                <w:rFonts w:ascii="Times New Roman" w:eastAsia="等线" w:hAnsi="Times New Roman"/>
                <w:sz w:val="24"/>
              </w:rPr>
            </w:pPr>
            <w:r>
              <w:rPr>
                <w:rFonts w:ascii="Times New Roman" w:eastAsia="等线" w:hAnsi="Times New Roman" w:hint="eastAsia"/>
                <w:sz w:val="24"/>
              </w:rPr>
              <w:t>1</w:t>
            </w:r>
            <w:r>
              <w:rPr>
                <w:rFonts w:ascii="Times New Roman" w:eastAsia="等线" w:hAnsi="Times New Roman"/>
                <w:sz w:val="24"/>
              </w:rPr>
              <w:t>7 (50%)</w:t>
            </w:r>
          </w:p>
        </w:tc>
      </w:tr>
    </w:tbl>
    <w:p w:rsidR="00F1311D" w:rsidRPr="00FC54D0" w:rsidRDefault="00F1311D" w:rsidP="00F1311D">
      <w:pPr>
        <w:jc w:val="left"/>
        <w:rPr>
          <w:rFonts w:ascii="Arial" w:hAnsi="Arial" w:cs="Arial"/>
          <w:szCs w:val="21"/>
        </w:rPr>
      </w:pPr>
    </w:p>
    <w:p w:rsidR="009A323A" w:rsidRPr="00F1311D" w:rsidRDefault="002E1435" w:rsidP="00F1311D">
      <w:pPr>
        <w:widowControl/>
        <w:jc w:val="left"/>
        <w:rPr>
          <w:rFonts w:ascii="Arial" w:hAnsi="Arial" w:cs="Arial"/>
          <w:sz w:val="24"/>
        </w:rPr>
      </w:pPr>
    </w:p>
    <w:sectPr w:rsidR="009A323A" w:rsidRPr="00F13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435" w:rsidRDefault="002E1435" w:rsidP="00F1311D">
      <w:r>
        <w:separator/>
      </w:r>
    </w:p>
  </w:endnote>
  <w:endnote w:type="continuationSeparator" w:id="0">
    <w:p w:rsidR="002E1435" w:rsidRDefault="002E1435" w:rsidP="00F13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435" w:rsidRDefault="002E1435" w:rsidP="00F1311D">
      <w:r>
        <w:separator/>
      </w:r>
    </w:p>
  </w:footnote>
  <w:footnote w:type="continuationSeparator" w:id="0">
    <w:p w:rsidR="002E1435" w:rsidRDefault="002E1435" w:rsidP="00F13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A57"/>
    <w:rsid w:val="000A0CD2"/>
    <w:rsid w:val="002E1435"/>
    <w:rsid w:val="004F5A52"/>
    <w:rsid w:val="006F6AE1"/>
    <w:rsid w:val="006F79B4"/>
    <w:rsid w:val="008B60CC"/>
    <w:rsid w:val="00DA714C"/>
    <w:rsid w:val="00ED0A57"/>
    <w:rsid w:val="00F1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9DB420"/>
  <w15:chartTrackingRefBased/>
  <w15:docId w15:val="{ECF2955C-513F-4010-ADB5-3E559FCC8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11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31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31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311D"/>
    <w:rPr>
      <w:sz w:val="18"/>
      <w:szCs w:val="18"/>
    </w:rPr>
  </w:style>
  <w:style w:type="table" w:customStyle="1" w:styleId="1">
    <w:name w:val="网格型1"/>
    <w:basedOn w:val="a1"/>
    <w:next w:val="a7"/>
    <w:uiPriority w:val="39"/>
    <w:rsid w:val="00F13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F13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</dc:creator>
  <cp:keywords/>
  <dc:description/>
  <cp:lastModifiedBy>Luo</cp:lastModifiedBy>
  <cp:revision>4</cp:revision>
  <dcterms:created xsi:type="dcterms:W3CDTF">2020-12-04T10:45:00Z</dcterms:created>
  <dcterms:modified xsi:type="dcterms:W3CDTF">2020-12-04T10:47:00Z</dcterms:modified>
</cp:coreProperties>
</file>