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337B482" w14:textId="232F0F37" w:rsidR="00D170E1" w:rsidRDefault="008A5DB6" w:rsidP="008A5DB6">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0000" w:themeColor="text1"/>
        </w:rPr>
      </w:pPr>
      <w:r w:rsidRPr="007C2FB7">
        <w:rPr>
          <w:color w:val="000000" w:themeColor="text1"/>
        </w:rPr>
        <w:t>All d</w:t>
      </w:r>
      <w:r w:rsidR="00D170E1">
        <w:rPr>
          <w:color w:val="000000" w:themeColor="text1"/>
        </w:rPr>
        <w:t>a</w:t>
      </w:r>
      <w:r w:rsidRPr="007C2FB7">
        <w:rPr>
          <w:color w:val="000000" w:themeColor="text1"/>
        </w:rPr>
        <w:t xml:space="preserve">ta were </w:t>
      </w:r>
      <w:r w:rsidR="00C2721E" w:rsidRPr="007C2FB7">
        <w:rPr>
          <w:color w:val="000000" w:themeColor="text1"/>
        </w:rPr>
        <w:t>analysed</w:t>
      </w:r>
      <w:r w:rsidRPr="007C2FB7">
        <w:rPr>
          <w:color w:val="000000" w:themeColor="text1"/>
        </w:rPr>
        <w:t xml:space="preserve"> with Prism (</w:t>
      </w:r>
      <w:proofErr w:type="spellStart"/>
      <w:r w:rsidRPr="007C2FB7">
        <w:rPr>
          <w:color w:val="000000" w:themeColor="text1"/>
        </w:rPr>
        <w:t>Graphpad</w:t>
      </w:r>
      <w:proofErr w:type="spellEnd"/>
      <w:r w:rsidRPr="007C2FB7">
        <w:rPr>
          <w:color w:val="000000" w:themeColor="text1"/>
        </w:rPr>
        <w:t xml:space="preserve">). These data were considered statistically significant when p values were less than 0.05 by two tailed t test or </w:t>
      </w:r>
      <w:proofErr w:type="gramStart"/>
      <w:r w:rsidRPr="007C2FB7">
        <w:rPr>
          <w:color w:val="000000" w:themeColor="text1"/>
        </w:rPr>
        <w:t>two way</w:t>
      </w:r>
      <w:proofErr w:type="gramEnd"/>
      <w:r w:rsidRPr="007C2FB7">
        <w:rPr>
          <w:color w:val="000000" w:themeColor="text1"/>
        </w:rPr>
        <w:t xml:space="preserve"> ANOVA using Tukey's multiple comparisons tests or one tailed T tests.</w:t>
      </w:r>
    </w:p>
    <w:p w14:paraId="5C056CAB" w14:textId="77777777" w:rsidR="00D170E1" w:rsidRDefault="00D170E1" w:rsidP="008A5DB6">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000000" w:themeColor="text1"/>
        </w:rPr>
      </w:pPr>
    </w:p>
    <w:p w14:paraId="0FCFAE3D" w14:textId="77777777" w:rsidR="004B4229" w:rsidRDefault="00D170E1" w:rsidP="008A5D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D170E1">
        <w:rPr>
          <w:rFonts w:asciiTheme="minorHAnsi" w:hAnsiTheme="minorHAnsi"/>
        </w:rPr>
        <w:t>No statistical methods were used to predetermine sample size. The experiments were not randomized</w:t>
      </w:r>
      <w:r w:rsidR="004B4229">
        <w:rPr>
          <w:rFonts w:asciiTheme="minorHAnsi" w:hAnsiTheme="minorHAnsi"/>
        </w:rPr>
        <w:t>.</w:t>
      </w:r>
    </w:p>
    <w:p w14:paraId="63D16B15" w14:textId="77777777" w:rsidR="004B4229" w:rsidRDefault="004B4229" w:rsidP="008A5D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070E256" w14:textId="70AACEEE" w:rsidR="00FD4937" w:rsidRDefault="004B4229" w:rsidP="008A5D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w:t>
      </w:r>
      <w:r w:rsidR="00D170E1" w:rsidRPr="00D170E1">
        <w:rPr>
          <w:rFonts w:asciiTheme="minorHAnsi" w:hAnsiTheme="minorHAnsi"/>
        </w:rPr>
        <w:t>he investigators were not blinded to allocation during experiments</w:t>
      </w:r>
      <w:r w:rsidR="00D170E1">
        <w:rPr>
          <w:rFonts w:asciiTheme="minorHAnsi" w:hAnsiTheme="minorHAnsi"/>
        </w:rPr>
        <w:t>.</w:t>
      </w:r>
    </w:p>
    <w:p w14:paraId="23E803DB" w14:textId="77777777" w:rsidR="00D170E1" w:rsidRPr="00125190" w:rsidRDefault="00D170E1" w:rsidP="008A5D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4CE0AAA" w:rsidR="00FD4937" w:rsidRDefault="0001418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legends contain information on the biological replications. </w:t>
      </w:r>
    </w:p>
    <w:p w14:paraId="6F7BD59A" w14:textId="083BDF34" w:rsidR="00014188" w:rsidRPr="00125190" w:rsidRDefault="0001418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defined biological replication as an independent experiment with the new set of mice.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2F1D3B6" w14:textId="3253BE91" w:rsidR="004B4229" w:rsidRPr="00505C51" w:rsidRDefault="00D9400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legends contain information on the exact value of N and statistical analysis methods.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55F9DFC" w14:textId="77777777" w:rsidR="00D9400F" w:rsidRDefault="00D9400F" w:rsidP="00D9400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D170E1">
        <w:rPr>
          <w:rFonts w:asciiTheme="minorHAnsi" w:hAnsiTheme="minorHAnsi"/>
        </w:rPr>
        <w:t>The experiments were not randomized and the investigators were not blinded to allocation during experiments</w:t>
      </w:r>
      <w:r>
        <w:rPr>
          <w:rFonts w:asciiTheme="minorHAnsi" w:hAnsiTheme="minorHAnsi"/>
        </w:rPr>
        <w:t>.</w:t>
      </w:r>
    </w:p>
    <w:p w14:paraId="41720CDC" w14:textId="6E16402F" w:rsidR="00FD4937"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6A93193" w14:textId="187EEAED" w:rsidR="00D9400F" w:rsidRDefault="00D940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rsidRPr="007C2FB7">
        <w:t>Mice for all experiments were age- and sex-matched. This study included both male and female mice, and the data derived from male and female mice identified no sex-specific differences in the performed experiments.</w:t>
      </w:r>
    </w:p>
    <w:p w14:paraId="580733F4" w14:textId="77777777" w:rsidR="00D9400F" w:rsidRDefault="00D940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p>
    <w:p w14:paraId="069A9D34" w14:textId="04F079D7" w:rsidR="00D9400F" w:rsidRDefault="00D940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9400F">
        <w:rPr>
          <w:rFonts w:asciiTheme="minorHAnsi" w:hAnsiTheme="minorHAnsi"/>
          <w:sz w:val="22"/>
          <w:szCs w:val="22"/>
        </w:rPr>
        <w:t xml:space="preserve">In all studies with the Cre mice, the Cre- littermate controls were used.  We use the following breeding strategies that generate both tissue-specific KO and the appropriate controls: Cre+, </w:t>
      </w:r>
      <w:proofErr w:type="spellStart"/>
      <w:r w:rsidRPr="00D9400F">
        <w:rPr>
          <w:rFonts w:asciiTheme="minorHAnsi" w:hAnsiTheme="minorHAnsi"/>
          <w:sz w:val="22"/>
          <w:szCs w:val="22"/>
        </w:rPr>
        <w:t>fl</w:t>
      </w:r>
      <w:proofErr w:type="spellEnd"/>
      <w:r w:rsidRPr="00D9400F">
        <w:rPr>
          <w:rFonts w:asciiTheme="minorHAnsi" w:hAnsiTheme="minorHAnsi"/>
          <w:sz w:val="22"/>
          <w:szCs w:val="22"/>
        </w:rPr>
        <w:t>/</w:t>
      </w:r>
      <w:proofErr w:type="spellStart"/>
      <w:r w:rsidRPr="00D9400F">
        <w:rPr>
          <w:rFonts w:asciiTheme="minorHAnsi" w:hAnsiTheme="minorHAnsi"/>
          <w:sz w:val="22"/>
          <w:szCs w:val="22"/>
        </w:rPr>
        <w:t>fl</w:t>
      </w:r>
      <w:proofErr w:type="spellEnd"/>
      <w:r w:rsidRPr="00D9400F">
        <w:rPr>
          <w:rFonts w:asciiTheme="minorHAnsi" w:hAnsiTheme="minorHAnsi"/>
          <w:sz w:val="22"/>
          <w:szCs w:val="22"/>
        </w:rPr>
        <w:t xml:space="preserve"> males x Cre- </w:t>
      </w:r>
      <w:proofErr w:type="spellStart"/>
      <w:r w:rsidRPr="00D9400F">
        <w:rPr>
          <w:rFonts w:asciiTheme="minorHAnsi" w:hAnsiTheme="minorHAnsi"/>
          <w:sz w:val="22"/>
          <w:szCs w:val="22"/>
        </w:rPr>
        <w:t>flox</w:t>
      </w:r>
      <w:proofErr w:type="spellEnd"/>
      <w:r w:rsidRPr="00D9400F">
        <w:rPr>
          <w:rFonts w:asciiTheme="minorHAnsi" w:hAnsiTheme="minorHAnsi"/>
          <w:sz w:val="22"/>
          <w:szCs w:val="22"/>
        </w:rPr>
        <w:t>/</w:t>
      </w:r>
      <w:proofErr w:type="spellStart"/>
      <w:r w:rsidRPr="00D9400F">
        <w:rPr>
          <w:rFonts w:asciiTheme="minorHAnsi" w:hAnsiTheme="minorHAnsi"/>
          <w:sz w:val="22"/>
          <w:szCs w:val="22"/>
        </w:rPr>
        <w:t>flox</w:t>
      </w:r>
      <w:proofErr w:type="spellEnd"/>
      <w:r w:rsidRPr="00D9400F">
        <w:rPr>
          <w:rFonts w:asciiTheme="minorHAnsi" w:hAnsiTheme="minorHAnsi"/>
          <w:sz w:val="22"/>
          <w:szCs w:val="22"/>
        </w:rPr>
        <w:t xml:space="preserve"> females.</w:t>
      </w:r>
    </w:p>
    <w:p w14:paraId="7643DF29" w14:textId="77777777" w:rsidR="00D9400F" w:rsidRPr="00505C51" w:rsidRDefault="00D940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4E472B0E" w14:textId="5500D1CC" w:rsidR="00FD4937" w:rsidRDefault="00D940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w:t>
      </w:r>
    </w:p>
    <w:p w14:paraId="1B7D5DAC" w14:textId="3C5C59B7" w:rsidR="00D9400F" w:rsidRDefault="00D940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w:t>
      </w:r>
    </w:p>
    <w:p w14:paraId="3DEA8524" w14:textId="2BC66EFF" w:rsidR="00D9400F" w:rsidRDefault="00D940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w:t>
      </w:r>
    </w:p>
    <w:p w14:paraId="769CEBA6" w14:textId="7715BC33" w:rsidR="00D9400F" w:rsidRDefault="00D940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w:t>
      </w:r>
    </w:p>
    <w:p w14:paraId="17E1F59A" w14:textId="2077D2E3" w:rsidR="00D9400F" w:rsidRDefault="00D940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6</w:t>
      </w:r>
    </w:p>
    <w:p w14:paraId="2FE221F0" w14:textId="3B8DA0AA" w:rsidR="00D9400F" w:rsidRPr="00505C51" w:rsidRDefault="00D940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7</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F7C4" w14:textId="77777777" w:rsidR="00047AAC" w:rsidRDefault="00047AAC">
      <w:r>
        <w:separator/>
      </w:r>
    </w:p>
  </w:endnote>
  <w:endnote w:type="continuationSeparator" w:id="0">
    <w:p w14:paraId="7067B503" w14:textId="77777777" w:rsidR="00047AAC" w:rsidRDefault="0004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2B02" w14:textId="77777777" w:rsidR="00047AAC" w:rsidRDefault="00047AAC">
      <w:r>
        <w:separator/>
      </w:r>
    </w:p>
  </w:footnote>
  <w:footnote w:type="continuationSeparator" w:id="0">
    <w:p w14:paraId="36F20DD4" w14:textId="77777777" w:rsidR="00047AAC" w:rsidRDefault="0004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4188"/>
    <w:rsid w:val="00047AAC"/>
    <w:rsid w:val="00173D00"/>
    <w:rsid w:val="00332DC6"/>
    <w:rsid w:val="004B4229"/>
    <w:rsid w:val="008A5DB6"/>
    <w:rsid w:val="00A0248A"/>
    <w:rsid w:val="00BE5736"/>
    <w:rsid w:val="00C2721E"/>
    <w:rsid w:val="00CF67DC"/>
    <w:rsid w:val="00D170E1"/>
    <w:rsid w:val="00D9400F"/>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2021-09-30T06:18:00Z</dcterms:created>
  <dcterms:modified xsi:type="dcterms:W3CDTF">2021-09-30T06:18:00Z</dcterms:modified>
</cp:coreProperties>
</file>