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C5559">
        <w:fldChar w:fldCharType="begin"/>
      </w:r>
      <w:r w:rsidR="00DC5559">
        <w:instrText xml:space="preserve"> HYPERLINK "https://biosharing.org/" \t "_blank" </w:instrText>
      </w:r>
      <w:r w:rsidR="00DC555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C555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2B912BF" w:rsidR="00877644" w:rsidRPr="00125190" w:rsidRDefault="00A4058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type of analysis is not needed for the present submission.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748E652" w:rsidR="00B330BD" w:rsidRPr="00125190" w:rsidRDefault="00A4058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describe the number of particles used in the cryo-EM reconstructions in Figure 1–figure supplement 1 and provide details in Tables 1-</w:t>
      </w:r>
      <w:r w:rsidR="00910058">
        <w:rPr>
          <w:rFonts w:asciiTheme="minorHAnsi" w:hAnsiTheme="minorHAnsi"/>
        </w:rPr>
        <w:t>3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ECC0D8E" w:rsidR="0015519A" w:rsidRPr="00505C51" w:rsidRDefault="003A628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for the structures is provided in Tables 1-</w:t>
      </w:r>
      <w:r w:rsidR="00910058">
        <w:rPr>
          <w:rFonts w:asciiTheme="minorHAnsi" w:hAnsiTheme="minorHAnsi"/>
          <w:sz w:val="22"/>
          <w:szCs w:val="22"/>
        </w:rPr>
        <w:t>3</w:t>
      </w:r>
      <w:r w:rsidR="00B14AB1">
        <w:rPr>
          <w:rFonts w:asciiTheme="minorHAnsi" w:hAnsiTheme="minorHAnsi"/>
          <w:sz w:val="22"/>
          <w:szCs w:val="22"/>
        </w:rPr>
        <w:t xml:space="preserve"> and in Figure 1–figure supplements 2-3</w:t>
      </w:r>
      <w:r>
        <w:rPr>
          <w:rFonts w:asciiTheme="minorHAnsi" w:hAnsiTheme="minorHAnsi"/>
          <w:sz w:val="22"/>
          <w:szCs w:val="22"/>
        </w:rPr>
        <w:t xml:space="preserve">. For analysis of archaeal and eukaryotic u11 proteins, the analysis is shown in Figure 4–figure supplement </w:t>
      </w:r>
      <w:r w:rsidR="00910058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</w:t>
      </w:r>
      <w:r w:rsidR="00B14AB1">
        <w:rPr>
          <w:rFonts w:asciiTheme="minorHAnsi" w:hAnsiTheme="minorHAnsi"/>
          <w:sz w:val="22"/>
          <w:szCs w:val="22"/>
        </w:rPr>
        <w:t xml:space="preserve">Analysis of prior 50S structures is described in the Methods, and </w:t>
      </w:r>
      <w:r w:rsidR="00910058">
        <w:rPr>
          <w:rFonts w:asciiTheme="minorHAnsi" w:hAnsiTheme="minorHAnsi"/>
          <w:sz w:val="22"/>
          <w:szCs w:val="22"/>
        </w:rPr>
        <w:t xml:space="preserve">is </w:t>
      </w:r>
      <w:r w:rsidR="00B14AB1">
        <w:rPr>
          <w:rFonts w:asciiTheme="minorHAnsi" w:hAnsiTheme="minorHAnsi"/>
          <w:sz w:val="22"/>
          <w:szCs w:val="22"/>
        </w:rPr>
        <w:t>shown in Figure 7–figure supplement 1</w:t>
      </w:r>
      <w:r w:rsidR="00910058">
        <w:rPr>
          <w:rFonts w:asciiTheme="minorHAnsi" w:hAnsiTheme="minorHAnsi"/>
          <w:sz w:val="22"/>
          <w:szCs w:val="22"/>
        </w:rPr>
        <w:t xml:space="preserve"> and in Figure 8–figure supplement 1</w:t>
      </w:r>
      <w:r w:rsidR="00B14AB1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Phylogenetic analys</w:t>
      </w:r>
      <w:r w:rsidR="00B14AB1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s </w:t>
      </w:r>
      <w:r w:rsidR="00B14AB1">
        <w:rPr>
          <w:rFonts w:asciiTheme="minorHAnsi" w:hAnsiTheme="minorHAnsi"/>
          <w:sz w:val="22"/>
          <w:szCs w:val="22"/>
        </w:rPr>
        <w:t>for u11, bS21 and uL16 are</w:t>
      </w:r>
      <w:r>
        <w:rPr>
          <w:rFonts w:asciiTheme="minorHAnsi" w:hAnsiTheme="minorHAnsi"/>
          <w:sz w:val="22"/>
          <w:szCs w:val="22"/>
        </w:rPr>
        <w:t xml:space="preserve"> described in the Methods, and data provided in Supplementary Tables 1-2.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F782120" w:rsidR="00BC3CCE" w:rsidRPr="00505C51" w:rsidRDefault="00B14AB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CC9F158" w14:textId="6141B4E7" w:rsidR="00910058" w:rsidRPr="00910058" w:rsidRDefault="00B14AB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FF" w:themeColor="hyperlink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Maps and model of the 70S ribosome and models used for the analysis in Figure 4–figure supplement </w:t>
      </w:r>
      <w:r w:rsidR="00910058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are given in the directory </w:t>
      </w:r>
      <w:hyperlink r:id="rId11" w:history="1">
        <w:r w:rsidRPr="00E5233A">
          <w:rPr>
            <w:rStyle w:val="Hyperlink"/>
            <w:rFonts w:asciiTheme="minorHAnsi" w:hAnsiTheme="minorHAnsi"/>
            <w:sz w:val="22"/>
            <w:szCs w:val="22"/>
          </w:rPr>
          <w:t>https://drive.google.com/drive/u/0/folders/1fH8UFYnGMK6jNgyfCvwzI_A-viJEi6iq</w:t>
        </w:r>
      </w:hyperlink>
    </w:p>
    <w:p w14:paraId="09430B7E" w14:textId="30C5F6E2" w:rsidR="00B14AB1" w:rsidRDefault="00B14AB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59D0455" w14:textId="39FC951A" w:rsidR="00910058" w:rsidRPr="00505C51" w:rsidRDefault="0091005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maps and models have now been deposited in the PDB, EMDB and cryo-EM movies in EMPIAR. See the data deposition section of the manuscript.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0FC50" w14:textId="77777777" w:rsidR="00D3753C" w:rsidRDefault="00D3753C" w:rsidP="004215FE">
      <w:r>
        <w:separator/>
      </w:r>
    </w:p>
  </w:endnote>
  <w:endnote w:type="continuationSeparator" w:id="0">
    <w:p w14:paraId="72E01709" w14:textId="77777777" w:rsidR="00D3753C" w:rsidRDefault="00D3753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BEE65" w14:textId="77777777" w:rsidR="00D3753C" w:rsidRDefault="00D3753C" w:rsidP="004215FE">
      <w:r>
        <w:separator/>
      </w:r>
    </w:p>
  </w:footnote>
  <w:footnote w:type="continuationSeparator" w:id="0">
    <w:p w14:paraId="61311A7D" w14:textId="77777777" w:rsidR="00D3753C" w:rsidRDefault="00D3753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628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0C1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0058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4058F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4AB1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BF4CA6"/>
    <w:rsid w:val="00C1184B"/>
    <w:rsid w:val="00C21D14"/>
    <w:rsid w:val="00C24CF7"/>
    <w:rsid w:val="00C42ECB"/>
    <w:rsid w:val="00C52A77"/>
    <w:rsid w:val="00C63E4E"/>
    <w:rsid w:val="00C820B0"/>
    <w:rsid w:val="00CC6EF3"/>
    <w:rsid w:val="00CD6AEC"/>
    <w:rsid w:val="00CE6849"/>
    <w:rsid w:val="00CF4BBE"/>
    <w:rsid w:val="00CF6CB5"/>
    <w:rsid w:val="00D10224"/>
    <w:rsid w:val="00D3753C"/>
    <w:rsid w:val="00D44612"/>
    <w:rsid w:val="00D50299"/>
    <w:rsid w:val="00D74320"/>
    <w:rsid w:val="00D779BF"/>
    <w:rsid w:val="00D83D45"/>
    <w:rsid w:val="00D93937"/>
    <w:rsid w:val="00DC5559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4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u/0/folders/1fH8UFYnGMK6jNgyfCvwzI_A-viJEi6i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147335-0EDB-154F-8881-2AAF7389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4700</Characters>
  <Application>Microsoft Office Word</Application>
  <DocSecurity>0</DocSecurity>
  <Lines>90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Jamie Cate</cp:lastModifiedBy>
  <cp:revision>2</cp:revision>
  <dcterms:created xsi:type="dcterms:W3CDTF">2020-09-09T05:11:00Z</dcterms:created>
  <dcterms:modified xsi:type="dcterms:W3CDTF">2020-09-09T05:11:00Z</dcterms:modified>
</cp:coreProperties>
</file>