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5C4B59B" w14:textId="62666CAE" w:rsidR="00B34BE7" w:rsidRPr="00125190" w:rsidRDefault="00B34BE7" w:rsidP="00B34BE7">
      <w:pPr>
        <w:framePr w:w="7817" w:h="1088" w:hSpace="180" w:wrap="around" w:vAnchor="text" w:hAnchor="page" w:x="1904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was defined using the Reduction principle according to the “3 R” rule for ethical experimentation on animals. To that end a minimum of 3 animals or more were used per group to reach conclusions. This proved sufficient for most results provided, as the genotype reported is fully penetrant and consistent. For each experiment, the </w:t>
      </w:r>
      <w:proofErr w:type="gramStart"/>
      <w:r>
        <w:rPr>
          <w:rFonts w:asciiTheme="minorHAnsi" w:hAnsiTheme="minorHAnsi"/>
        </w:rPr>
        <w:t>amount</w:t>
      </w:r>
      <w:proofErr w:type="gramEnd"/>
      <w:r>
        <w:rPr>
          <w:rFonts w:asciiTheme="minorHAnsi" w:hAnsiTheme="minorHAnsi"/>
        </w:rPr>
        <w:t xml:space="preserve"> of animals used is specified in the results and figure legends.</w:t>
      </w:r>
    </w:p>
    <w:p w14:paraId="5677D66C" w14:textId="77777777" w:rsidR="00B34BE7" w:rsidRPr="00125190" w:rsidRDefault="00B34BE7" w:rsidP="00B34BE7">
      <w:pPr>
        <w:framePr w:w="7817" w:h="1088" w:hSpace="180" w:wrap="around" w:vAnchor="text" w:hAnchor="page" w:x="1904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19C045" w14:textId="71F1EA4F" w:rsidR="00B34BE7" w:rsidRPr="00125190" w:rsidRDefault="00B34BE7" w:rsidP="00B34BE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biological replicates for each experiment is annotated in the Results section, alongside each specific experiment, and in the figure legends. No outliers were discarded for any experiments; all data points are represented in each figure.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B0CAE4D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A4FCBC" w:rsidR="0015519A" w:rsidRPr="00505C51" w:rsidRDefault="00B34BE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tests used in this study are specified in the materials and methods section. The N, average ± SEM, Mann-Whitney U values and specific p values (except for p&lt;0.0001) are reported in the results and figure legends alongside the graphs.</w:t>
      </w:r>
      <w:r w:rsidR="00EC6227">
        <w:rPr>
          <w:rFonts w:asciiTheme="minorHAnsi" w:hAnsiTheme="minorHAnsi"/>
          <w:sz w:val="22"/>
          <w:szCs w:val="22"/>
        </w:rPr>
        <w:t xml:space="preserve"> The raw data for each quantification can be found in the source data files attached for each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jstaline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B899D04" w14:textId="29730BFB" w:rsidR="00095063" w:rsidRPr="00505C51" w:rsidRDefault="00095063" w:rsidP="0009506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Each experiment was carried out using littermate controls for each genotype. For data analysis using Imaris software, manual and semi-automated segmentation were carried out. Measurements in ImageJ were done manually. All analysis methods are carefully described in the methods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74E16D" w:rsidR="00BC3CCE" w:rsidRPr="00505C51" w:rsidRDefault="009E29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complete list of </w:t>
      </w:r>
      <w:r w:rsidR="001800A9">
        <w:rPr>
          <w:rFonts w:asciiTheme="minorHAnsi" w:hAnsiTheme="minorHAnsi"/>
          <w:sz w:val="22"/>
          <w:szCs w:val="22"/>
        </w:rPr>
        <w:t xml:space="preserve">mouse lines, </w:t>
      </w:r>
      <w:r>
        <w:rPr>
          <w:rFonts w:asciiTheme="minorHAnsi" w:hAnsiTheme="minorHAnsi"/>
          <w:sz w:val="22"/>
          <w:szCs w:val="22"/>
        </w:rPr>
        <w:t>primary</w:t>
      </w:r>
      <w:r w:rsidR="001800A9">
        <w:rPr>
          <w:rFonts w:asciiTheme="minorHAnsi" w:hAnsiTheme="minorHAnsi"/>
          <w:sz w:val="22"/>
          <w:szCs w:val="22"/>
        </w:rPr>
        <w:t xml:space="preserve"> and secondary</w:t>
      </w:r>
      <w:r>
        <w:rPr>
          <w:rFonts w:asciiTheme="minorHAnsi" w:hAnsiTheme="minorHAnsi"/>
          <w:sz w:val="22"/>
          <w:szCs w:val="22"/>
        </w:rPr>
        <w:t xml:space="preserve"> antibodies</w:t>
      </w:r>
      <w:r w:rsidR="001800A9">
        <w:rPr>
          <w:rFonts w:asciiTheme="minorHAnsi" w:hAnsiTheme="minorHAnsi"/>
          <w:sz w:val="22"/>
          <w:szCs w:val="22"/>
        </w:rPr>
        <w:t>, reagents, kits, and software</w:t>
      </w:r>
      <w:r>
        <w:rPr>
          <w:rFonts w:asciiTheme="minorHAnsi" w:hAnsiTheme="minorHAnsi"/>
          <w:sz w:val="22"/>
          <w:szCs w:val="22"/>
        </w:rPr>
        <w:t xml:space="preserve"> used in the study is provided in </w:t>
      </w:r>
      <w:r w:rsidR="00EC6227">
        <w:rPr>
          <w:rFonts w:asciiTheme="minorHAnsi" w:hAnsiTheme="minorHAnsi"/>
          <w:sz w:val="22"/>
          <w:szCs w:val="22"/>
        </w:rPr>
        <w:t>‘Key Resources Table’. Raw data quantified in the graphs can be found in the source data (provided for each figure with quantifications).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3A88" w14:textId="77777777" w:rsidR="005C542E" w:rsidRDefault="005C542E" w:rsidP="004215FE">
      <w:r>
        <w:separator/>
      </w:r>
    </w:p>
  </w:endnote>
  <w:endnote w:type="continuationSeparator" w:id="0">
    <w:p w14:paraId="5BA43ECD" w14:textId="77777777" w:rsidR="005C542E" w:rsidRDefault="005C54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095063" w:rsidRDefault="00095063" w:rsidP="000952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EEFD2C" w14:textId="77777777" w:rsidR="00095063" w:rsidRDefault="00095063" w:rsidP="0009520A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7354AE" w14:textId="77777777" w:rsidR="00095063" w:rsidRDefault="000950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095063" w:rsidRPr="0009520A" w:rsidRDefault="00095063" w:rsidP="0009520A">
    <w:pPr>
      <w:pStyle w:val="Voettekst"/>
      <w:framePr w:wrap="around" w:vAnchor="text" w:hAnchor="page" w:x="9943" w:y="195"/>
      <w:rPr>
        <w:rStyle w:val="Paginanummer"/>
      </w:rPr>
    </w:pPr>
    <w:r w:rsidRPr="0009520A">
      <w:rPr>
        <w:rStyle w:val="Paginanummer"/>
        <w:rFonts w:asciiTheme="minorHAnsi" w:hAnsiTheme="minorHAnsi"/>
        <w:sz w:val="20"/>
        <w:szCs w:val="20"/>
      </w:rPr>
      <w:fldChar w:fldCharType="begin"/>
    </w:r>
    <w:r w:rsidRPr="0009520A">
      <w:rPr>
        <w:rStyle w:val="Paginanumm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inanummer"/>
        <w:rFonts w:asciiTheme="minorHAnsi" w:hAnsiTheme="minorHAnsi"/>
        <w:sz w:val="20"/>
        <w:szCs w:val="20"/>
      </w:rPr>
      <w:fldChar w:fldCharType="separate"/>
    </w:r>
    <w:r w:rsidR="00103E8A">
      <w:rPr>
        <w:rStyle w:val="Paginanummer"/>
        <w:rFonts w:asciiTheme="minorHAnsi" w:hAnsiTheme="minorHAnsi"/>
        <w:noProof/>
        <w:sz w:val="20"/>
        <w:szCs w:val="20"/>
      </w:rPr>
      <w:t>3</w:t>
    </w:r>
    <w:r w:rsidRPr="0009520A">
      <w:rPr>
        <w:rStyle w:val="Paginanummer"/>
        <w:rFonts w:asciiTheme="minorHAnsi" w:hAnsiTheme="minorHAnsi"/>
        <w:sz w:val="20"/>
        <w:szCs w:val="20"/>
      </w:rPr>
      <w:fldChar w:fldCharType="end"/>
    </w:r>
  </w:p>
  <w:p w14:paraId="43DA2918" w14:textId="77777777" w:rsidR="00095063" w:rsidRPr="00062DBF" w:rsidRDefault="00095063" w:rsidP="0009520A">
    <w:pPr>
      <w:pStyle w:val="Voettekst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BF6D" w14:textId="77777777" w:rsidR="005C542E" w:rsidRDefault="005C542E" w:rsidP="004215FE">
      <w:r>
        <w:separator/>
      </w:r>
    </w:p>
  </w:footnote>
  <w:footnote w:type="continuationSeparator" w:id="0">
    <w:p w14:paraId="3C7F75A2" w14:textId="77777777" w:rsidR="005C542E" w:rsidRDefault="005C54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095063" w:rsidRDefault="00095063" w:rsidP="004215FE">
    <w:pPr>
      <w:pStyle w:val="Koptekst"/>
      <w:ind w:left="-1134"/>
    </w:pPr>
    <w:r>
      <w:rPr>
        <w:noProof/>
        <w:lang w:eastAsia="nl-N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063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3E8A"/>
    <w:rsid w:val="00125190"/>
    <w:rsid w:val="00133662"/>
    <w:rsid w:val="00133907"/>
    <w:rsid w:val="00146DE9"/>
    <w:rsid w:val="0015519A"/>
    <w:rsid w:val="001618D5"/>
    <w:rsid w:val="00175192"/>
    <w:rsid w:val="001800A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163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637E"/>
    <w:rsid w:val="00566103"/>
    <w:rsid w:val="005B0A15"/>
    <w:rsid w:val="005C542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2917"/>
    <w:rsid w:val="009E6ACE"/>
    <w:rsid w:val="009E7B13"/>
    <w:rsid w:val="00A11EC6"/>
    <w:rsid w:val="00A131BD"/>
    <w:rsid w:val="00A32E20"/>
    <w:rsid w:val="00A5368C"/>
    <w:rsid w:val="00A62B52"/>
    <w:rsid w:val="00A70FA0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4BE7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622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498C9F79-26F7-C34B-8381-8C9ABC6D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F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15FE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215FE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09520A"/>
  </w:style>
  <w:style w:type="character" w:styleId="Verwijzingopmerking">
    <w:name w:val="annotation reference"/>
    <w:basedOn w:val="Standaardalinea-lettertype"/>
    <w:uiPriority w:val="99"/>
    <w:semiHidden/>
    <w:unhideWhenUsed/>
    <w:rsid w:val="00FE362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362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362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B6D8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52A32-CD1E-AD49-9DC4-10047994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Eljo van Battum</cp:lastModifiedBy>
  <cp:revision>2</cp:revision>
  <dcterms:created xsi:type="dcterms:W3CDTF">2021-05-11T10:31:00Z</dcterms:created>
  <dcterms:modified xsi:type="dcterms:W3CDTF">2021-05-11T10:31:00Z</dcterms:modified>
</cp:coreProperties>
</file>