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4AF7041" w14:textId="7747A323" w:rsidR="004A5EB4" w:rsidRDefault="00D9698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conduct power analys</w:t>
      </w:r>
      <w:r w:rsidR="006B737A">
        <w:rPr>
          <w:rFonts w:asciiTheme="minorHAnsi" w:hAnsiTheme="minorHAnsi"/>
        </w:rPr>
        <w:t>e</w:t>
      </w:r>
      <w:r>
        <w:rPr>
          <w:rFonts w:asciiTheme="minorHAnsi" w:hAnsiTheme="minorHAnsi"/>
        </w:rPr>
        <w:t>s</w:t>
      </w:r>
      <w:r w:rsidR="005C3BFF">
        <w:rPr>
          <w:rFonts w:asciiTheme="minorHAnsi" w:hAnsiTheme="minorHAnsi"/>
        </w:rPr>
        <w:t xml:space="preserve"> specifically for this study</w:t>
      </w:r>
      <w:r>
        <w:rPr>
          <w:rFonts w:asciiTheme="minorHAnsi" w:hAnsiTheme="minorHAnsi"/>
        </w:rPr>
        <w:t xml:space="preserve">. </w:t>
      </w:r>
      <w:r w:rsidR="005C3BFF">
        <w:rPr>
          <w:rFonts w:asciiTheme="minorHAnsi" w:hAnsiTheme="minorHAnsi"/>
        </w:rPr>
        <w:t>However, o</w:t>
      </w:r>
      <w:r>
        <w:rPr>
          <w:rFonts w:asciiTheme="minorHAnsi" w:hAnsiTheme="minorHAnsi"/>
        </w:rPr>
        <w:t>ur bulk segregant QTL mapping approach is explicitly designed to have high power, as demonstrated in multiple prior publications</w:t>
      </w:r>
      <w:r w:rsidR="006B737A">
        <w:rPr>
          <w:rFonts w:asciiTheme="minorHAnsi" w:hAnsiTheme="minorHAnsi"/>
        </w:rPr>
        <w:t xml:space="preserve"> that are </w:t>
      </w:r>
      <w:r w:rsidR="004A5EB4">
        <w:rPr>
          <w:rFonts w:asciiTheme="minorHAnsi" w:hAnsiTheme="minorHAnsi"/>
        </w:rPr>
        <w:t>cite</w:t>
      </w:r>
      <w:r w:rsidR="006B737A">
        <w:rPr>
          <w:rFonts w:asciiTheme="minorHAnsi" w:hAnsiTheme="minorHAnsi"/>
        </w:rPr>
        <w:t>d</w:t>
      </w:r>
      <w:r w:rsidR="004A5EB4">
        <w:rPr>
          <w:rFonts w:asciiTheme="minorHAnsi" w:hAnsiTheme="minorHAnsi"/>
        </w:rPr>
        <w:t xml:space="preserve"> in the manuscript</w:t>
      </w:r>
      <w:r>
        <w:rPr>
          <w:rFonts w:asciiTheme="minorHAnsi" w:hAnsiTheme="minorHAnsi"/>
        </w:rPr>
        <w:t>.</w:t>
      </w:r>
    </w:p>
    <w:p w14:paraId="283305D7" w14:textId="45946F4F" w:rsidR="00877644" w:rsidRPr="00125190" w:rsidRDefault="006B737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="004A5EB4">
        <w:rPr>
          <w:rFonts w:asciiTheme="minorHAnsi" w:hAnsiTheme="minorHAnsi"/>
        </w:rPr>
        <w:t xml:space="preserve">or allele swaps, reporter characterization, and differential expression analyses, we </w:t>
      </w:r>
      <w:r>
        <w:rPr>
          <w:rFonts w:asciiTheme="minorHAnsi" w:hAnsiTheme="minorHAnsi"/>
        </w:rPr>
        <w:t xml:space="preserve">chose </w:t>
      </w:r>
      <w:r w:rsidR="004A5EB4">
        <w:rPr>
          <w:rFonts w:asciiTheme="minorHAnsi" w:hAnsiTheme="minorHAnsi"/>
        </w:rPr>
        <w:t xml:space="preserve">sample numbers </w:t>
      </w:r>
      <w:r w:rsidR="00891CAE">
        <w:rPr>
          <w:rFonts w:asciiTheme="minorHAnsi" w:hAnsiTheme="minorHAnsi"/>
        </w:rPr>
        <w:t>b</w:t>
      </w:r>
      <w:r>
        <w:rPr>
          <w:rFonts w:asciiTheme="minorHAnsi" w:hAnsiTheme="minorHAnsi"/>
        </w:rPr>
        <w:t>y</w:t>
      </w:r>
      <w:r w:rsidR="00891CAE">
        <w:rPr>
          <w:rFonts w:asciiTheme="minorHAnsi" w:hAnsiTheme="minorHAnsi"/>
        </w:rPr>
        <w:t xml:space="preserve"> considering practical constraints of time and resources, </w:t>
      </w:r>
      <w:r w:rsidR="004A5EB4">
        <w:rPr>
          <w:rFonts w:asciiTheme="minorHAnsi" w:hAnsiTheme="minorHAnsi"/>
        </w:rPr>
        <w:t>practice in the field</w:t>
      </w:r>
      <w:r w:rsidR="00891CAE">
        <w:rPr>
          <w:rFonts w:asciiTheme="minorHAnsi" w:hAnsiTheme="minorHAnsi"/>
        </w:rPr>
        <w:t>, and our own experience</w:t>
      </w:r>
      <w:r w:rsidR="004A5EB4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3E69764" w14:textId="570CB748" w:rsidR="00AF1625" w:rsidRDefault="00D9698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This information is available throughout the manuscript in figure legends</w:t>
      </w:r>
      <w:r w:rsidR="00EC2ADF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Results and Material</w:t>
      </w:r>
      <w:r w:rsidR="00EC2ADF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&amp; Methods. Biological and technical replicates are clearly </w:t>
      </w:r>
      <w:r w:rsidR="00AF1625">
        <w:rPr>
          <w:rFonts w:asciiTheme="minorHAnsi" w:hAnsiTheme="minorHAnsi"/>
        </w:rPr>
        <w:t>defined in the Methods</w:t>
      </w:r>
      <w:r>
        <w:rPr>
          <w:rFonts w:asciiTheme="minorHAnsi" w:hAnsiTheme="minorHAnsi"/>
        </w:rPr>
        <w:t>.</w:t>
      </w:r>
      <w:r w:rsidR="00AF1625">
        <w:rPr>
          <w:rFonts w:asciiTheme="minorHAnsi" w:hAnsiTheme="minorHAnsi"/>
        </w:rPr>
        <w:t xml:space="preserve"> Replicate numbers are </w:t>
      </w:r>
      <w:r w:rsidR="00296E02">
        <w:rPr>
          <w:rFonts w:asciiTheme="minorHAnsi" w:hAnsiTheme="minorHAnsi"/>
        </w:rPr>
        <w:t xml:space="preserve">clearly </w:t>
      </w:r>
      <w:r w:rsidR="00AF1625">
        <w:rPr>
          <w:rFonts w:asciiTheme="minorHAnsi" w:hAnsiTheme="minorHAnsi"/>
        </w:rPr>
        <w:t>visible</w:t>
      </w:r>
      <w:r w:rsidR="00296E02">
        <w:rPr>
          <w:rFonts w:asciiTheme="minorHAnsi" w:hAnsiTheme="minorHAnsi"/>
        </w:rPr>
        <w:t xml:space="preserve"> in Figures, </w:t>
      </w:r>
      <w:r w:rsidR="00AF1625">
        <w:rPr>
          <w:rFonts w:asciiTheme="minorHAnsi" w:hAnsiTheme="minorHAnsi"/>
        </w:rPr>
        <w:t>or stated in the legends of figures 1, 2, 4, and 6.</w:t>
      </w:r>
    </w:p>
    <w:p w14:paraId="78102952" w14:textId="653A200C" w:rsidR="00B330BD" w:rsidRPr="006B737A" w:rsidRDefault="006B737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highlight w:val="yellow"/>
        </w:rPr>
      </w:pPr>
      <w:r w:rsidRPr="00FF7F9E">
        <w:rPr>
          <w:rFonts w:asciiTheme="minorHAnsi" w:hAnsiTheme="minorHAnsi"/>
        </w:rPr>
        <w:t>R</w:t>
      </w:r>
      <w:r w:rsidR="00D96987" w:rsidRPr="00FF7F9E">
        <w:rPr>
          <w:rFonts w:asciiTheme="minorHAnsi" w:hAnsiTheme="minorHAnsi"/>
        </w:rPr>
        <w:t xml:space="preserve">aw reads and transcriptome data </w:t>
      </w:r>
      <w:r w:rsidR="00FF7F9E">
        <w:rPr>
          <w:rFonts w:asciiTheme="minorHAnsi" w:hAnsiTheme="minorHAnsi"/>
        </w:rPr>
        <w:t>are currently being uploaded to</w:t>
      </w:r>
      <w:r w:rsidR="00D96987" w:rsidRPr="00FF7F9E">
        <w:rPr>
          <w:rFonts w:asciiTheme="minorHAnsi" w:hAnsiTheme="minorHAnsi"/>
        </w:rPr>
        <w:t xml:space="preserve"> </w:t>
      </w:r>
      <w:r w:rsidR="008E0457" w:rsidRPr="00FF7F9E">
        <w:rPr>
          <w:rFonts w:asciiTheme="minorHAnsi" w:hAnsiTheme="minorHAnsi"/>
        </w:rPr>
        <w:t>SRA and GEO, respectively</w:t>
      </w:r>
      <w:r w:rsidRPr="00FF7F9E">
        <w:rPr>
          <w:rFonts w:asciiTheme="minorHAnsi" w:hAnsiTheme="minorHAnsi"/>
        </w:rPr>
        <w:t xml:space="preserve">, via </w:t>
      </w:r>
      <w:proofErr w:type="spellStart"/>
      <w:r w:rsidRPr="00FF7F9E">
        <w:rPr>
          <w:rFonts w:asciiTheme="minorHAnsi" w:hAnsiTheme="minorHAnsi"/>
        </w:rPr>
        <w:t>BioProject</w:t>
      </w:r>
      <w:proofErr w:type="spellEnd"/>
      <w:r w:rsidRPr="00FF7F9E">
        <w:rPr>
          <w:rFonts w:asciiTheme="minorHAnsi" w:hAnsiTheme="minorHAnsi"/>
        </w:rPr>
        <w:t xml:space="preserve"> PRJNA644804: </w:t>
      </w:r>
      <w:hyperlink r:id="rId11" w:history="1">
        <w:r w:rsidRPr="003544F7">
          <w:rPr>
            <w:rStyle w:val="Hyperlink"/>
            <w:rFonts w:asciiTheme="minorHAnsi" w:hAnsiTheme="minorHAnsi"/>
          </w:rPr>
          <w:t>https://www.ncbi.nlm.nih.gov/bioproject/644804</w:t>
        </w:r>
      </w:hyperlink>
      <w:r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07083B67" w:rsidR="00B124CC" w:rsidRPr="00505C51" w:rsidRDefault="00AF1625" w:rsidP="00FF5E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</w:rPr>
        <w:t>S</w:t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t>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D3D8DED" w:rsidR="0015519A" w:rsidRPr="00505C51" w:rsidRDefault="00AF162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data for individual replicates is plotted throughout the paper, in particular in Figures 1, 2, 4, and 6. Full measurements for all 5 (per group) </w:t>
      </w:r>
      <w:r w:rsidR="00EC2ADF">
        <w:rPr>
          <w:rFonts w:asciiTheme="minorHAnsi" w:hAnsiTheme="minorHAnsi"/>
          <w:sz w:val="22"/>
          <w:szCs w:val="22"/>
        </w:rPr>
        <w:t xml:space="preserve">mass spectrometry </w:t>
      </w:r>
      <w:r>
        <w:rPr>
          <w:rFonts w:asciiTheme="minorHAnsi" w:hAnsiTheme="minorHAnsi"/>
          <w:sz w:val="22"/>
          <w:szCs w:val="22"/>
        </w:rPr>
        <w:t>replicates for</w:t>
      </w:r>
      <w:r w:rsidR="002E751E">
        <w:rPr>
          <w:rFonts w:asciiTheme="minorHAnsi" w:hAnsiTheme="minorHAnsi"/>
          <w:sz w:val="22"/>
          <w:szCs w:val="22"/>
        </w:rPr>
        <w:t xml:space="preserve"> proteomics on</w:t>
      </w:r>
      <w:r>
        <w:rPr>
          <w:rFonts w:asciiTheme="minorHAnsi" w:hAnsiTheme="minorHAnsi"/>
          <w:sz w:val="22"/>
          <w:szCs w:val="22"/>
        </w:rPr>
        <w:t xml:space="preserve"> the YAK1 variant are available as Source Data for Figure 7.</w:t>
      </w:r>
      <w:r w:rsidR="007773C1">
        <w:rPr>
          <w:rFonts w:asciiTheme="minorHAnsi" w:hAnsiTheme="minorHAnsi"/>
          <w:sz w:val="22"/>
          <w:szCs w:val="22"/>
        </w:rPr>
        <w:t xml:space="preserve"> </w:t>
      </w:r>
      <w:r w:rsidR="002E751E">
        <w:rPr>
          <w:rFonts w:asciiTheme="minorHAnsi" w:hAnsiTheme="minorHAnsi"/>
          <w:sz w:val="22"/>
          <w:szCs w:val="22"/>
        </w:rPr>
        <w:t xml:space="preserve">Expression values for the </w:t>
      </w:r>
      <w:proofErr w:type="spellStart"/>
      <w:r w:rsidR="002E751E">
        <w:rPr>
          <w:rFonts w:asciiTheme="minorHAnsi" w:hAnsiTheme="minorHAnsi"/>
          <w:sz w:val="22"/>
          <w:szCs w:val="22"/>
        </w:rPr>
        <w:t>RNASeq</w:t>
      </w:r>
      <w:proofErr w:type="spellEnd"/>
      <w:r w:rsidR="002E751E">
        <w:rPr>
          <w:rFonts w:asciiTheme="minorHAnsi" w:hAnsiTheme="minorHAnsi"/>
          <w:sz w:val="22"/>
          <w:szCs w:val="22"/>
        </w:rPr>
        <w:t xml:space="preserve"> measures are available on GEO (see above). </w:t>
      </w:r>
      <w:r w:rsidR="007773C1">
        <w:rPr>
          <w:rFonts w:asciiTheme="minorHAnsi" w:hAnsiTheme="minorHAnsi"/>
          <w:sz w:val="22"/>
          <w:szCs w:val="22"/>
        </w:rPr>
        <w:t>Effect sizes and exact p-values</w:t>
      </w:r>
      <w:r w:rsidR="00FA0602">
        <w:rPr>
          <w:rFonts w:asciiTheme="minorHAnsi" w:hAnsiTheme="minorHAnsi"/>
          <w:sz w:val="22"/>
          <w:szCs w:val="22"/>
        </w:rPr>
        <w:t xml:space="preserve"> for correlations and various statistical tests</w:t>
      </w:r>
      <w:r w:rsidR="007773C1">
        <w:rPr>
          <w:rFonts w:asciiTheme="minorHAnsi" w:hAnsiTheme="minorHAnsi"/>
          <w:sz w:val="22"/>
          <w:szCs w:val="22"/>
        </w:rPr>
        <w:t xml:space="preserve"> are presented throughout the Results</w:t>
      </w:r>
      <w:r w:rsidR="00EC2ADF">
        <w:rPr>
          <w:rFonts w:asciiTheme="minorHAnsi" w:hAnsiTheme="minorHAnsi"/>
          <w:sz w:val="22"/>
          <w:szCs w:val="22"/>
        </w:rPr>
        <w:t>. Full QTL mapping results with replication information, information on individual LOD scores and effect sizes is provided as Source Data for Figure 4.</w:t>
      </w:r>
      <w:r w:rsidR="007773C1">
        <w:rPr>
          <w:rFonts w:asciiTheme="minorHAnsi" w:hAnsiTheme="minorHAnsi"/>
          <w:sz w:val="22"/>
          <w:szCs w:val="22"/>
        </w:rPr>
        <w:t xml:space="preserve"> </w:t>
      </w:r>
      <w:r w:rsidR="00EC2ADF">
        <w:rPr>
          <w:rFonts w:asciiTheme="minorHAnsi" w:hAnsiTheme="minorHAnsi"/>
          <w:sz w:val="22"/>
          <w:szCs w:val="22"/>
        </w:rPr>
        <w:t>Detailed statistical results for mass spectrometry and RNA sequencing are</w:t>
      </w:r>
      <w:r w:rsidR="007773C1">
        <w:rPr>
          <w:rFonts w:asciiTheme="minorHAnsi" w:hAnsiTheme="minorHAnsi"/>
          <w:sz w:val="22"/>
          <w:szCs w:val="22"/>
        </w:rPr>
        <w:t xml:space="preserve"> available as Source Data for Figure</w:t>
      </w:r>
      <w:r w:rsidR="00EC2ADF">
        <w:rPr>
          <w:rFonts w:asciiTheme="minorHAnsi" w:hAnsiTheme="minorHAnsi"/>
          <w:sz w:val="22"/>
          <w:szCs w:val="22"/>
        </w:rPr>
        <w:t xml:space="preserve"> </w:t>
      </w:r>
      <w:r w:rsidR="007773C1">
        <w:rPr>
          <w:rFonts w:asciiTheme="minorHAnsi" w:hAnsiTheme="minorHAnsi"/>
          <w:sz w:val="22"/>
          <w:szCs w:val="22"/>
        </w:rPr>
        <w:t xml:space="preserve">7. </w:t>
      </w:r>
      <w:r w:rsidR="00EC2ADF">
        <w:rPr>
          <w:rFonts w:asciiTheme="minorHAnsi" w:hAnsiTheme="minorHAnsi"/>
          <w:sz w:val="22"/>
          <w:szCs w:val="22"/>
        </w:rPr>
        <w:t>Other s</w:t>
      </w:r>
      <w:r w:rsidR="00270720">
        <w:rPr>
          <w:rFonts w:asciiTheme="minorHAnsi" w:hAnsiTheme="minorHAnsi"/>
          <w:sz w:val="22"/>
          <w:szCs w:val="22"/>
        </w:rPr>
        <w:t>tatistical tests are indicated in Figures</w:t>
      </w:r>
      <w:r w:rsidR="00EC2ADF">
        <w:rPr>
          <w:rFonts w:asciiTheme="minorHAnsi" w:hAnsiTheme="minorHAnsi"/>
          <w:sz w:val="22"/>
          <w:szCs w:val="22"/>
        </w:rPr>
        <w:t xml:space="preserve"> 6 and 7, in some cases in the legends</w:t>
      </w:r>
      <w:r w:rsidR="00270720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9116434" w:rsidR="00BC3CCE" w:rsidRPr="00505C51" w:rsidRDefault="00D9698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</w:t>
      </w:r>
      <w:r w:rsidR="00BD2319">
        <w:rPr>
          <w:rFonts w:asciiTheme="minorHAnsi" w:hAnsiTheme="minorHAnsi"/>
          <w:sz w:val="22"/>
          <w:szCs w:val="22"/>
        </w:rPr>
        <w:t xml:space="preserve">all </w:t>
      </w:r>
      <w:r>
        <w:rPr>
          <w:rFonts w:asciiTheme="minorHAnsi" w:hAnsiTheme="minorHAnsi"/>
          <w:sz w:val="22"/>
          <w:szCs w:val="22"/>
        </w:rPr>
        <w:t xml:space="preserve">pairwise comparisons </w:t>
      </w:r>
      <w:r w:rsidR="00BD2319">
        <w:rPr>
          <w:rFonts w:asciiTheme="minorHAnsi" w:hAnsiTheme="minorHAnsi"/>
          <w:sz w:val="22"/>
          <w:szCs w:val="22"/>
        </w:rPr>
        <w:t xml:space="preserve">of individual alleles or constructs, we </w:t>
      </w:r>
      <w:r>
        <w:rPr>
          <w:rFonts w:asciiTheme="minorHAnsi" w:hAnsiTheme="minorHAnsi"/>
          <w:sz w:val="22"/>
          <w:szCs w:val="22"/>
        </w:rPr>
        <w:t>pseudo-randomized the samples such that each allele was equally represented in any given measurement batch. This information is available in Materials and Methods.</w:t>
      </w:r>
      <w:r w:rsidR="00D26780">
        <w:rPr>
          <w:rFonts w:asciiTheme="minorHAnsi" w:hAnsiTheme="minorHAnsi"/>
          <w:sz w:val="22"/>
          <w:szCs w:val="22"/>
        </w:rPr>
        <w:t xml:space="preserve"> Our QTL mapping procedure is randomized by design, since we do not know the genotype of individual cells when we sort them.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91822EE" w14:textId="798936A1" w:rsidR="00EF5F65" w:rsidRDefault="00EF5F65" w:rsidP="00EF5F6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analysis code is </w:t>
      </w:r>
      <w:r w:rsidR="00B02D52">
        <w:rPr>
          <w:rFonts w:asciiTheme="minorHAnsi" w:hAnsiTheme="minorHAnsi"/>
          <w:sz w:val="22"/>
          <w:szCs w:val="22"/>
        </w:rPr>
        <w:t xml:space="preserve">available </w:t>
      </w:r>
      <w:r>
        <w:rPr>
          <w:rFonts w:asciiTheme="minorHAnsi" w:hAnsiTheme="minorHAnsi"/>
          <w:sz w:val="22"/>
          <w:szCs w:val="22"/>
        </w:rPr>
        <w:t>at</w:t>
      </w:r>
      <w:r w:rsidR="00B02D52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hyperlink r:id="rId12" w:history="1">
        <w:r w:rsidRPr="00315727">
          <w:rPr>
            <w:rStyle w:val="Hyperlink"/>
            <w:rFonts w:asciiTheme="minorHAnsi" w:hAnsiTheme="minorHAnsi"/>
            <w:sz w:val="22"/>
            <w:szCs w:val="22"/>
          </w:rPr>
          <w:t>https://github.com/BrionChristian/Simultaneous_RNA_protein_QTLs</w:t>
        </w:r>
      </w:hyperlink>
    </w:p>
    <w:p w14:paraId="7AC21B30" w14:textId="75D20E64" w:rsidR="00EF5F65" w:rsidRPr="00EF5F65" w:rsidRDefault="00552A52" w:rsidP="00EF5F6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are provided</w:t>
      </w:r>
      <w:r w:rsidR="00FC771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for Figures 4,</w:t>
      </w:r>
      <w:r w:rsidR="006F4CE7">
        <w:rPr>
          <w:rFonts w:asciiTheme="minorHAnsi" w:hAnsiTheme="minorHAnsi"/>
          <w:sz w:val="22"/>
          <w:szCs w:val="22"/>
        </w:rPr>
        <w:t xml:space="preserve"> 5,</w:t>
      </w:r>
      <w:r w:rsidR="00CE4A4C">
        <w:rPr>
          <w:rFonts w:asciiTheme="minorHAnsi" w:hAnsiTheme="minorHAnsi"/>
          <w:sz w:val="22"/>
          <w:szCs w:val="22"/>
        </w:rPr>
        <w:t xml:space="preserve"> </w:t>
      </w:r>
      <w:r w:rsidR="006F4CE7">
        <w:rPr>
          <w:rFonts w:asciiTheme="minorHAnsi" w:hAnsiTheme="minorHAnsi"/>
          <w:sz w:val="22"/>
          <w:szCs w:val="22"/>
        </w:rPr>
        <w:t xml:space="preserve">and </w:t>
      </w:r>
      <w:r w:rsidR="00CE4A4C">
        <w:rPr>
          <w:rFonts w:asciiTheme="minorHAnsi" w:hAnsiTheme="minorHAnsi"/>
          <w:sz w:val="22"/>
          <w:szCs w:val="22"/>
        </w:rPr>
        <w:t>7</w:t>
      </w:r>
      <w:r w:rsidR="00EC14F1">
        <w:rPr>
          <w:rFonts w:asciiTheme="minorHAnsi" w:hAnsiTheme="minorHAnsi"/>
          <w:sz w:val="22"/>
          <w:szCs w:val="22"/>
        </w:rPr>
        <w:t xml:space="preserve">. No data are “available upon request”; all data is </w:t>
      </w:r>
      <w:r w:rsidR="00740A1F">
        <w:rPr>
          <w:rFonts w:asciiTheme="minorHAnsi" w:hAnsiTheme="minorHAnsi"/>
          <w:sz w:val="22"/>
          <w:szCs w:val="22"/>
        </w:rPr>
        <w:t xml:space="preserve">freely </w:t>
      </w:r>
      <w:bookmarkStart w:id="0" w:name="_GoBack"/>
      <w:bookmarkEnd w:id="0"/>
      <w:r w:rsidR="00EC14F1">
        <w:rPr>
          <w:rFonts w:asciiTheme="minorHAnsi" w:hAnsiTheme="minorHAnsi"/>
          <w:sz w:val="22"/>
          <w:szCs w:val="22"/>
        </w:rPr>
        <w:t xml:space="preserve">available with the paper or on </w:t>
      </w:r>
      <w:proofErr w:type="spellStart"/>
      <w:r w:rsidR="00EC14F1">
        <w:rPr>
          <w:rFonts w:asciiTheme="minorHAnsi" w:hAnsiTheme="minorHAnsi"/>
          <w:sz w:val="22"/>
          <w:szCs w:val="22"/>
        </w:rPr>
        <w:t>github</w:t>
      </w:r>
      <w:proofErr w:type="spellEnd"/>
      <w:r w:rsidR="00EC14F1">
        <w:rPr>
          <w:rFonts w:asciiTheme="minorHAnsi" w:hAnsiTheme="minorHAnsi"/>
          <w:sz w:val="22"/>
          <w:szCs w:val="22"/>
        </w:rPr>
        <w:t>/GEO/SRA.</w:t>
      </w:r>
    </w:p>
    <w:p w14:paraId="3B6E60A6" w14:textId="5E00E86A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09EA4" w14:textId="77777777" w:rsidR="00F72800" w:rsidRDefault="00F72800" w:rsidP="004215FE">
      <w:r>
        <w:separator/>
      </w:r>
    </w:p>
  </w:endnote>
  <w:endnote w:type="continuationSeparator" w:id="0">
    <w:p w14:paraId="428E9CCB" w14:textId="77777777" w:rsidR="00F72800" w:rsidRDefault="00F7280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B4E3C" w14:textId="77777777" w:rsidR="00F72800" w:rsidRDefault="00F72800" w:rsidP="004215FE">
      <w:r>
        <w:separator/>
      </w:r>
    </w:p>
  </w:footnote>
  <w:footnote w:type="continuationSeparator" w:id="0">
    <w:p w14:paraId="028027ED" w14:textId="77777777" w:rsidR="00F72800" w:rsidRDefault="00F7280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0720"/>
    <w:rsid w:val="00296E02"/>
    <w:rsid w:val="002A068D"/>
    <w:rsid w:val="002A0ED1"/>
    <w:rsid w:val="002A7487"/>
    <w:rsid w:val="002E751E"/>
    <w:rsid w:val="00307F5D"/>
    <w:rsid w:val="003248ED"/>
    <w:rsid w:val="00370080"/>
    <w:rsid w:val="003E19D1"/>
    <w:rsid w:val="003F19A6"/>
    <w:rsid w:val="00402ADD"/>
    <w:rsid w:val="00406FF4"/>
    <w:rsid w:val="00407855"/>
    <w:rsid w:val="0041682E"/>
    <w:rsid w:val="004215FE"/>
    <w:rsid w:val="004242DB"/>
    <w:rsid w:val="00426FD0"/>
    <w:rsid w:val="00441726"/>
    <w:rsid w:val="004505C5"/>
    <w:rsid w:val="00451B01"/>
    <w:rsid w:val="00455849"/>
    <w:rsid w:val="00464C17"/>
    <w:rsid w:val="00471732"/>
    <w:rsid w:val="004A5C32"/>
    <w:rsid w:val="004A5EB4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2A52"/>
    <w:rsid w:val="005530AE"/>
    <w:rsid w:val="00555F44"/>
    <w:rsid w:val="00566103"/>
    <w:rsid w:val="005B0311"/>
    <w:rsid w:val="005B0A15"/>
    <w:rsid w:val="005C3BFF"/>
    <w:rsid w:val="00605A12"/>
    <w:rsid w:val="00634AC7"/>
    <w:rsid w:val="00657587"/>
    <w:rsid w:val="00661DCC"/>
    <w:rsid w:val="00672545"/>
    <w:rsid w:val="00685CCF"/>
    <w:rsid w:val="006A632B"/>
    <w:rsid w:val="006B737A"/>
    <w:rsid w:val="006C06F5"/>
    <w:rsid w:val="006C7BC3"/>
    <w:rsid w:val="006E4A6C"/>
    <w:rsid w:val="006E6B2A"/>
    <w:rsid w:val="006F4CE7"/>
    <w:rsid w:val="00700103"/>
    <w:rsid w:val="007137E1"/>
    <w:rsid w:val="00740A1F"/>
    <w:rsid w:val="00762B36"/>
    <w:rsid w:val="00763BA5"/>
    <w:rsid w:val="0076524F"/>
    <w:rsid w:val="00767B26"/>
    <w:rsid w:val="007773C1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5E4E"/>
    <w:rsid w:val="00876F8F"/>
    <w:rsid w:val="00877644"/>
    <w:rsid w:val="00877729"/>
    <w:rsid w:val="00891CAE"/>
    <w:rsid w:val="008A22A7"/>
    <w:rsid w:val="008C73C0"/>
    <w:rsid w:val="008D593C"/>
    <w:rsid w:val="008D7885"/>
    <w:rsid w:val="008E0457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1625"/>
    <w:rsid w:val="00AF5736"/>
    <w:rsid w:val="00B02D52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2319"/>
    <w:rsid w:val="00C1184B"/>
    <w:rsid w:val="00C21D14"/>
    <w:rsid w:val="00C24CF7"/>
    <w:rsid w:val="00C42ECB"/>
    <w:rsid w:val="00C52A77"/>
    <w:rsid w:val="00C820B0"/>
    <w:rsid w:val="00CC6EF3"/>
    <w:rsid w:val="00CD6AEC"/>
    <w:rsid w:val="00CE4A4C"/>
    <w:rsid w:val="00CE6849"/>
    <w:rsid w:val="00CF4BBE"/>
    <w:rsid w:val="00CF6CB5"/>
    <w:rsid w:val="00D10224"/>
    <w:rsid w:val="00D26780"/>
    <w:rsid w:val="00D44612"/>
    <w:rsid w:val="00D50299"/>
    <w:rsid w:val="00D6637B"/>
    <w:rsid w:val="00D74320"/>
    <w:rsid w:val="00D779BF"/>
    <w:rsid w:val="00D83D45"/>
    <w:rsid w:val="00D93937"/>
    <w:rsid w:val="00D9698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14F1"/>
    <w:rsid w:val="00EC2ADF"/>
    <w:rsid w:val="00ED346E"/>
    <w:rsid w:val="00EF5F65"/>
    <w:rsid w:val="00EF7423"/>
    <w:rsid w:val="00F27DEC"/>
    <w:rsid w:val="00F3344F"/>
    <w:rsid w:val="00F60CF4"/>
    <w:rsid w:val="00F72800"/>
    <w:rsid w:val="00FA0602"/>
    <w:rsid w:val="00FC1F40"/>
    <w:rsid w:val="00FC771A"/>
    <w:rsid w:val="00FD0F2C"/>
    <w:rsid w:val="00FE362B"/>
    <w:rsid w:val="00FE48C0"/>
    <w:rsid w:val="00FE4F10"/>
    <w:rsid w:val="00FF5ED7"/>
    <w:rsid w:val="00FF6CD1"/>
    <w:rsid w:val="00FF7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722FF9C-1245-0742-BE74-9C779B6D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5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BrionChristian/Simultaneous_RNA_protein_QTL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bioproject/64480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0F51DC-CBBE-7E41-97DC-B4128258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Frank Albert</cp:lastModifiedBy>
  <cp:revision>54</cp:revision>
  <dcterms:created xsi:type="dcterms:W3CDTF">2017-06-13T14:43:00Z</dcterms:created>
  <dcterms:modified xsi:type="dcterms:W3CDTF">2020-07-08T21:04:00Z</dcterms:modified>
</cp:coreProperties>
</file>