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C71DA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  <w:b/>
          <w:bCs/>
        </w:rPr>
      </w:pPr>
      <w:r w:rsidRPr="00E51C78">
        <w:rPr>
          <w:rFonts w:ascii="Arial" w:eastAsiaTheme="minorHAnsi" w:hAnsi="Arial" w:cs="Arial"/>
          <w:b/>
          <w:bCs/>
        </w:rPr>
        <w:t xml:space="preserve">Table S1: </w:t>
      </w:r>
      <w:bookmarkStart w:id="0" w:name="_GoBack"/>
      <w:bookmarkEnd w:id="0"/>
      <w:r w:rsidRPr="00E51C78">
        <w:rPr>
          <w:rFonts w:ascii="Arial" w:eastAsiaTheme="minorHAnsi" w:hAnsi="Arial" w:cs="Arial"/>
          <w:b/>
          <w:bCs/>
        </w:rPr>
        <w:t>Nup-</w:t>
      </w:r>
      <w:proofErr w:type="spellStart"/>
      <w:r w:rsidRPr="00E51C78">
        <w:rPr>
          <w:rFonts w:ascii="Arial" w:eastAsiaTheme="minorHAnsi" w:hAnsi="Arial" w:cs="Arial"/>
          <w:b/>
          <w:bCs/>
        </w:rPr>
        <w:t>mEGFP</w:t>
      </w:r>
      <w:proofErr w:type="spellEnd"/>
      <w:r w:rsidRPr="00E51C78">
        <w:rPr>
          <w:rFonts w:ascii="Arial" w:eastAsiaTheme="minorHAnsi" w:hAnsi="Arial" w:cs="Arial"/>
          <w:b/>
          <w:bCs/>
        </w:rPr>
        <w:t xml:space="preserve"> Transfected Fusion Proteins</w:t>
      </w:r>
    </w:p>
    <w:p w14:paraId="21388D04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  <w:color w:val="333333"/>
        </w:rPr>
      </w:pPr>
      <w:r w:rsidRPr="00E51C78">
        <w:rPr>
          <w:rFonts w:ascii="Arial" w:eastAsiaTheme="minorHAnsi" w:hAnsi="Arial" w:cs="Arial"/>
          <w:color w:val="333333"/>
        </w:rPr>
        <w:t xml:space="preserve">Size of </w:t>
      </w:r>
      <w:proofErr w:type="spellStart"/>
      <w:r w:rsidRPr="00E51C78">
        <w:rPr>
          <w:rFonts w:ascii="Arial" w:eastAsiaTheme="minorHAnsi" w:hAnsi="Arial" w:cs="Arial"/>
          <w:color w:val="333333"/>
        </w:rPr>
        <w:t>mEGFP</w:t>
      </w:r>
      <w:proofErr w:type="spellEnd"/>
      <w:r w:rsidRPr="00E51C78">
        <w:rPr>
          <w:rFonts w:ascii="Arial" w:eastAsiaTheme="minorHAnsi" w:hAnsi="Arial" w:cs="Arial"/>
          <w:color w:val="333333"/>
        </w:rPr>
        <w:t xml:space="preserve"> Deletion: Number of amino acids deleted from the amino terminus of </w:t>
      </w:r>
      <w:proofErr w:type="spellStart"/>
      <w:r w:rsidRPr="00E51C78">
        <w:rPr>
          <w:rFonts w:ascii="Arial" w:eastAsiaTheme="minorHAnsi" w:hAnsi="Arial" w:cs="Arial"/>
          <w:color w:val="333333"/>
        </w:rPr>
        <w:t>mEGFP</w:t>
      </w:r>
      <w:proofErr w:type="spellEnd"/>
      <w:r w:rsidRPr="00E51C78">
        <w:rPr>
          <w:rFonts w:ascii="Arial" w:eastAsiaTheme="minorHAnsi" w:hAnsi="Arial" w:cs="Arial"/>
          <w:color w:val="333333"/>
        </w:rPr>
        <w:t>.</w:t>
      </w:r>
    </w:p>
    <w:p w14:paraId="74592443" w14:textId="3941CEC0" w:rsidR="00A451AB" w:rsidRPr="00A451AB" w:rsidRDefault="00A451AB" w:rsidP="00A451AB">
      <w:pPr>
        <w:spacing w:line="480" w:lineRule="auto"/>
        <w:rPr>
          <w:rFonts w:ascii="Arial" w:eastAsiaTheme="minorHAnsi" w:hAnsi="Arial" w:cs="Arial"/>
          <w:color w:val="333333"/>
        </w:rPr>
      </w:pPr>
      <w:r w:rsidRPr="00E51C78">
        <w:rPr>
          <w:rFonts w:ascii="Arial" w:eastAsiaTheme="minorHAnsi" w:hAnsi="Arial" w:cs="Arial"/>
          <w:color w:val="333333"/>
        </w:rPr>
        <w:t xml:space="preserve">Net Linker Size: Number of amino acids in linker minus the deletions from Nup and </w:t>
      </w:r>
      <w:proofErr w:type="spellStart"/>
      <w:r w:rsidRPr="00E51C78">
        <w:rPr>
          <w:rFonts w:ascii="Arial" w:eastAsiaTheme="minorHAnsi" w:hAnsi="Arial" w:cs="Arial"/>
          <w:color w:val="333333"/>
        </w:rPr>
        <w:t>mEGFP</w:t>
      </w:r>
      <w:proofErr w:type="spellEnd"/>
      <w:r w:rsidRPr="00E51C78">
        <w:rPr>
          <w:rFonts w:ascii="Arial" w:eastAsiaTheme="minorHAnsi" w:hAnsi="Arial" w:cs="Arial"/>
          <w:color w:val="333333"/>
        </w:rPr>
        <w:t>.</w:t>
      </w:r>
    </w:p>
    <w:p w14:paraId="1AD12031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  <w:b/>
          <w:bCs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155"/>
        <w:gridCol w:w="990"/>
        <w:gridCol w:w="1260"/>
        <w:gridCol w:w="990"/>
        <w:gridCol w:w="810"/>
        <w:gridCol w:w="2160"/>
        <w:gridCol w:w="995"/>
      </w:tblGrid>
      <w:tr w:rsidR="00A451AB" w:rsidRPr="00E51C78" w14:paraId="075D9B28" w14:textId="77777777" w:rsidTr="008F0A0A">
        <w:tc>
          <w:tcPr>
            <w:tcW w:w="2155" w:type="dxa"/>
          </w:tcPr>
          <w:p w14:paraId="63CCC965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Construct Name</w:t>
            </w:r>
          </w:p>
        </w:tc>
        <w:tc>
          <w:tcPr>
            <w:tcW w:w="990" w:type="dxa"/>
          </w:tcPr>
          <w:p w14:paraId="4257207A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Nup</w:t>
            </w:r>
          </w:p>
        </w:tc>
        <w:tc>
          <w:tcPr>
            <w:tcW w:w="1260" w:type="dxa"/>
          </w:tcPr>
          <w:p w14:paraId="2385BAAB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Position of </w:t>
            </w:r>
            <w:proofErr w:type="spellStart"/>
            <w:r w:rsidRPr="00E51C78">
              <w:rPr>
                <w:rFonts w:ascii="Arial" w:eastAsiaTheme="minorHAnsi" w:hAnsi="Arial" w:cs="Arial"/>
                <w:b/>
                <w:color w:val="333333"/>
              </w:rPr>
              <w:t>mEGFP</w:t>
            </w:r>
            <w:proofErr w:type="spellEnd"/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 within Nup</w:t>
            </w:r>
          </w:p>
        </w:tc>
        <w:tc>
          <w:tcPr>
            <w:tcW w:w="990" w:type="dxa"/>
          </w:tcPr>
          <w:p w14:paraId="5C56FD7F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Size of </w:t>
            </w:r>
            <w:proofErr w:type="spellStart"/>
            <w:r w:rsidRPr="00E51C78">
              <w:rPr>
                <w:rFonts w:ascii="Arial" w:eastAsiaTheme="minorHAnsi" w:hAnsi="Arial" w:cs="Arial"/>
                <w:b/>
                <w:color w:val="333333"/>
              </w:rPr>
              <w:t>mEGFP</w:t>
            </w:r>
            <w:proofErr w:type="spellEnd"/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 Deletion</w:t>
            </w:r>
          </w:p>
          <w:p w14:paraId="1047E701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 (AAs) </w:t>
            </w:r>
          </w:p>
        </w:tc>
        <w:tc>
          <w:tcPr>
            <w:tcW w:w="810" w:type="dxa"/>
          </w:tcPr>
          <w:p w14:paraId="3175BA20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Net Linker Size</w:t>
            </w:r>
          </w:p>
          <w:p w14:paraId="0C723046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(AAs)</w:t>
            </w:r>
          </w:p>
        </w:tc>
        <w:tc>
          <w:tcPr>
            <w:tcW w:w="2160" w:type="dxa"/>
          </w:tcPr>
          <w:p w14:paraId="13B2AE52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Amino Acid Linker Sequence</w:t>
            </w:r>
          </w:p>
          <w:p w14:paraId="48D63ECE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00B050"/>
                <w:u w:val="single"/>
              </w:rPr>
            </w:pPr>
            <w:r w:rsidRPr="00E51C78">
              <w:rPr>
                <w:rFonts w:ascii="Arial" w:eastAsiaTheme="minorHAnsi" w:hAnsi="Arial" w:cs="Arial"/>
                <w:b/>
                <w:color w:val="0070C0"/>
              </w:rPr>
              <w:t>Nup Sequence in Blue</w:t>
            </w:r>
          </w:p>
          <w:p w14:paraId="5E343575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proofErr w:type="spellStart"/>
            <w:r w:rsidRPr="00E51C78">
              <w:rPr>
                <w:rFonts w:ascii="Arial" w:eastAsiaTheme="minorHAnsi" w:hAnsi="Arial" w:cs="Arial"/>
                <w:b/>
                <w:color w:val="00B050"/>
                <w:u w:val="single"/>
              </w:rPr>
              <w:t>mEGFP</w:t>
            </w:r>
            <w:proofErr w:type="spellEnd"/>
            <w:r w:rsidRPr="00E51C78">
              <w:rPr>
                <w:rFonts w:ascii="Arial" w:eastAsiaTheme="minorHAnsi" w:hAnsi="Arial" w:cs="Arial"/>
                <w:b/>
                <w:color w:val="00B050"/>
                <w:u w:val="single"/>
              </w:rPr>
              <w:t xml:space="preserve"> Sequence in Green</w:t>
            </w:r>
          </w:p>
        </w:tc>
        <w:tc>
          <w:tcPr>
            <w:tcW w:w="995" w:type="dxa"/>
          </w:tcPr>
          <w:p w14:paraId="13F3B46E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Figures</w:t>
            </w:r>
          </w:p>
        </w:tc>
      </w:tr>
      <w:tr w:rsidR="00A451AB" w:rsidRPr="00E51C78" w14:paraId="1D991755" w14:textId="77777777" w:rsidTr="008F0A0A">
        <w:tc>
          <w:tcPr>
            <w:tcW w:w="2155" w:type="dxa"/>
          </w:tcPr>
          <w:p w14:paraId="2D16140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Nup133_mEGFP(-8a)*</w:t>
            </w:r>
          </w:p>
        </w:tc>
        <w:tc>
          <w:tcPr>
            <w:tcW w:w="990" w:type="dxa"/>
          </w:tcPr>
          <w:p w14:paraId="430B9A8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</w:t>
            </w:r>
          </w:p>
        </w:tc>
        <w:tc>
          <w:tcPr>
            <w:tcW w:w="1260" w:type="dxa"/>
          </w:tcPr>
          <w:p w14:paraId="2F34E1A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Carboxyl-Terminus -2</w:t>
            </w:r>
          </w:p>
        </w:tc>
        <w:tc>
          <w:tcPr>
            <w:tcW w:w="990" w:type="dxa"/>
          </w:tcPr>
          <w:p w14:paraId="1AC2642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10" w:type="dxa"/>
          </w:tcPr>
          <w:p w14:paraId="2E889F0F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- 8</w:t>
            </w:r>
          </w:p>
        </w:tc>
        <w:tc>
          <w:tcPr>
            <w:tcW w:w="2160" w:type="dxa"/>
          </w:tcPr>
          <w:p w14:paraId="4A4ABE1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EYYVQG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ELFT</w:t>
            </w:r>
          </w:p>
        </w:tc>
        <w:tc>
          <w:tcPr>
            <w:tcW w:w="995" w:type="dxa"/>
          </w:tcPr>
          <w:p w14:paraId="306B68A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2A;</w:t>
            </w:r>
          </w:p>
          <w:p w14:paraId="239B730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3A</w:t>
            </w:r>
          </w:p>
        </w:tc>
      </w:tr>
      <w:tr w:rsidR="00A451AB" w:rsidRPr="00E51C78" w14:paraId="2AD10E0E" w14:textId="77777777" w:rsidTr="008F0A0A">
        <w:tc>
          <w:tcPr>
            <w:tcW w:w="2155" w:type="dxa"/>
          </w:tcPr>
          <w:p w14:paraId="1520E36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Nup133_mEGFP(-8b)</w:t>
            </w:r>
          </w:p>
        </w:tc>
        <w:tc>
          <w:tcPr>
            <w:tcW w:w="990" w:type="dxa"/>
          </w:tcPr>
          <w:p w14:paraId="29C0EA3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</w:t>
            </w:r>
          </w:p>
        </w:tc>
        <w:tc>
          <w:tcPr>
            <w:tcW w:w="1260" w:type="dxa"/>
          </w:tcPr>
          <w:p w14:paraId="68E62D3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Carboxyl-Terminus -3</w:t>
            </w:r>
          </w:p>
        </w:tc>
        <w:tc>
          <w:tcPr>
            <w:tcW w:w="990" w:type="dxa"/>
          </w:tcPr>
          <w:p w14:paraId="6161DD7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0279FE71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- 8 </w:t>
            </w:r>
          </w:p>
        </w:tc>
        <w:tc>
          <w:tcPr>
            <w:tcW w:w="2160" w:type="dxa"/>
          </w:tcPr>
          <w:p w14:paraId="1D22F13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EYYVQ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608CC5B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Fig. 2A; </w:t>
            </w:r>
          </w:p>
          <w:p w14:paraId="1389DC3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S3A</w:t>
            </w:r>
          </w:p>
        </w:tc>
      </w:tr>
      <w:tr w:rsidR="00A451AB" w:rsidRPr="00E51C78" w14:paraId="28E9E23D" w14:textId="77777777" w:rsidTr="008F0A0A">
        <w:tc>
          <w:tcPr>
            <w:tcW w:w="2155" w:type="dxa"/>
          </w:tcPr>
          <w:p w14:paraId="3115092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Nup133_mEGFP(-9a)</w:t>
            </w:r>
          </w:p>
        </w:tc>
        <w:tc>
          <w:tcPr>
            <w:tcW w:w="990" w:type="dxa"/>
          </w:tcPr>
          <w:p w14:paraId="0F0CDD6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</w:t>
            </w:r>
          </w:p>
        </w:tc>
        <w:tc>
          <w:tcPr>
            <w:tcW w:w="1260" w:type="dxa"/>
          </w:tcPr>
          <w:p w14:paraId="7B95C5A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Carboxyl-Terminus -3</w:t>
            </w:r>
          </w:p>
        </w:tc>
        <w:tc>
          <w:tcPr>
            <w:tcW w:w="990" w:type="dxa"/>
          </w:tcPr>
          <w:p w14:paraId="3BCB80D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10" w:type="dxa"/>
          </w:tcPr>
          <w:p w14:paraId="091A795F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- 9</w:t>
            </w:r>
          </w:p>
        </w:tc>
        <w:tc>
          <w:tcPr>
            <w:tcW w:w="2160" w:type="dxa"/>
          </w:tcPr>
          <w:p w14:paraId="57AEED0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EYYVQ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ELFT</w:t>
            </w:r>
          </w:p>
        </w:tc>
        <w:tc>
          <w:tcPr>
            <w:tcW w:w="995" w:type="dxa"/>
          </w:tcPr>
          <w:p w14:paraId="6CC721B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2A;</w:t>
            </w:r>
          </w:p>
          <w:p w14:paraId="2E6662D2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S3B</w:t>
            </w:r>
          </w:p>
        </w:tc>
      </w:tr>
      <w:tr w:rsidR="00A451AB" w:rsidRPr="00E51C78" w14:paraId="43D69290" w14:textId="77777777" w:rsidTr="008F0A0A">
        <w:tc>
          <w:tcPr>
            <w:tcW w:w="2155" w:type="dxa"/>
          </w:tcPr>
          <w:p w14:paraId="2F9910B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Nup133_mEGFP(-9b)</w:t>
            </w:r>
          </w:p>
        </w:tc>
        <w:tc>
          <w:tcPr>
            <w:tcW w:w="990" w:type="dxa"/>
          </w:tcPr>
          <w:p w14:paraId="1E23B63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</w:t>
            </w:r>
          </w:p>
        </w:tc>
        <w:tc>
          <w:tcPr>
            <w:tcW w:w="1260" w:type="dxa"/>
          </w:tcPr>
          <w:p w14:paraId="5B12457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Carboxyl-Terminus -4</w:t>
            </w:r>
          </w:p>
        </w:tc>
        <w:tc>
          <w:tcPr>
            <w:tcW w:w="990" w:type="dxa"/>
          </w:tcPr>
          <w:p w14:paraId="67004FE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12074BE9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- 9 </w:t>
            </w:r>
          </w:p>
        </w:tc>
        <w:tc>
          <w:tcPr>
            <w:tcW w:w="2160" w:type="dxa"/>
          </w:tcPr>
          <w:p w14:paraId="3CF7D31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B050"/>
                <w:u w:val="single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EYYV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  <w:p w14:paraId="0A69914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</w:p>
        </w:tc>
        <w:tc>
          <w:tcPr>
            <w:tcW w:w="995" w:type="dxa"/>
          </w:tcPr>
          <w:p w14:paraId="0EF69FD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2A;</w:t>
            </w:r>
          </w:p>
          <w:p w14:paraId="265FCA0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S3C</w:t>
            </w:r>
          </w:p>
        </w:tc>
      </w:tr>
      <w:tr w:rsidR="00A451AB" w:rsidRPr="00E51C78" w14:paraId="6C709B2E" w14:textId="77777777" w:rsidTr="008F0A0A">
        <w:tc>
          <w:tcPr>
            <w:tcW w:w="2155" w:type="dxa"/>
          </w:tcPr>
          <w:p w14:paraId="19C1693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Nup93_mEGFP(-5)**</w:t>
            </w:r>
          </w:p>
        </w:tc>
        <w:tc>
          <w:tcPr>
            <w:tcW w:w="990" w:type="dxa"/>
          </w:tcPr>
          <w:p w14:paraId="2BEF3B9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Nup93</w:t>
            </w:r>
          </w:p>
        </w:tc>
        <w:tc>
          <w:tcPr>
            <w:tcW w:w="1260" w:type="dxa"/>
          </w:tcPr>
          <w:p w14:paraId="13CD5E42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 -Terminus</w:t>
            </w:r>
          </w:p>
        </w:tc>
        <w:tc>
          <w:tcPr>
            <w:tcW w:w="990" w:type="dxa"/>
          </w:tcPr>
          <w:p w14:paraId="48A5B40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17F7AD1C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-5 </w:t>
            </w:r>
          </w:p>
        </w:tc>
        <w:tc>
          <w:tcPr>
            <w:tcW w:w="2160" w:type="dxa"/>
          </w:tcPr>
          <w:p w14:paraId="13B8D2B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EVLMN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3479155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2B;</w:t>
            </w:r>
          </w:p>
          <w:p w14:paraId="2433A5E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3B</w:t>
            </w:r>
          </w:p>
        </w:tc>
      </w:tr>
      <w:tr w:rsidR="00A451AB" w:rsidRPr="00E51C78" w14:paraId="32EEE45A" w14:textId="77777777" w:rsidTr="008F0A0A">
        <w:tc>
          <w:tcPr>
            <w:tcW w:w="2155" w:type="dxa"/>
          </w:tcPr>
          <w:p w14:paraId="36FE351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Nup93_mEGFP(-6)</w:t>
            </w:r>
          </w:p>
        </w:tc>
        <w:tc>
          <w:tcPr>
            <w:tcW w:w="990" w:type="dxa"/>
          </w:tcPr>
          <w:p w14:paraId="514867AF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Nup93</w:t>
            </w:r>
          </w:p>
        </w:tc>
        <w:tc>
          <w:tcPr>
            <w:tcW w:w="1260" w:type="dxa"/>
          </w:tcPr>
          <w:p w14:paraId="61BE8FB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 -Terminus</w:t>
            </w:r>
          </w:p>
        </w:tc>
        <w:tc>
          <w:tcPr>
            <w:tcW w:w="990" w:type="dxa"/>
          </w:tcPr>
          <w:p w14:paraId="669C7C4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10" w:type="dxa"/>
          </w:tcPr>
          <w:p w14:paraId="1C599CD9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-6 </w:t>
            </w:r>
          </w:p>
        </w:tc>
        <w:tc>
          <w:tcPr>
            <w:tcW w:w="2160" w:type="dxa"/>
          </w:tcPr>
          <w:p w14:paraId="34E2E28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EVLMN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ELFT</w:t>
            </w:r>
          </w:p>
        </w:tc>
        <w:tc>
          <w:tcPr>
            <w:tcW w:w="995" w:type="dxa"/>
          </w:tcPr>
          <w:p w14:paraId="7F187F7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2B;</w:t>
            </w:r>
          </w:p>
          <w:p w14:paraId="69DF3486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bCs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S3D</w:t>
            </w:r>
          </w:p>
        </w:tc>
      </w:tr>
      <w:tr w:rsidR="00A451AB" w:rsidRPr="00E51C78" w14:paraId="5BC31EEA" w14:textId="77777777" w:rsidTr="008F0A0A">
        <w:trPr>
          <w:trHeight w:val="179"/>
        </w:trPr>
        <w:tc>
          <w:tcPr>
            <w:tcW w:w="2155" w:type="dxa"/>
          </w:tcPr>
          <w:p w14:paraId="11BB2B3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Nup58_mEGFP(-6)</w:t>
            </w:r>
          </w:p>
        </w:tc>
        <w:tc>
          <w:tcPr>
            <w:tcW w:w="990" w:type="dxa"/>
          </w:tcPr>
          <w:p w14:paraId="54757A4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Nup58</w:t>
            </w:r>
          </w:p>
        </w:tc>
        <w:tc>
          <w:tcPr>
            <w:tcW w:w="1260" w:type="dxa"/>
          </w:tcPr>
          <w:p w14:paraId="39E0D07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412</w:t>
            </w:r>
          </w:p>
        </w:tc>
        <w:tc>
          <w:tcPr>
            <w:tcW w:w="990" w:type="dxa"/>
          </w:tcPr>
          <w:p w14:paraId="00A9EA1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10" w:type="dxa"/>
          </w:tcPr>
          <w:p w14:paraId="1186B9DF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-6 </w:t>
            </w:r>
          </w:p>
        </w:tc>
        <w:tc>
          <w:tcPr>
            <w:tcW w:w="2160" w:type="dxa"/>
          </w:tcPr>
          <w:p w14:paraId="78954BF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RKMFLG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ELFT</w:t>
            </w:r>
          </w:p>
        </w:tc>
        <w:tc>
          <w:tcPr>
            <w:tcW w:w="995" w:type="dxa"/>
          </w:tcPr>
          <w:p w14:paraId="12914C8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2C;</w:t>
            </w:r>
          </w:p>
          <w:p w14:paraId="6B314223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bCs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S3E</w:t>
            </w:r>
          </w:p>
        </w:tc>
      </w:tr>
      <w:tr w:rsidR="00A451AB" w:rsidRPr="00E51C78" w14:paraId="40A77E74" w14:textId="77777777" w:rsidTr="008F0A0A">
        <w:trPr>
          <w:trHeight w:val="179"/>
        </w:trPr>
        <w:tc>
          <w:tcPr>
            <w:tcW w:w="2155" w:type="dxa"/>
          </w:tcPr>
          <w:p w14:paraId="6785EDE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Nup58_mEGFP(-7)</w:t>
            </w:r>
          </w:p>
        </w:tc>
        <w:tc>
          <w:tcPr>
            <w:tcW w:w="990" w:type="dxa"/>
          </w:tcPr>
          <w:p w14:paraId="1805345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Nup58</w:t>
            </w:r>
          </w:p>
        </w:tc>
        <w:tc>
          <w:tcPr>
            <w:tcW w:w="1260" w:type="dxa"/>
          </w:tcPr>
          <w:p w14:paraId="1AB539D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410</w:t>
            </w:r>
          </w:p>
        </w:tc>
        <w:tc>
          <w:tcPr>
            <w:tcW w:w="990" w:type="dxa"/>
          </w:tcPr>
          <w:p w14:paraId="3578668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67018A07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-7</w:t>
            </w:r>
          </w:p>
        </w:tc>
        <w:tc>
          <w:tcPr>
            <w:tcW w:w="2160" w:type="dxa"/>
          </w:tcPr>
          <w:p w14:paraId="4119119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RKMF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79C4F95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2C;</w:t>
            </w:r>
          </w:p>
          <w:p w14:paraId="149F5C6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S3F</w:t>
            </w:r>
          </w:p>
        </w:tc>
      </w:tr>
      <w:tr w:rsidR="00A451AB" w:rsidRPr="00E51C78" w14:paraId="4F1BA20E" w14:textId="77777777" w:rsidTr="008F0A0A">
        <w:trPr>
          <w:trHeight w:val="179"/>
        </w:trPr>
        <w:tc>
          <w:tcPr>
            <w:tcW w:w="2155" w:type="dxa"/>
          </w:tcPr>
          <w:p w14:paraId="74AB0F1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Nup58_mEGFP(-8)***</w:t>
            </w:r>
          </w:p>
        </w:tc>
        <w:tc>
          <w:tcPr>
            <w:tcW w:w="990" w:type="dxa"/>
          </w:tcPr>
          <w:p w14:paraId="616ED53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Nup58</w:t>
            </w:r>
          </w:p>
        </w:tc>
        <w:tc>
          <w:tcPr>
            <w:tcW w:w="1260" w:type="dxa"/>
          </w:tcPr>
          <w:p w14:paraId="73F6CCE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409</w:t>
            </w:r>
          </w:p>
        </w:tc>
        <w:tc>
          <w:tcPr>
            <w:tcW w:w="990" w:type="dxa"/>
          </w:tcPr>
          <w:p w14:paraId="5E1F10D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68D68D14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-8 </w:t>
            </w:r>
          </w:p>
        </w:tc>
        <w:tc>
          <w:tcPr>
            <w:tcW w:w="2160" w:type="dxa"/>
          </w:tcPr>
          <w:p w14:paraId="09EF2B3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RKM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37595C2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2C;</w:t>
            </w:r>
          </w:p>
          <w:p w14:paraId="7A31447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3C</w:t>
            </w:r>
          </w:p>
        </w:tc>
      </w:tr>
      <w:tr w:rsidR="00A451AB" w:rsidRPr="00E51C78" w14:paraId="34AC1E38" w14:textId="77777777" w:rsidTr="008F0A0A">
        <w:tc>
          <w:tcPr>
            <w:tcW w:w="2155" w:type="dxa"/>
          </w:tcPr>
          <w:p w14:paraId="7224C86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(0)****</w:t>
            </w:r>
          </w:p>
          <w:p w14:paraId="0829F98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990" w:type="dxa"/>
          </w:tcPr>
          <w:p w14:paraId="4D569AA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0E7857CF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+ 5AA rigid</w:t>
            </w:r>
          </w:p>
        </w:tc>
        <w:tc>
          <w:tcPr>
            <w:tcW w:w="990" w:type="dxa"/>
          </w:tcPr>
          <w:p w14:paraId="39CD50D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14A2AA7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10" w:type="dxa"/>
          </w:tcPr>
          <w:p w14:paraId="3F7140DC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0 </w:t>
            </w:r>
          </w:p>
        </w:tc>
        <w:tc>
          <w:tcPr>
            <w:tcW w:w="2160" w:type="dxa"/>
          </w:tcPr>
          <w:p w14:paraId="76D21E4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AEAAA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75E041E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1F;</w:t>
            </w:r>
          </w:p>
          <w:p w14:paraId="374D89C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3D</w:t>
            </w:r>
          </w:p>
        </w:tc>
      </w:tr>
      <w:tr w:rsidR="00A451AB" w:rsidRPr="00E51C78" w14:paraId="66DD1BF8" w14:textId="77777777" w:rsidTr="008F0A0A">
        <w:tc>
          <w:tcPr>
            <w:tcW w:w="2155" w:type="dxa"/>
          </w:tcPr>
          <w:p w14:paraId="4A100C4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(1)</w:t>
            </w:r>
          </w:p>
        </w:tc>
        <w:tc>
          <w:tcPr>
            <w:tcW w:w="990" w:type="dxa"/>
          </w:tcPr>
          <w:p w14:paraId="64B3FA0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678AB5A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+ 6AA rigid</w:t>
            </w:r>
          </w:p>
        </w:tc>
        <w:tc>
          <w:tcPr>
            <w:tcW w:w="990" w:type="dxa"/>
          </w:tcPr>
          <w:p w14:paraId="4F67B7D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5904635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10" w:type="dxa"/>
          </w:tcPr>
          <w:p w14:paraId="1864995D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1 </w:t>
            </w:r>
          </w:p>
        </w:tc>
        <w:tc>
          <w:tcPr>
            <w:tcW w:w="2160" w:type="dxa"/>
          </w:tcPr>
          <w:p w14:paraId="665C4F9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AEAAAK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7E652BC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1F;</w:t>
            </w:r>
          </w:p>
          <w:p w14:paraId="0A4DD47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S3G</w:t>
            </w:r>
          </w:p>
        </w:tc>
      </w:tr>
      <w:tr w:rsidR="00A451AB" w:rsidRPr="00E51C78" w14:paraId="20140C1E" w14:textId="77777777" w:rsidTr="008F0A0A">
        <w:tc>
          <w:tcPr>
            <w:tcW w:w="2155" w:type="dxa"/>
          </w:tcPr>
          <w:p w14:paraId="4B86D62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(2)</w:t>
            </w:r>
          </w:p>
        </w:tc>
        <w:tc>
          <w:tcPr>
            <w:tcW w:w="990" w:type="dxa"/>
          </w:tcPr>
          <w:p w14:paraId="0ED286F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3D8F66D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+ 7AA rigid</w:t>
            </w:r>
          </w:p>
        </w:tc>
        <w:tc>
          <w:tcPr>
            <w:tcW w:w="990" w:type="dxa"/>
          </w:tcPr>
          <w:p w14:paraId="41688AF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62A8D9AF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10" w:type="dxa"/>
          </w:tcPr>
          <w:p w14:paraId="02B3FD3F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2 </w:t>
            </w:r>
          </w:p>
        </w:tc>
        <w:tc>
          <w:tcPr>
            <w:tcW w:w="2160" w:type="dxa"/>
          </w:tcPr>
          <w:p w14:paraId="4E07183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AEAAAKE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013947B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1F;</w:t>
            </w:r>
          </w:p>
          <w:p w14:paraId="0D80C50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Fig. S3H</w:t>
            </w:r>
          </w:p>
        </w:tc>
      </w:tr>
      <w:tr w:rsidR="00A451AB" w:rsidRPr="00E51C78" w14:paraId="35333232" w14:textId="77777777" w:rsidTr="008F0A0A">
        <w:tc>
          <w:tcPr>
            <w:tcW w:w="2155" w:type="dxa"/>
          </w:tcPr>
          <w:p w14:paraId="3C21A71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Nup54-mEGFP494</w:t>
            </w:r>
          </w:p>
          <w:p w14:paraId="7212EFE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(flex0)</w:t>
            </w:r>
          </w:p>
        </w:tc>
        <w:tc>
          <w:tcPr>
            <w:tcW w:w="990" w:type="dxa"/>
          </w:tcPr>
          <w:p w14:paraId="5B8B812F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11E7CE8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+ 5AA flex</w:t>
            </w:r>
          </w:p>
        </w:tc>
        <w:tc>
          <w:tcPr>
            <w:tcW w:w="990" w:type="dxa"/>
          </w:tcPr>
          <w:p w14:paraId="04E9E9F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1CC10D3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10" w:type="dxa"/>
          </w:tcPr>
          <w:p w14:paraId="3525773C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0 </w:t>
            </w:r>
          </w:p>
        </w:tc>
        <w:tc>
          <w:tcPr>
            <w:tcW w:w="2160" w:type="dxa"/>
          </w:tcPr>
          <w:p w14:paraId="795C1AB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GGGGS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5D7A3AE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1G</w:t>
            </w:r>
          </w:p>
        </w:tc>
      </w:tr>
      <w:tr w:rsidR="00A451AB" w:rsidRPr="00E51C78" w14:paraId="239CCA1F" w14:textId="77777777" w:rsidTr="008F0A0A">
        <w:tc>
          <w:tcPr>
            <w:tcW w:w="2155" w:type="dxa"/>
          </w:tcPr>
          <w:p w14:paraId="0819866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Nup54-mEGFP494</w:t>
            </w:r>
          </w:p>
          <w:p w14:paraId="5646CA6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(flex1)</w:t>
            </w:r>
          </w:p>
        </w:tc>
        <w:tc>
          <w:tcPr>
            <w:tcW w:w="990" w:type="dxa"/>
          </w:tcPr>
          <w:p w14:paraId="74CFC43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61A70995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+ 6AA flex</w:t>
            </w:r>
          </w:p>
        </w:tc>
        <w:tc>
          <w:tcPr>
            <w:tcW w:w="990" w:type="dxa"/>
          </w:tcPr>
          <w:p w14:paraId="60277B5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65B4574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10" w:type="dxa"/>
          </w:tcPr>
          <w:p w14:paraId="52853D59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1 </w:t>
            </w:r>
          </w:p>
        </w:tc>
        <w:tc>
          <w:tcPr>
            <w:tcW w:w="2160" w:type="dxa"/>
          </w:tcPr>
          <w:p w14:paraId="5C8F512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GGGGSS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01292C8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1G</w:t>
            </w:r>
          </w:p>
        </w:tc>
      </w:tr>
      <w:tr w:rsidR="00A451AB" w:rsidRPr="00E51C78" w14:paraId="7C9945C3" w14:textId="77777777" w:rsidTr="008F0A0A">
        <w:tc>
          <w:tcPr>
            <w:tcW w:w="2155" w:type="dxa"/>
          </w:tcPr>
          <w:p w14:paraId="5102D3C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Nup54-mEGFP494</w:t>
            </w:r>
          </w:p>
          <w:p w14:paraId="7482D6A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(flex2)</w:t>
            </w:r>
          </w:p>
        </w:tc>
        <w:tc>
          <w:tcPr>
            <w:tcW w:w="990" w:type="dxa"/>
          </w:tcPr>
          <w:p w14:paraId="5A7117D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3FAD3B72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+ 7AA flex</w:t>
            </w:r>
          </w:p>
        </w:tc>
        <w:tc>
          <w:tcPr>
            <w:tcW w:w="990" w:type="dxa"/>
          </w:tcPr>
          <w:p w14:paraId="73CE6D2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  <w:p w14:paraId="513EBB8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10" w:type="dxa"/>
          </w:tcPr>
          <w:p w14:paraId="6EADDB39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2 </w:t>
            </w:r>
          </w:p>
        </w:tc>
        <w:tc>
          <w:tcPr>
            <w:tcW w:w="2160" w:type="dxa"/>
          </w:tcPr>
          <w:p w14:paraId="1EC0131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GGGGSSG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49A93D1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1G</w:t>
            </w:r>
          </w:p>
        </w:tc>
      </w:tr>
      <w:tr w:rsidR="00A451AB" w:rsidRPr="00E51C78" w14:paraId="527E8347" w14:textId="77777777" w:rsidTr="008F0A0A">
        <w:tc>
          <w:tcPr>
            <w:tcW w:w="2155" w:type="dxa"/>
          </w:tcPr>
          <w:p w14:paraId="1F1642B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Nup54_mEGFP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(-4)</w:t>
            </w:r>
          </w:p>
        </w:tc>
        <w:tc>
          <w:tcPr>
            <w:tcW w:w="990" w:type="dxa"/>
          </w:tcPr>
          <w:p w14:paraId="3409A66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7142251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</w:t>
            </w:r>
          </w:p>
        </w:tc>
        <w:tc>
          <w:tcPr>
            <w:tcW w:w="990" w:type="dxa"/>
          </w:tcPr>
          <w:p w14:paraId="1195FBD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</w:t>
            </w:r>
          </w:p>
        </w:tc>
        <w:tc>
          <w:tcPr>
            <w:tcW w:w="810" w:type="dxa"/>
          </w:tcPr>
          <w:p w14:paraId="41EB0CCB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-4 </w:t>
            </w:r>
          </w:p>
        </w:tc>
        <w:tc>
          <w:tcPr>
            <w:tcW w:w="2160" w:type="dxa"/>
          </w:tcPr>
          <w:p w14:paraId="7156AF9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GEELFT</w:t>
            </w:r>
          </w:p>
        </w:tc>
        <w:tc>
          <w:tcPr>
            <w:tcW w:w="995" w:type="dxa"/>
          </w:tcPr>
          <w:p w14:paraId="259B50F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2D</w:t>
            </w:r>
          </w:p>
        </w:tc>
      </w:tr>
      <w:tr w:rsidR="00A451AB" w:rsidRPr="00E51C78" w14:paraId="7A7BDD74" w14:textId="77777777" w:rsidTr="008F0A0A">
        <w:tc>
          <w:tcPr>
            <w:tcW w:w="2155" w:type="dxa"/>
          </w:tcPr>
          <w:p w14:paraId="5A7F095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Nup54_mEGFP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(-5)</w:t>
            </w:r>
          </w:p>
        </w:tc>
        <w:tc>
          <w:tcPr>
            <w:tcW w:w="990" w:type="dxa"/>
          </w:tcPr>
          <w:p w14:paraId="5695500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392CE494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</w:t>
            </w:r>
          </w:p>
        </w:tc>
        <w:tc>
          <w:tcPr>
            <w:tcW w:w="990" w:type="dxa"/>
          </w:tcPr>
          <w:p w14:paraId="0A49E42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4FC24C3D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-5 </w:t>
            </w:r>
          </w:p>
        </w:tc>
        <w:tc>
          <w:tcPr>
            <w:tcW w:w="2160" w:type="dxa"/>
          </w:tcPr>
          <w:p w14:paraId="6BF3901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79EC54BD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2D</w:t>
            </w:r>
          </w:p>
        </w:tc>
      </w:tr>
      <w:tr w:rsidR="00A451AB" w:rsidRPr="00E51C78" w14:paraId="6173332D" w14:textId="77777777" w:rsidTr="008F0A0A">
        <w:tc>
          <w:tcPr>
            <w:tcW w:w="2155" w:type="dxa"/>
          </w:tcPr>
          <w:p w14:paraId="7CEBA2A6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lastRenderedPageBreak/>
              <w:t>Nup54_mEGFP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(-6)</w:t>
            </w:r>
          </w:p>
        </w:tc>
        <w:tc>
          <w:tcPr>
            <w:tcW w:w="990" w:type="dxa"/>
          </w:tcPr>
          <w:p w14:paraId="76CBAFB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7F20F19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</w:t>
            </w:r>
          </w:p>
        </w:tc>
        <w:tc>
          <w:tcPr>
            <w:tcW w:w="990" w:type="dxa"/>
          </w:tcPr>
          <w:p w14:paraId="2DE146A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10" w:type="dxa"/>
          </w:tcPr>
          <w:p w14:paraId="365F9CC7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-6 </w:t>
            </w:r>
          </w:p>
        </w:tc>
        <w:tc>
          <w:tcPr>
            <w:tcW w:w="2160" w:type="dxa"/>
          </w:tcPr>
          <w:p w14:paraId="0D0E55A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ELFT</w:t>
            </w:r>
          </w:p>
        </w:tc>
        <w:tc>
          <w:tcPr>
            <w:tcW w:w="995" w:type="dxa"/>
          </w:tcPr>
          <w:p w14:paraId="79F9064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2D</w:t>
            </w:r>
          </w:p>
        </w:tc>
      </w:tr>
      <w:tr w:rsidR="00A451AB" w:rsidRPr="00E51C78" w14:paraId="31107DC7" w14:textId="77777777" w:rsidTr="008F0A0A">
        <w:tc>
          <w:tcPr>
            <w:tcW w:w="2155" w:type="dxa"/>
          </w:tcPr>
          <w:p w14:paraId="1B7F2D9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Nup54_mEGFP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510</w:t>
            </w:r>
            <w:r w:rsidRPr="00E51C78">
              <w:rPr>
                <w:rFonts w:ascii="Arial" w:eastAsiaTheme="minorHAnsi" w:hAnsi="Arial" w:cs="Arial"/>
                <w:color w:val="333333"/>
              </w:rPr>
              <w:t>(-4)*****</w:t>
            </w:r>
          </w:p>
        </w:tc>
        <w:tc>
          <w:tcPr>
            <w:tcW w:w="990" w:type="dxa"/>
          </w:tcPr>
          <w:p w14:paraId="79042D47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3049E492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510</w:t>
            </w:r>
          </w:p>
        </w:tc>
        <w:tc>
          <w:tcPr>
            <w:tcW w:w="990" w:type="dxa"/>
          </w:tcPr>
          <w:p w14:paraId="1DD27E8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</w:t>
            </w:r>
          </w:p>
        </w:tc>
        <w:tc>
          <w:tcPr>
            <w:tcW w:w="810" w:type="dxa"/>
          </w:tcPr>
          <w:p w14:paraId="2F4D7B9B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-4 </w:t>
            </w:r>
          </w:p>
        </w:tc>
        <w:tc>
          <w:tcPr>
            <w:tcW w:w="2160" w:type="dxa"/>
          </w:tcPr>
          <w:p w14:paraId="4A8BAC5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GGVFS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GEELFT</w:t>
            </w:r>
          </w:p>
        </w:tc>
        <w:tc>
          <w:tcPr>
            <w:tcW w:w="995" w:type="dxa"/>
          </w:tcPr>
          <w:p w14:paraId="6B6081C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2E;</w:t>
            </w:r>
          </w:p>
          <w:p w14:paraId="706014F2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3E</w:t>
            </w:r>
          </w:p>
        </w:tc>
      </w:tr>
      <w:tr w:rsidR="00A451AB" w:rsidRPr="00E51C78" w14:paraId="604C1C98" w14:textId="77777777" w:rsidTr="008F0A0A">
        <w:tc>
          <w:tcPr>
            <w:tcW w:w="2155" w:type="dxa"/>
          </w:tcPr>
          <w:p w14:paraId="60B60A7E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Nup54_mEGFP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510</w:t>
            </w:r>
            <w:r w:rsidRPr="00E51C78">
              <w:rPr>
                <w:rFonts w:ascii="Arial" w:eastAsiaTheme="minorHAnsi" w:hAnsi="Arial" w:cs="Arial"/>
                <w:color w:val="333333"/>
              </w:rPr>
              <w:t>(-5)</w:t>
            </w:r>
          </w:p>
        </w:tc>
        <w:tc>
          <w:tcPr>
            <w:tcW w:w="990" w:type="dxa"/>
          </w:tcPr>
          <w:p w14:paraId="42BD5D6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75B4821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510</w:t>
            </w:r>
          </w:p>
        </w:tc>
        <w:tc>
          <w:tcPr>
            <w:tcW w:w="990" w:type="dxa"/>
          </w:tcPr>
          <w:p w14:paraId="28EFB879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</w:t>
            </w:r>
          </w:p>
        </w:tc>
        <w:tc>
          <w:tcPr>
            <w:tcW w:w="810" w:type="dxa"/>
          </w:tcPr>
          <w:p w14:paraId="0F84C736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-5 </w:t>
            </w:r>
          </w:p>
        </w:tc>
        <w:tc>
          <w:tcPr>
            <w:tcW w:w="2160" w:type="dxa"/>
          </w:tcPr>
          <w:p w14:paraId="73DB2081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GGVFS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387AF66A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2E</w:t>
            </w:r>
          </w:p>
        </w:tc>
      </w:tr>
      <w:tr w:rsidR="00A451AB" w:rsidRPr="00E51C78" w14:paraId="7DCAC529" w14:textId="77777777" w:rsidTr="008F0A0A">
        <w:tc>
          <w:tcPr>
            <w:tcW w:w="2155" w:type="dxa"/>
          </w:tcPr>
          <w:p w14:paraId="62F1D61F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Nup54_mEGFP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510</w:t>
            </w:r>
            <w:r w:rsidRPr="00E51C78">
              <w:rPr>
                <w:rFonts w:ascii="Arial" w:eastAsiaTheme="minorHAnsi" w:hAnsi="Arial" w:cs="Arial"/>
                <w:color w:val="333333"/>
              </w:rPr>
              <w:t>(-6)</w:t>
            </w:r>
          </w:p>
        </w:tc>
        <w:tc>
          <w:tcPr>
            <w:tcW w:w="990" w:type="dxa"/>
          </w:tcPr>
          <w:p w14:paraId="72B05A78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260" w:type="dxa"/>
          </w:tcPr>
          <w:p w14:paraId="728BAD6B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510</w:t>
            </w:r>
          </w:p>
        </w:tc>
        <w:tc>
          <w:tcPr>
            <w:tcW w:w="990" w:type="dxa"/>
          </w:tcPr>
          <w:p w14:paraId="7388DD93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10" w:type="dxa"/>
          </w:tcPr>
          <w:p w14:paraId="64A94C68" w14:textId="77777777" w:rsidR="00A451AB" w:rsidRPr="00E51C78" w:rsidRDefault="00A451AB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-6 </w:t>
            </w:r>
          </w:p>
        </w:tc>
        <w:tc>
          <w:tcPr>
            <w:tcW w:w="2160" w:type="dxa"/>
          </w:tcPr>
          <w:p w14:paraId="4DE5234C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GGVFS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ELFT</w:t>
            </w:r>
          </w:p>
        </w:tc>
        <w:tc>
          <w:tcPr>
            <w:tcW w:w="995" w:type="dxa"/>
          </w:tcPr>
          <w:p w14:paraId="6A87FB90" w14:textId="77777777" w:rsidR="00A451AB" w:rsidRPr="00E51C78" w:rsidRDefault="00A451AB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2E</w:t>
            </w:r>
          </w:p>
        </w:tc>
      </w:tr>
    </w:tbl>
    <w:p w14:paraId="66FAADC7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</w:rPr>
      </w:pPr>
    </w:p>
    <w:p w14:paraId="39E99D1C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</w:rPr>
      </w:pPr>
      <w:r w:rsidRPr="00E51C78">
        <w:rPr>
          <w:rFonts w:ascii="Arial" w:eastAsiaTheme="minorHAnsi" w:hAnsi="Arial" w:cs="Arial"/>
        </w:rPr>
        <w:t>* This construct is the Nup133_mEGFP construct used in the transient transfection starvation experiment in Figure 3.</w:t>
      </w:r>
    </w:p>
    <w:p w14:paraId="523D11A3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</w:rPr>
      </w:pPr>
      <w:r w:rsidRPr="00E51C78">
        <w:rPr>
          <w:rFonts w:ascii="Arial" w:eastAsiaTheme="minorHAnsi" w:hAnsi="Arial" w:cs="Arial"/>
        </w:rPr>
        <w:t>** This construct is the Nup93_mEGFP construct used in the transient transfection starvation experiment in Figure 3.</w:t>
      </w:r>
    </w:p>
    <w:p w14:paraId="0BDA8B96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</w:rPr>
      </w:pPr>
      <w:r w:rsidRPr="00E51C78">
        <w:rPr>
          <w:rFonts w:ascii="Arial" w:eastAsiaTheme="minorHAnsi" w:hAnsi="Arial" w:cs="Arial"/>
        </w:rPr>
        <w:t>*** This construct is the Nup58_mEGFP construct used in the transient transfection starvation experiment in Figure 3.</w:t>
      </w:r>
    </w:p>
    <w:p w14:paraId="5A29A626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</w:rPr>
      </w:pPr>
      <w:r w:rsidRPr="00E51C78">
        <w:rPr>
          <w:rFonts w:ascii="Arial" w:eastAsiaTheme="minorHAnsi" w:hAnsi="Arial" w:cs="Arial"/>
        </w:rPr>
        <w:t>**** This construct is the Nup54_mEGFP494 construct used in the transient transfection starvation experiment in Figure 3.</w:t>
      </w:r>
    </w:p>
    <w:p w14:paraId="0AD7E38A" w14:textId="77777777" w:rsidR="00A451AB" w:rsidRPr="00E51C78" w:rsidRDefault="00A451AB" w:rsidP="00A451AB">
      <w:pPr>
        <w:spacing w:line="480" w:lineRule="auto"/>
        <w:rPr>
          <w:rFonts w:ascii="Arial" w:eastAsiaTheme="minorHAnsi" w:hAnsi="Arial" w:cs="Arial"/>
        </w:rPr>
      </w:pPr>
      <w:r w:rsidRPr="00E51C78">
        <w:rPr>
          <w:rFonts w:ascii="Arial" w:eastAsiaTheme="minorHAnsi" w:hAnsi="Arial" w:cs="Arial"/>
        </w:rPr>
        <w:t>**** This construct is the Nup54_mEGFP510 construct used in the transient transfection starvation experiment in Figure 3.</w:t>
      </w:r>
    </w:p>
    <w:p w14:paraId="0F16C86A" w14:textId="77777777" w:rsidR="00A332ED" w:rsidRDefault="00A332ED"/>
    <w:sectPr w:rsidR="00A332ED" w:rsidSect="00FD65CF">
      <w:pgSz w:w="12240" w:h="15840" w:code="1"/>
      <w:pgMar w:top="1440" w:right="1440" w:bottom="1440" w:left="1440" w:header="432" w:footer="720" w:gutter="0"/>
      <w:lnNumType w:countBy="1" w:distance="720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AB"/>
    <w:rsid w:val="000146D1"/>
    <w:rsid w:val="000D352C"/>
    <w:rsid w:val="00110419"/>
    <w:rsid w:val="00277E48"/>
    <w:rsid w:val="002905D7"/>
    <w:rsid w:val="0030758A"/>
    <w:rsid w:val="00326BC4"/>
    <w:rsid w:val="003D3CFB"/>
    <w:rsid w:val="003F72BF"/>
    <w:rsid w:val="0044281A"/>
    <w:rsid w:val="004557F2"/>
    <w:rsid w:val="006E6761"/>
    <w:rsid w:val="00732F0D"/>
    <w:rsid w:val="00787EEF"/>
    <w:rsid w:val="00933618"/>
    <w:rsid w:val="00934AF6"/>
    <w:rsid w:val="00935CC3"/>
    <w:rsid w:val="00A332ED"/>
    <w:rsid w:val="00A451AB"/>
    <w:rsid w:val="00A82DFE"/>
    <w:rsid w:val="00BB6055"/>
    <w:rsid w:val="00BF1290"/>
    <w:rsid w:val="00C847C4"/>
    <w:rsid w:val="00CC1BCE"/>
    <w:rsid w:val="00D156B8"/>
    <w:rsid w:val="00DD483C"/>
    <w:rsid w:val="00E740AC"/>
    <w:rsid w:val="00F27E5C"/>
    <w:rsid w:val="00F5585F"/>
    <w:rsid w:val="00F744DF"/>
    <w:rsid w:val="00F81C75"/>
    <w:rsid w:val="00FD65CF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68331"/>
  <w15:chartTrackingRefBased/>
  <w15:docId w15:val="{18AD1C08-B5B6-2041-B543-BE724358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1AB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33618"/>
    <w:pPr>
      <w:spacing w:after="200"/>
    </w:pPr>
    <w:rPr>
      <w:rFonts w:ascii="Times" w:eastAsiaTheme="minorHAnsi" w:hAnsi="Times" w:cstheme="minorBidi"/>
      <w:b/>
      <w:iCs/>
      <w:color w:val="44546A" w:themeColor="text2"/>
      <w:sz w:val="24"/>
      <w:szCs w:val="18"/>
    </w:rPr>
  </w:style>
  <w:style w:type="paragraph" w:customStyle="1" w:styleId="Chapter">
    <w:name w:val="Chapter"/>
    <w:basedOn w:val="Normal"/>
    <w:qFormat/>
    <w:rsid w:val="00933618"/>
    <w:pPr>
      <w:spacing w:before="120" w:after="120" w:line="480" w:lineRule="auto"/>
    </w:pPr>
    <w:rPr>
      <w:rFonts w:eastAsiaTheme="minorHAnsi" w:cstheme="minorBidi"/>
      <w:b/>
      <w:sz w:val="24"/>
      <w:szCs w:val="24"/>
    </w:rPr>
  </w:style>
  <w:style w:type="paragraph" w:customStyle="1" w:styleId="ChapterSection">
    <w:name w:val="Chapter Section"/>
    <w:basedOn w:val="Normal"/>
    <w:qFormat/>
    <w:rsid w:val="00933618"/>
    <w:pPr>
      <w:spacing w:before="120" w:after="120" w:line="480" w:lineRule="auto"/>
    </w:pPr>
    <w:rPr>
      <w:rFonts w:eastAsiaTheme="minorHAnsi" w:cstheme="minorBidi"/>
      <w:b/>
      <w:sz w:val="24"/>
      <w:szCs w:val="24"/>
    </w:rPr>
  </w:style>
  <w:style w:type="paragraph" w:customStyle="1" w:styleId="Subsection">
    <w:name w:val="Sub section"/>
    <w:basedOn w:val="Normal"/>
    <w:qFormat/>
    <w:rsid w:val="00933618"/>
    <w:pPr>
      <w:spacing w:before="120" w:after="120" w:line="480" w:lineRule="auto"/>
    </w:pPr>
    <w:rPr>
      <w:rFonts w:eastAsiaTheme="minorHAnsi" w:cstheme="minorBidi"/>
      <w:i/>
      <w:sz w:val="24"/>
      <w:szCs w:val="24"/>
      <w:u w:val="single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A82DFE"/>
    <w:pPr>
      <w:spacing w:line="480" w:lineRule="auto"/>
      <w:ind w:left="480" w:hanging="480"/>
    </w:pPr>
    <w:rPr>
      <w:rFonts w:ascii="Arial" w:eastAsiaTheme="minorHAnsi" w:hAnsi="Arial" w:cs="Times New Roman (Body CS)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A82DFE"/>
    <w:pPr>
      <w:tabs>
        <w:tab w:val="right" w:leader="dot" w:pos="8990"/>
      </w:tabs>
      <w:spacing w:before="120" w:after="120" w:line="480" w:lineRule="auto"/>
    </w:pPr>
    <w:rPr>
      <w:rFonts w:ascii="Arial" w:eastAsiaTheme="minorHAnsi" w:hAnsi="Arial" w:cstheme="minorBid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A82DFE"/>
    <w:pPr>
      <w:spacing w:line="480" w:lineRule="auto"/>
      <w:ind w:left="240"/>
    </w:pPr>
    <w:rPr>
      <w:rFonts w:ascii="Arial" w:eastAsiaTheme="minorHAnsi" w:hAnsi="Arial" w:cstheme="minorBidi"/>
      <w:smallCap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A82DFE"/>
    <w:pPr>
      <w:spacing w:line="480" w:lineRule="auto"/>
      <w:ind w:left="480"/>
    </w:pPr>
    <w:rPr>
      <w:rFonts w:ascii="Arial" w:eastAsiaTheme="minorHAnsi" w:hAnsi="Arial" w:cstheme="minorBidi"/>
      <w:i/>
      <w:iCs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A451AB"/>
  </w:style>
  <w:style w:type="table" w:styleId="TableGrid">
    <w:name w:val="Table Grid"/>
    <w:basedOn w:val="TableNormal"/>
    <w:uiPriority w:val="59"/>
    <w:rsid w:val="00A451AB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2020-11-15T23:24:00Z</dcterms:created>
  <dcterms:modified xsi:type="dcterms:W3CDTF">2020-11-15T23:25:00Z</dcterms:modified>
</cp:coreProperties>
</file>