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09" w:rsidRPr="003F64AB" w:rsidRDefault="00836914" w:rsidP="00F10C09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Supplementary File</w:t>
      </w:r>
      <w:bookmarkStart w:id="0" w:name="_GoBack"/>
      <w:bookmarkEnd w:id="0"/>
      <w:r w:rsidR="00F10C09" w:rsidRPr="003F64AB">
        <w:rPr>
          <w:rFonts w:ascii="Times New Roman" w:eastAsia="Calibri" w:hAnsi="Times New Roman" w:cs="Times New Roman"/>
          <w:lang w:val="en-US"/>
        </w:rPr>
        <w:t xml:space="preserve"> </w:t>
      </w:r>
      <w:r w:rsidR="00F10C09">
        <w:rPr>
          <w:rFonts w:ascii="Times New Roman" w:eastAsia="Calibri" w:hAnsi="Times New Roman" w:cs="Times New Roman"/>
          <w:lang w:val="en-US"/>
        </w:rPr>
        <w:t>3.</w:t>
      </w:r>
      <w:r w:rsidR="00F10C09" w:rsidRPr="003F64AB">
        <w:rPr>
          <w:rFonts w:ascii="Times New Roman" w:eastAsia="Calibri" w:hAnsi="Times New Roman" w:cs="Times New Roman"/>
          <w:lang w:val="en-US"/>
        </w:rPr>
        <w:t xml:space="preserve"> Amino acid differences in the internal proteins of the</w:t>
      </w:r>
      <w:r w:rsidR="00F10C09">
        <w:rPr>
          <w:rFonts w:ascii="Times New Roman" w:eastAsia="Calibri" w:hAnsi="Times New Roman" w:cs="Times New Roman"/>
          <w:lang w:val="en-US"/>
        </w:rPr>
        <w:t xml:space="preserve"> Danish</w:t>
      </w:r>
      <w:r w:rsidR="00F10C09" w:rsidRPr="003F64AB">
        <w:rPr>
          <w:rFonts w:ascii="Times New Roman" w:eastAsia="Calibri" w:hAnsi="Times New Roman" w:cs="Times New Roman"/>
          <w:lang w:val="en-US"/>
        </w:rPr>
        <w:t xml:space="preserve"> </w:t>
      </w:r>
      <w:r w:rsidR="00F10C09">
        <w:rPr>
          <w:rFonts w:ascii="Times New Roman" w:eastAsia="Calibri" w:hAnsi="Times New Roman" w:cs="Times New Roman"/>
          <w:lang w:val="en-US"/>
        </w:rPr>
        <w:t>sequences of the Sw-L cluster and the sequences located outside the cluster.</w:t>
      </w:r>
      <w:r w:rsidR="00F10C09" w:rsidRPr="00BD790C">
        <w:rPr>
          <w:rFonts w:ascii="Times New Roman" w:eastAsia="Calibri" w:hAnsi="Times New Roman" w:cs="Times New Roman"/>
          <w:lang w:val="en-US"/>
        </w:rPr>
        <w:t xml:space="preserve"> </w:t>
      </w:r>
      <w:r w:rsidR="00F10C09" w:rsidRPr="003F64AB">
        <w:rPr>
          <w:rFonts w:ascii="Times New Roman" w:eastAsia="Calibri" w:hAnsi="Times New Roman" w:cs="Times New Roman"/>
          <w:lang w:val="en-US"/>
        </w:rPr>
        <w:t>Aa positions are numbered according to the first methionine</w:t>
      </w:r>
      <w:r w:rsidR="00F10C09">
        <w:rPr>
          <w:rFonts w:ascii="Times New Roman" w:eastAsia="Calibri" w:hAnsi="Times New Roman" w:cs="Times New Roman"/>
          <w:lang w:val="en-US"/>
        </w:rPr>
        <w:t>.</w:t>
      </w:r>
    </w:p>
    <w:tbl>
      <w:tblPr>
        <w:tblStyle w:val="TableGrid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1701"/>
        <w:gridCol w:w="1701"/>
      </w:tblGrid>
      <w:tr w:rsidR="00F10C09" w:rsidRPr="00836914" w:rsidTr="00155D8D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Protein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Aa change Hu-L → Sw-L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Prevalence in the sequences</w:t>
            </w:r>
            <w:r>
              <w:rPr>
                <w:lang w:val="en-US"/>
              </w:rPr>
              <w:t xml:space="preserve"> located outside the Sw-L cluster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 xml:space="preserve">Prevalence in the </w:t>
            </w:r>
            <w:r>
              <w:rPr>
                <w:lang w:val="en-US"/>
              </w:rPr>
              <w:t xml:space="preserve">sequences of the </w:t>
            </w:r>
            <w:r w:rsidRPr="003F64AB">
              <w:rPr>
                <w:lang w:val="en-US"/>
              </w:rPr>
              <w:t>Sw-L</w:t>
            </w:r>
            <w:r>
              <w:rPr>
                <w:lang w:val="en-US"/>
              </w:rPr>
              <w:t xml:space="preserve"> cluster</w:t>
            </w:r>
          </w:p>
        </w:tc>
      </w:tr>
      <w:tr w:rsidR="00F10C09" w:rsidRPr="003F64AB" w:rsidTr="00155D8D">
        <w:tc>
          <w:tcPr>
            <w:tcW w:w="851" w:type="dxa"/>
            <w:tcBorders>
              <w:top w:val="single" w:sz="4" w:space="0" w:color="auto"/>
            </w:tcBorders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PB2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T76A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1/18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22/30</w:t>
            </w:r>
          </w:p>
        </w:tc>
      </w:tr>
      <w:tr w:rsidR="00F10C09" w:rsidRPr="003F64AB" w:rsidTr="00155D8D">
        <w:tc>
          <w:tcPr>
            <w:tcW w:w="851" w:type="dxa"/>
          </w:tcPr>
          <w:p w:rsidR="00F10C09" w:rsidRPr="003F64AB" w:rsidRDefault="00F10C09" w:rsidP="00155D8D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M283I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0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27/30</w:t>
            </w:r>
          </w:p>
        </w:tc>
      </w:tr>
      <w:tr w:rsidR="00F10C09" w:rsidRPr="003F64AB" w:rsidTr="00155D8D">
        <w:tc>
          <w:tcPr>
            <w:tcW w:w="851" w:type="dxa"/>
          </w:tcPr>
          <w:p w:rsidR="00F10C09" w:rsidRPr="003F64AB" w:rsidRDefault="00F10C09" w:rsidP="00155D8D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V359M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6/18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27/30</w:t>
            </w:r>
          </w:p>
        </w:tc>
      </w:tr>
      <w:tr w:rsidR="00F10C09" w:rsidRPr="003F64AB" w:rsidTr="00155D8D">
        <w:tc>
          <w:tcPr>
            <w:tcW w:w="851" w:type="dxa"/>
          </w:tcPr>
          <w:p w:rsidR="00F10C09" w:rsidRPr="003F64AB" w:rsidRDefault="00F10C09" w:rsidP="00155D8D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N456S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4/18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25/30</w:t>
            </w:r>
          </w:p>
        </w:tc>
      </w:tr>
      <w:tr w:rsidR="00F10C09" w:rsidRPr="003F64AB" w:rsidTr="00155D8D">
        <w:tc>
          <w:tcPr>
            <w:tcW w:w="85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PB1</w:t>
            </w:r>
          </w:p>
        </w:tc>
        <w:tc>
          <w:tcPr>
            <w:tcW w:w="1559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T110A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2/16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27/30</w:t>
            </w:r>
          </w:p>
        </w:tc>
      </w:tr>
      <w:tr w:rsidR="00F10C09" w:rsidRPr="003F64AB" w:rsidTr="00155D8D">
        <w:tc>
          <w:tcPr>
            <w:tcW w:w="851" w:type="dxa"/>
          </w:tcPr>
          <w:p w:rsidR="00F10C09" w:rsidRPr="003F64AB" w:rsidRDefault="00F10C09" w:rsidP="00155D8D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M317I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3/16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29/30</w:t>
            </w:r>
          </w:p>
        </w:tc>
      </w:tr>
      <w:tr w:rsidR="00F10C09" w:rsidRPr="003F64AB" w:rsidTr="00155D8D">
        <w:tc>
          <w:tcPr>
            <w:tcW w:w="85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NS</w:t>
            </w:r>
          </w:p>
        </w:tc>
        <w:tc>
          <w:tcPr>
            <w:tcW w:w="1559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V117M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0/18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24/30</w:t>
            </w:r>
          </w:p>
        </w:tc>
      </w:tr>
      <w:tr w:rsidR="00F10C09" w:rsidRPr="003F64AB" w:rsidTr="00155D8D">
        <w:tc>
          <w:tcPr>
            <w:tcW w:w="85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PA</w:t>
            </w:r>
          </w:p>
        </w:tc>
        <w:tc>
          <w:tcPr>
            <w:tcW w:w="1559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C241Y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5/18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28/30</w:t>
            </w:r>
          </w:p>
        </w:tc>
      </w:tr>
      <w:tr w:rsidR="00F10C09" w:rsidRPr="003F64AB" w:rsidTr="00155D8D">
        <w:tc>
          <w:tcPr>
            <w:tcW w:w="85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NP</w:t>
            </w:r>
          </w:p>
        </w:tc>
        <w:tc>
          <w:tcPr>
            <w:tcW w:w="1559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R212L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0/18</w:t>
            </w:r>
          </w:p>
        </w:tc>
        <w:tc>
          <w:tcPr>
            <w:tcW w:w="1701" w:type="dxa"/>
          </w:tcPr>
          <w:p w:rsidR="00F10C09" w:rsidRPr="003F64AB" w:rsidRDefault="00F10C09" w:rsidP="00155D8D">
            <w:pPr>
              <w:rPr>
                <w:lang w:val="en-US"/>
              </w:rPr>
            </w:pPr>
            <w:r w:rsidRPr="003F64AB">
              <w:rPr>
                <w:lang w:val="en-US"/>
              </w:rPr>
              <w:t>27/30</w:t>
            </w:r>
          </w:p>
        </w:tc>
      </w:tr>
    </w:tbl>
    <w:p w:rsidR="00F10C09" w:rsidRPr="003F64AB" w:rsidRDefault="00F10C09" w:rsidP="00F10C09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3F64AB">
        <w:rPr>
          <w:rFonts w:ascii="Times New Roman" w:eastAsia="Calibri" w:hAnsi="Times New Roman" w:cs="Times New Roman"/>
          <w:lang w:val="en-US"/>
        </w:rPr>
        <w:t xml:space="preserve">  </w:t>
      </w:r>
    </w:p>
    <w:p w:rsidR="00905F6B" w:rsidRDefault="00905F6B"/>
    <w:sectPr w:rsidR="00905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09"/>
    <w:rsid w:val="00212397"/>
    <w:rsid w:val="00560145"/>
    <w:rsid w:val="006F2892"/>
    <w:rsid w:val="00717D6D"/>
    <w:rsid w:val="00836914"/>
    <w:rsid w:val="008C0092"/>
    <w:rsid w:val="00905F6B"/>
    <w:rsid w:val="00A73E51"/>
    <w:rsid w:val="00BC2598"/>
    <w:rsid w:val="00BF48FE"/>
    <w:rsid w:val="00C40A32"/>
    <w:rsid w:val="00C53D42"/>
    <w:rsid w:val="00E101CE"/>
    <w:rsid w:val="00ED3C4F"/>
    <w:rsid w:val="00F1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14BA"/>
  <w15:chartTrackingRefBased/>
  <w15:docId w15:val="{AA34BB90-848E-4544-BA4E-4B705C79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F1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454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Ryt-Hansen</dc:creator>
  <cp:keywords/>
  <dc:description/>
  <cp:lastModifiedBy>Pia Ryt-Hansen</cp:lastModifiedBy>
  <cp:revision>2</cp:revision>
  <dcterms:created xsi:type="dcterms:W3CDTF">2021-07-19T05:26:00Z</dcterms:created>
  <dcterms:modified xsi:type="dcterms:W3CDTF">2021-07-19T08:47:00Z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