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BD80B73" w:rsidR="00877644" w:rsidRPr="00125190" w:rsidRDefault="00B9778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information for a simulation-based power analysis (exp. 1) and subsequent sample size decisions (exp. 2) is found under “Experimental conditions” in the “Materials and methods” section. 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AD77E9B" w:rsidR="00B330BD" w:rsidRPr="00125190" w:rsidRDefault="00B9778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did not conduct exact replications of each experimental condition, but do report replications of the effects of interest in the results sections.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5076715" w:rsidR="0015519A" w:rsidRPr="00505C51" w:rsidRDefault="00B9778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reporting is included in the results sections, and a description of these methods is included in “Materials and methods.”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FF8F786" w:rsidR="00BC3CCE" w:rsidRPr="00505C51" w:rsidRDefault="00B9778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Participants were randomly assigned to experimental conditions.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091C0A3" w:rsidR="00BC3CCE" w:rsidRPr="00505C51" w:rsidRDefault="00B9778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data files </w:t>
      </w:r>
      <w:r w:rsidR="00C14AEF">
        <w:rPr>
          <w:rFonts w:asciiTheme="minorHAnsi" w:hAnsiTheme="minorHAnsi"/>
          <w:sz w:val="22"/>
          <w:szCs w:val="22"/>
        </w:rPr>
        <w:t>and code for</w:t>
      </w:r>
      <w:r w:rsidR="004E6E37">
        <w:rPr>
          <w:rFonts w:asciiTheme="minorHAnsi" w:hAnsiTheme="minorHAnsi"/>
          <w:sz w:val="22"/>
          <w:szCs w:val="22"/>
        </w:rPr>
        <w:t xml:space="preserve"> models,</w:t>
      </w:r>
      <w:bookmarkStart w:id="0" w:name="_GoBack"/>
      <w:bookmarkEnd w:id="0"/>
      <w:r w:rsidR="00C14AEF">
        <w:rPr>
          <w:rFonts w:asciiTheme="minorHAnsi" w:hAnsiTheme="minorHAnsi"/>
          <w:sz w:val="22"/>
          <w:szCs w:val="22"/>
        </w:rPr>
        <w:t xml:space="preserve"> analysis and figures are publicly available at </w:t>
      </w:r>
      <w:r w:rsidR="00C14AEF" w:rsidRPr="00C14AEF">
        <w:rPr>
          <w:rFonts w:asciiTheme="minorHAnsi" w:hAnsiTheme="minorHAnsi"/>
          <w:sz w:val="22"/>
          <w:szCs w:val="22"/>
        </w:rPr>
        <w:t>https://github.com/ninarouhani/2021_RouhaniNiv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1A335" w14:textId="77777777" w:rsidR="00721486" w:rsidRDefault="00721486" w:rsidP="004215FE">
      <w:r>
        <w:separator/>
      </w:r>
    </w:p>
  </w:endnote>
  <w:endnote w:type="continuationSeparator" w:id="0">
    <w:p w14:paraId="31FF86FB" w14:textId="77777777" w:rsidR="00721486" w:rsidRDefault="0072148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0788F" w14:textId="77777777" w:rsidR="00721486" w:rsidRDefault="00721486" w:rsidP="004215FE">
      <w:r>
        <w:separator/>
      </w:r>
    </w:p>
  </w:footnote>
  <w:footnote w:type="continuationSeparator" w:id="0">
    <w:p w14:paraId="4AC17325" w14:textId="77777777" w:rsidR="00721486" w:rsidRDefault="0072148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7571"/>
    <w:rsid w:val="00125190"/>
    <w:rsid w:val="00133662"/>
    <w:rsid w:val="00133907"/>
    <w:rsid w:val="00146DE9"/>
    <w:rsid w:val="0015519A"/>
    <w:rsid w:val="001618D5"/>
    <w:rsid w:val="00175192"/>
    <w:rsid w:val="001D1D4F"/>
    <w:rsid w:val="001E1D59"/>
    <w:rsid w:val="001F4D90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37A69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E6E37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F19EF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1486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97788"/>
    <w:rsid w:val="00BA4D1B"/>
    <w:rsid w:val="00BA5BB7"/>
    <w:rsid w:val="00BB00D0"/>
    <w:rsid w:val="00BB55EC"/>
    <w:rsid w:val="00BC3CCE"/>
    <w:rsid w:val="00C1184B"/>
    <w:rsid w:val="00C14AEF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2E02DE6-EC37-F743-A4FB-DA7E63C0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B6A95A-DF21-E747-9C81-87FCA637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Nina Rouhani</cp:lastModifiedBy>
  <cp:revision>4</cp:revision>
  <dcterms:created xsi:type="dcterms:W3CDTF">2020-07-21T08:33:00Z</dcterms:created>
  <dcterms:modified xsi:type="dcterms:W3CDTF">2021-02-18T22:33:00Z</dcterms:modified>
</cp:coreProperties>
</file>