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0E853" w14:textId="3FC14639" w:rsidR="00606FAB" w:rsidRDefault="00606FA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6115"/>
      </w:tblGrid>
      <w:tr w:rsidR="00606FAB" w14:paraId="23090167" w14:textId="77777777" w:rsidTr="00606FAB">
        <w:trPr>
          <w:trHeight w:val="320"/>
        </w:trPr>
        <w:tc>
          <w:tcPr>
            <w:tcW w:w="3235" w:type="dxa"/>
            <w:noWrap/>
          </w:tcPr>
          <w:p w14:paraId="39261AC4" w14:textId="63CC07D6" w:rsidR="00606FAB" w:rsidRPr="003060BA" w:rsidRDefault="00606FAB" w:rsidP="00606FAB">
            <w:pPr>
              <w:rPr>
                <w:b/>
                <w:color w:val="000000"/>
                <w:sz w:val="22"/>
                <w:szCs w:val="22"/>
              </w:rPr>
            </w:pPr>
            <w:r w:rsidRPr="003060BA">
              <w:rPr>
                <w:b/>
                <w:color w:val="000000"/>
                <w:sz w:val="22"/>
                <w:szCs w:val="22"/>
              </w:rPr>
              <w:t>Plasmid</w:t>
            </w:r>
          </w:p>
        </w:tc>
        <w:tc>
          <w:tcPr>
            <w:tcW w:w="6115" w:type="dxa"/>
            <w:noWrap/>
          </w:tcPr>
          <w:p w14:paraId="05DDA4D4" w14:textId="25558F9C" w:rsidR="00606FAB" w:rsidRPr="003060BA" w:rsidRDefault="00606FAB" w:rsidP="00606FAB">
            <w:pPr>
              <w:rPr>
                <w:b/>
                <w:color w:val="000000"/>
                <w:sz w:val="22"/>
                <w:szCs w:val="22"/>
              </w:rPr>
            </w:pPr>
            <w:r w:rsidRPr="003060BA">
              <w:rPr>
                <w:b/>
                <w:color w:val="000000"/>
                <w:sz w:val="22"/>
                <w:szCs w:val="22"/>
              </w:rPr>
              <w:t>Construction</w:t>
            </w:r>
          </w:p>
        </w:tc>
      </w:tr>
      <w:tr w:rsidR="00606FAB" w14:paraId="677AFBCB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299C7BFA" w14:textId="010AF26C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pRS413-GPD-ILV2-GF</w:t>
            </w:r>
            <w:r w:rsidR="00AB391F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6115" w:type="dxa"/>
            <w:noWrap/>
            <w:hideMark/>
          </w:tcPr>
          <w:p w14:paraId="734CE1AF" w14:textId="0EDBC851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(AHY4042 gDNA amplified w/ 2188/2179)</w:t>
            </w:r>
          </w:p>
        </w:tc>
      </w:tr>
      <w:tr w:rsidR="00606FAB" w14:paraId="5FEA5700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741A9972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pRS413-GPD-DLD2-GFP</w:t>
            </w:r>
          </w:p>
        </w:tc>
        <w:tc>
          <w:tcPr>
            <w:tcW w:w="6115" w:type="dxa"/>
            <w:noWrap/>
            <w:hideMark/>
          </w:tcPr>
          <w:p w14:paraId="3B7DB089" w14:textId="20A0747D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(AHY4951 gDNA amplified w/ 2633/2179)</w:t>
            </w:r>
          </w:p>
        </w:tc>
      </w:tr>
      <w:tr w:rsidR="00606FAB" w14:paraId="468D423F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3C189608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pRS413-GPD-COX15-GFP</w:t>
            </w:r>
          </w:p>
        </w:tc>
        <w:tc>
          <w:tcPr>
            <w:tcW w:w="6115" w:type="dxa"/>
            <w:noWrap/>
            <w:hideMark/>
          </w:tcPr>
          <w:p w14:paraId="1640947D" w14:textId="46A1A791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(AHY3742 gDNA amplified w/ 2192/2179)</w:t>
            </w:r>
          </w:p>
        </w:tc>
      </w:tr>
      <w:tr w:rsidR="00606FAB" w14:paraId="3FE5CB9A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343345A0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pRS413-GPD-LAT1-GFP</w:t>
            </w:r>
          </w:p>
        </w:tc>
        <w:tc>
          <w:tcPr>
            <w:tcW w:w="6115" w:type="dxa"/>
            <w:noWrap/>
            <w:hideMark/>
          </w:tcPr>
          <w:p w14:paraId="2E02E3B1" w14:textId="42A63C71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(AHY3746 gDNA amplified w/ 21</w:t>
            </w:r>
            <w:r w:rsidR="000E2B61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/2179)</w:t>
            </w:r>
          </w:p>
        </w:tc>
      </w:tr>
      <w:tr w:rsidR="00606FAB" w14:paraId="2C825027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6DC0A5AA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pRS413-GPD-N∆55ILV2-GFP</w:t>
            </w:r>
          </w:p>
        </w:tc>
        <w:tc>
          <w:tcPr>
            <w:tcW w:w="6115" w:type="dxa"/>
            <w:noWrap/>
            <w:hideMark/>
          </w:tcPr>
          <w:p w14:paraId="12A058FB" w14:textId="7E69A1ED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(AHY4042 gDNA amplified w/ 2180/2179)</w:t>
            </w:r>
          </w:p>
        </w:tc>
      </w:tr>
      <w:tr w:rsidR="00606FAB" w14:paraId="1697032E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1E49C023" w14:textId="14EB39BD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</w:t>
            </w:r>
            <w:r w:rsidR="00CC4224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∆35DLD2-GFP</w:t>
            </w:r>
          </w:p>
        </w:tc>
        <w:tc>
          <w:tcPr>
            <w:tcW w:w="6115" w:type="dxa"/>
            <w:noWrap/>
            <w:hideMark/>
          </w:tcPr>
          <w:p w14:paraId="0E5CBBA3" w14:textId="3575EA00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(pRS413-GPD-DLD2-GFP amplified w/ 3401/2179)</w:t>
            </w:r>
          </w:p>
        </w:tc>
      </w:tr>
      <w:tr w:rsidR="00606FAB" w14:paraId="05BF06D1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6CABD694" w14:textId="38C90E9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>pRS413-GPD-N∆65COX15-GFP</w:t>
            </w:r>
          </w:p>
        </w:tc>
        <w:tc>
          <w:tcPr>
            <w:tcW w:w="6115" w:type="dxa"/>
            <w:noWrap/>
            <w:hideMark/>
          </w:tcPr>
          <w:p w14:paraId="1753D27F" w14:textId="079EC0DE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 w:rsidRPr="00A3123A">
              <w:rPr>
                <w:color w:val="000000"/>
                <w:sz w:val="22"/>
                <w:szCs w:val="22"/>
              </w:rPr>
              <w:t>EcoRI</w:t>
            </w:r>
            <w:proofErr w:type="spellEnd"/>
            <w:r w:rsidRPr="00A3123A">
              <w:rPr>
                <w:color w:val="000000"/>
                <w:sz w:val="22"/>
                <w:szCs w:val="22"/>
              </w:rPr>
              <w:t xml:space="preserve"> + PCR</w:t>
            </w:r>
            <w:r>
              <w:rPr>
                <w:color w:val="000000"/>
                <w:sz w:val="22"/>
                <w:szCs w:val="22"/>
              </w:rPr>
              <w:t xml:space="preserve"> product  </w:t>
            </w:r>
            <w:r w:rsidRPr="00A3123A">
              <w:rPr>
                <w:color w:val="000000"/>
                <w:sz w:val="22"/>
                <w:szCs w:val="22"/>
              </w:rPr>
              <w:t xml:space="preserve">(AHY3742 </w:t>
            </w:r>
            <w:r>
              <w:rPr>
                <w:color w:val="000000"/>
                <w:sz w:val="22"/>
                <w:szCs w:val="22"/>
              </w:rPr>
              <w:t xml:space="preserve">gDNA </w:t>
            </w:r>
            <w:r w:rsidRPr="00A3123A">
              <w:rPr>
                <w:color w:val="000000"/>
                <w:sz w:val="22"/>
                <w:szCs w:val="22"/>
              </w:rPr>
              <w:t>amplified w/ 2184/2179)</w:t>
            </w:r>
          </w:p>
        </w:tc>
      </w:tr>
      <w:tr w:rsidR="00606FAB" w14:paraId="184E842A" w14:textId="77777777" w:rsidTr="00606FAB">
        <w:trPr>
          <w:trHeight w:val="320"/>
        </w:trPr>
        <w:tc>
          <w:tcPr>
            <w:tcW w:w="3235" w:type="dxa"/>
            <w:noWrap/>
          </w:tcPr>
          <w:p w14:paraId="7DA3E9FF" w14:textId="14423578" w:rsidR="00606FAB" w:rsidRPr="00A3123A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>pRS413-GPD-N∆28LAT1-GFP</w:t>
            </w:r>
          </w:p>
        </w:tc>
        <w:tc>
          <w:tcPr>
            <w:tcW w:w="6115" w:type="dxa"/>
            <w:noWrap/>
          </w:tcPr>
          <w:p w14:paraId="1454E7D5" w14:textId="7059C755" w:rsidR="00606FAB" w:rsidRPr="00A3123A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 w:rsidRPr="00A3123A">
              <w:rPr>
                <w:color w:val="000000"/>
                <w:sz w:val="22"/>
                <w:szCs w:val="22"/>
              </w:rPr>
              <w:t>EcoRI</w:t>
            </w:r>
            <w:proofErr w:type="spellEnd"/>
            <w:r w:rsidRPr="00A3123A">
              <w:rPr>
                <w:color w:val="000000"/>
                <w:sz w:val="22"/>
                <w:szCs w:val="22"/>
              </w:rPr>
              <w:t xml:space="preserve"> + PCR</w:t>
            </w:r>
            <w:r>
              <w:rPr>
                <w:color w:val="000000"/>
                <w:sz w:val="22"/>
                <w:szCs w:val="22"/>
              </w:rPr>
              <w:t xml:space="preserve"> product  </w:t>
            </w:r>
            <w:r w:rsidRPr="00A3123A">
              <w:rPr>
                <w:color w:val="000000"/>
                <w:sz w:val="22"/>
                <w:szCs w:val="22"/>
              </w:rPr>
              <w:t>(AHY3746</w:t>
            </w:r>
            <w:r>
              <w:rPr>
                <w:color w:val="000000"/>
                <w:sz w:val="22"/>
                <w:szCs w:val="22"/>
              </w:rPr>
              <w:t xml:space="preserve"> gDNA</w:t>
            </w:r>
            <w:r w:rsidRPr="00A3123A">
              <w:rPr>
                <w:color w:val="000000"/>
                <w:sz w:val="22"/>
                <w:szCs w:val="22"/>
              </w:rPr>
              <w:t xml:space="preserve"> amplified w/ 21</w:t>
            </w:r>
            <w:r w:rsidR="008648BA">
              <w:rPr>
                <w:color w:val="000000"/>
                <w:sz w:val="22"/>
                <w:szCs w:val="22"/>
              </w:rPr>
              <w:t>82</w:t>
            </w:r>
            <w:r w:rsidRPr="00A3123A">
              <w:rPr>
                <w:color w:val="000000"/>
                <w:sz w:val="22"/>
                <w:szCs w:val="22"/>
              </w:rPr>
              <w:t>/2179)</w:t>
            </w:r>
          </w:p>
        </w:tc>
      </w:tr>
      <w:tr w:rsidR="00606FAB" w14:paraId="607702E9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0C7527A4" w14:textId="071E3C50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pRS413-GPD-MTS</w:t>
            </w:r>
            <w:r w:rsidR="009C2718" w:rsidRPr="007315F9">
              <w:rPr>
                <w:color w:val="000000"/>
                <w:vertAlign w:val="subscript"/>
              </w:rPr>
              <w:t>ILV2</w:t>
            </w:r>
            <w:r>
              <w:rPr>
                <w:color w:val="000000"/>
                <w:sz w:val="22"/>
                <w:szCs w:val="22"/>
              </w:rPr>
              <w:t>-GFP</w:t>
            </w:r>
          </w:p>
        </w:tc>
        <w:tc>
          <w:tcPr>
            <w:tcW w:w="6115" w:type="dxa"/>
            <w:noWrap/>
            <w:hideMark/>
          </w:tcPr>
          <w:p w14:paraId="057E7C66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1 (BY4741 gDNA amplified w/ 2188/2196) + PCR product 2 (pKT128 amplified w/ 2204/2179)</w:t>
            </w:r>
          </w:p>
        </w:tc>
      </w:tr>
      <w:tr w:rsidR="00606FAB" w14:paraId="27E7270D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50B784C7" w14:textId="2DFC7A84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pRS413-GPD-MTS</w:t>
            </w:r>
            <w:r w:rsidR="009C2718" w:rsidRPr="007315F9">
              <w:rPr>
                <w:color w:val="000000"/>
                <w:vertAlign w:val="subscript"/>
              </w:rPr>
              <w:t>DLD2</w:t>
            </w:r>
            <w:r>
              <w:rPr>
                <w:color w:val="000000"/>
                <w:sz w:val="22"/>
                <w:szCs w:val="22"/>
              </w:rPr>
              <w:t>-GFP</w:t>
            </w:r>
          </w:p>
        </w:tc>
        <w:tc>
          <w:tcPr>
            <w:tcW w:w="6115" w:type="dxa"/>
            <w:noWrap/>
            <w:hideMark/>
          </w:tcPr>
          <w:p w14:paraId="2B6DA1DB" w14:textId="54DACA66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1 (pRS413-GPD-DLD2-GFP amplified w/ 2633/3399) + PCR product 2 (pKT128 ampl</w:t>
            </w:r>
            <w:r w:rsidR="00CB0661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fied w/ 2204/2179)</w:t>
            </w:r>
          </w:p>
        </w:tc>
      </w:tr>
      <w:tr w:rsidR="00606FAB" w14:paraId="7FC1576C" w14:textId="77777777" w:rsidTr="00606FAB">
        <w:trPr>
          <w:trHeight w:val="320"/>
        </w:trPr>
        <w:tc>
          <w:tcPr>
            <w:tcW w:w="3235" w:type="dxa"/>
            <w:noWrap/>
            <w:hideMark/>
          </w:tcPr>
          <w:p w14:paraId="0DBE2F55" w14:textId="49F4EF4C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pRS413-GPD-MTS</w:t>
            </w:r>
            <w:r w:rsidR="009C2718" w:rsidRPr="007315F9">
              <w:rPr>
                <w:color w:val="000000"/>
                <w:vertAlign w:val="subscript"/>
              </w:rPr>
              <w:t>COX15</w:t>
            </w:r>
            <w:r>
              <w:rPr>
                <w:color w:val="000000"/>
                <w:sz w:val="22"/>
                <w:szCs w:val="22"/>
              </w:rPr>
              <w:t>-GFP</w:t>
            </w:r>
          </w:p>
        </w:tc>
        <w:tc>
          <w:tcPr>
            <w:tcW w:w="6115" w:type="dxa"/>
            <w:noWrap/>
            <w:hideMark/>
          </w:tcPr>
          <w:p w14:paraId="542A8F1E" w14:textId="77777777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1 (BY4741 gDNA amplified w/ 2192/2200) + PCR product 2 (pKT128 amplified w/ 2204/2179)</w:t>
            </w:r>
          </w:p>
        </w:tc>
      </w:tr>
      <w:tr w:rsidR="00606FAB" w14:paraId="575400AB" w14:textId="77777777" w:rsidTr="00606FAB">
        <w:trPr>
          <w:trHeight w:val="320"/>
        </w:trPr>
        <w:tc>
          <w:tcPr>
            <w:tcW w:w="3235" w:type="dxa"/>
            <w:noWrap/>
          </w:tcPr>
          <w:p w14:paraId="257E4A32" w14:textId="548D0C2D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>pRS413-GPD-MTS</w:t>
            </w:r>
            <w:r w:rsidR="009C2718" w:rsidRPr="007315F9">
              <w:rPr>
                <w:color w:val="000000"/>
                <w:vertAlign w:val="subscript"/>
              </w:rPr>
              <w:t>LAT1</w:t>
            </w:r>
            <w:r w:rsidRPr="00A3123A">
              <w:rPr>
                <w:color w:val="000000"/>
                <w:sz w:val="22"/>
                <w:szCs w:val="22"/>
              </w:rPr>
              <w:t>-GFP</w:t>
            </w:r>
          </w:p>
        </w:tc>
        <w:tc>
          <w:tcPr>
            <w:tcW w:w="6115" w:type="dxa"/>
            <w:noWrap/>
          </w:tcPr>
          <w:p w14:paraId="78F12CE3" w14:textId="58CF4BDA" w:rsidR="00606FAB" w:rsidRDefault="00606FAB" w:rsidP="00606FAB">
            <w:pPr>
              <w:rPr>
                <w:color w:val="000000"/>
                <w:sz w:val="22"/>
                <w:szCs w:val="22"/>
              </w:rPr>
            </w:pPr>
            <w:r w:rsidRPr="00A3123A"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 w:rsidRPr="00A3123A">
              <w:rPr>
                <w:color w:val="000000"/>
                <w:sz w:val="22"/>
                <w:szCs w:val="22"/>
              </w:rPr>
              <w:t>EcoRI</w:t>
            </w:r>
            <w:proofErr w:type="spellEnd"/>
            <w:r w:rsidRPr="00A3123A">
              <w:rPr>
                <w:color w:val="000000"/>
                <w:sz w:val="22"/>
                <w:szCs w:val="22"/>
              </w:rPr>
              <w:t xml:space="preserve"> + PCR</w:t>
            </w:r>
            <w:r>
              <w:rPr>
                <w:color w:val="000000"/>
                <w:sz w:val="22"/>
                <w:szCs w:val="22"/>
              </w:rPr>
              <w:t xml:space="preserve"> product 1</w:t>
            </w:r>
            <w:r w:rsidRPr="00A3123A">
              <w:rPr>
                <w:color w:val="000000"/>
                <w:sz w:val="22"/>
                <w:szCs w:val="22"/>
              </w:rPr>
              <w:t xml:space="preserve"> (BY4741 </w:t>
            </w:r>
            <w:r>
              <w:rPr>
                <w:color w:val="000000"/>
                <w:sz w:val="22"/>
                <w:szCs w:val="22"/>
              </w:rPr>
              <w:t xml:space="preserve">gDNA </w:t>
            </w:r>
            <w:r w:rsidRPr="00A3123A">
              <w:rPr>
                <w:color w:val="000000"/>
                <w:sz w:val="22"/>
                <w:szCs w:val="22"/>
              </w:rPr>
              <w:t xml:space="preserve">amplified w/ 2190/2198) + PCR </w:t>
            </w:r>
            <w:r>
              <w:rPr>
                <w:color w:val="000000"/>
                <w:sz w:val="22"/>
                <w:szCs w:val="22"/>
              </w:rPr>
              <w:t xml:space="preserve">product 2 </w:t>
            </w:r>
            <w:r w:rsidRPr="00A3123A">
              <w:rPr>
                <w:color w:val="000000"/>
                <w:sz w:val="22"/>
                <w:szCs w:val="22"/>
              </w:rPr>
              <w:t>(pKT128 amplified w/ 2204/2179)</w:t>
            </w:r>
          </w:p>
        </w:tc>
      </w:tr>
      <w:tr w:rsidR="00842184" w14:paraId="03195BD3" w14:textId="77777777" w:rsidTr="00606FAB">
        <w:trPr>
          <w:trHeight w:val="320"/>
        </w:trPr>
        <w:tc>
          <w:tcPr>
            <w:tcW w:w="3235" w:type="dxa"/>
            <w:noWrap/>
          </w:tcPr>
          <w:p w14:paraId="60117867" w14:textId="62C9B6F0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pRS413-GPD-ILV2</w:t>
            </w:r>
          </w:p>
        </w:tc>
        <w:tc>
          <w:tcPr>
            <w:tcW w:w="6115" w:type="dxa"/>
            <w:noWrap/>
          </w:tcPr>
          <w:p w14:paraId="1944E532" w14:textId="6F7C0FD8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 (AHY4741  gDNA amplified w/ 2188/3714)</w:t>
            </w:r>
          </w:p>
        </w:tc>
      </w:tr>
      <w:tr w:rsidR="00842184" w14:paraId="002254AD" w14:textId="77777777" w:rsidTr="00606FAB">
        <w:trPr>
          <w:trHeight w:val="320"/>
        </w:trPr>
        <w:tc>
          <w:tcPr>
            <w:tcW w:w="3235" w:type="dxa"/>
            <w:noWrap/>
          </w:tcPr>
          <w:p w14:paraId="0BC7DD6F" w14:textId="0578B893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pRS413-GPD-N∆55ILV2</w:t>
            </w:r>
          </w:p>
        </w:tc>
        <w:tc>
          <w:tcPr>
            <w:tcW w:w="6115" w:type="dxa"/>
            <w:noWrap/>
          </w:tcPr>
          <w:p w14:paraId="0D869C2E" w14:textId="034D907C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(AHY4741 gDNA amplified w/ 2180/3714)</w:t>
            </w:r>
          </w:p>
        </w:tc>
      </w:tr>
      <w:tr w:rsidR="00842184" w14:paraId="1C793FDE" w14:textId="77777777" w:rsidTr="00606FAB">
        <w:trPr>
          <w:trHeight w:val="320"/>
        </w:trPr>
        <w:tc>
          <w:tcPr>
            <w:tcW w:w="3235" w:type="dxa"/>
            <w:noWrap/>
          </w:tcPr>
          <w:p w14:paraId="65430B88" w14:textId="653EC008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pRS413-GPD-MTS</w:t>
            </w:r>
            <w:r w:rsidRPr="007315F9">
              <w:rPr>
                <w:color w:val="000000"/>
                <w:vertAlign w:val="subscript"/>
              </w:rPr>
              <w:t>ILV2</w:t>
            </w:r>
          </w:p>
        </w:tc>
        <w:tc>
          <w:tcPr>
            <w:tcW w:w="6115" w:type="dxa"/>
            <w:noWrap/>
          </w:tcPr>
          <w:p w14:paraId="581E463C" w14:textId="117A0828" w:rsidR="00842184" w:rsidRPr="00A3123A" w:rsidRDefault="00842184" w:rsidP="008421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pRS413-GPD cut w/ </w:t>
            </w:r>
            <w:proofErr w:type="spellStart"/>
            <w:r>
              <w:rPr>
                <w:color w:val="000000"/>
                <w:sz w:val="22"/>
                <w:szCs w:val="22"/>
              </w:rPr>
              <w:t>EcoRI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PCR product (AHY4741 gDNA amplified w/ 2188/4411)</w:t>
            </w:r>
          </w:p>
        </w:tc>
      </w:tr>
    </w:tbl>
    <w:p w14:paraId="5F4D1F49" w14:textId="77777777" w:rsidR="00097795" w:rsidRDefault="00D426FC"/>
    <w:sectPr w:rsidR="00097795" w:rsidSect="00D11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2E06F" w14:textId="77777777" w:rsidR="00D426FC" w:rsidRDefault="00D426FC" w:rsidP="005F40E4">
      <w:r>
        <w:separator/>
      </w:r>
    </w:p>
  </w:endnote>
  <w:endnote w:type="continuationSeparator" w:id="0">
    <w:p w14:paraId="1697C9C4" w14:textId="77777777" w:rsidR="00D426FC" w:rsidRDefault="00D426FC" w:rsidP="005F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E14B" w14:textId="77777777" w:rsidR="0021406A" w:rsidRDefault="00214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8E693" w14:textId="77777777" w:rsidR="0021406A" w:rsidRDefault="00214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DF0D1" w14:textId="77777777" w:rsidR="0021406A" w:rsidRDefault="0021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22389" w14:textId="77777777" w:rsidR="00D426FC" w:rsidRDefault="00D426FC" w:rsidP="005F40E4">
      <w:r>
        <w:separator/>
      </w:r>
    </w:p>
  </w:footnote>
  <w:footnote w:type="continuationSeparator" w:id="0">
    <w:p w14:paraId="0482257D" w14:textId="77777777" w:rsidR="00D426FC" w:rsidRDefault="00D426FC" w:rsidP="005F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319D" w14:textId="77777777" w:rsidR="0021406A" w:rsidRDefault="00214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D5A14" w14:textId="28136810" w:rsidR="005F40E4" w:rsidRPr="005F40E4" w:rsidRDefault="00CA3502">
    <w:pPr>
      <w:pStyle w:val="Header"/>
      <w:rPr>
        <w:b/>
        <w:bCs/>
      </w:rPr>
    </w:pPr>
    <w:r>
      <w:rPr>
        <w:rFonts w:asciiTheme="majorBidi" w:hAnsiTheme="majorBidi" w:cstheme="majorBidi"/>
        <w:b/>
        <w:bCs/>
      </w:rPr>
      <w:t>Supplementary file 4</w:t>
    </w:r>
    <w:r w:rsidR="005F40E4" w:rsidRPr="005F40E4">
      <w:rPr>
        <w:b/>
        <w:bCs/>
      </w:rPr>
      <w:t xml:space="preserve">. Plasmids </w:t>
    </w:r>
    <w:r w:rsidR="001364B9">
      <w:rPr>
        <w:b/>
        <w:bCs/>
      </w:rPr>
      <w:t>generated</w:t>
    </w:r>
    <w:r w:rsidR="005F40E4" w:rsidRPr="005F40E4">
      <w:rPr>
        <w:b/>
        <w:bCs/>
      </w:rPr>
      <w:t xml:space="preserve"> in this study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A867" w14:textId="77777777" w:rsidR="0021406A" w:rsidRDefault="00214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8F"/>
    <w:rsid w:val="000018F2"/>
    <w:rsid w:val="00002820"/>
    <w:rsid w:val="00023AD0"/>
    <w:rsid w:val="0002606D"/>
    <w:rsid w:val="00044136"/>
    <w:rsid w:val="00081680"/>
    <w:rsid w:val="00084757"/>
    <w:rsid w:val="000878F2"/>
    <w:rsid w:val="000A581F"/>
    <w:rsid w:val="000C62DB"/>
    <w:rsid w:val="000D2927"/>
    <w:rsid w:val="000D7E4B"/>
    <w:rsid w:val="000E2B61"/>
    <w:rsid w:val="000F79A1"/>
    <w:rsid w:val="001364B9"/>
    <w:rsid w:val="00155FFB"/>
    <w:rsid w:val="0017165B"/>
    <w:rsid w:val="001821B7"/>
    <w:rsid w:val="0018481C"/>
    <w:rsid w:val="001A3F63"/>
    <w:rsid w:val="001A5B17"/>
    <w:rsid w:val="001C3496"/>
    <w:rsid w:val="0021406A"/>
    <w:rsid w:val="00222D18"/>
    <w:rsid w:val="00255AC8"/>
    <w:rsid w:val="002621F8"/>
    <w:rsid w:val="0028079C"/>
    <w:rsid w:val="00293C1E"/>
    <w:rsid w:val="002B1794"/>
    <w:rsid w:val="002B496F"/>
    <w:rsid w:val="002D1575"/>
    <w:rsid w:val="002F5CB1"/>
    <w:rsid w:val="003060BA"/>
    <w:rsid w:val="00310F4D"/>
    <w:rsid w:val="00344984"/>
    <w:rsid w:val="003465C8"/>
    <w:rsid w:val="0036661E"/>
    <w:rsid w:val="00377BA3"/>
    <w:rsid w:val="003829BC"/>
    <w:rsid w:val="00387289"/>
    <w:rsid w:val="003C7EE9"/>
    <w:rsid w:val="00415B05"/>
    <w:rsid w:val="0042147D"/>
    <w:rsid w:val="00423E21"/>
    <w:rsid w:val="004549CF"/>
    <w:rsid w:val="00473857"/>
    <w:rsid w:val="004B7EDE"/>
    <w:rsid w:val="004E6BB3"/>
    <w:rsid w:val="00507C8F"/>
    <w:rsid w:val="00534AC0"/>
    <w:rsid w:val="00544713"/>
    <w:rsid w:val="00545356"/>
    <w:rsid w:val="0057444B"/>
    <w:rsid w:val="00575ED1"/>
    <w:rsid w:val="005A36B7"/>
    <w:rsid w:val="005B67EB"/>
    <w:rsid w:val="005B6A83"/>
    <w:rsid w:val="005D6FF3"/>
    <w:rsid w:val="005E066F"/>
    <w:rsid w:val="005E6FE5"/>
    <w:rsid w:val="005F40E4"/>
    <w:rsid w:val="00600881"/>
    <w:rsid w:val="00606FAB"/>
    <w:rsid w:val="0064073D"/>
    <w:rsid w:val="00647169"/>
    <w:rsid w:val="0068102E"/>
    <w:rsid w:val="00695F44"/>
    <w:rsid w:val="006A20B7"/>
    <w:rsid w:val="006B21AA"/>
    <w:rsid w:val="006B3013"/>
    <w:rsid w:val="006D0398"/>
    <w:rsid w:val="006D124F"/>
    <w:rsid w:val="006E2103"/>
    <w:rsid w:val="00701BC4"/>
    <w:rsid w:val="0071785D"/>
    <w:rsid w:val="007315F9"/>
    <w:rsid w:val="00732189"/>
    <w:rsid w:val="007506DF"/>
    <w:rsid w:val="0076045C"/>
    <w:rsid w:val="0076065E"/>
    <w:rsid w:val="00783E26"/>
    <w:rsid w:val="007A59E4"/>
    <w:rsid w:val="007D311D"/>
    <w:rsid w:val="00801408"/>
    <w:rsid w:val="008117DB"/>
    <w:rsid w:val="00842184"/>
    <w:rsid w:val="0084413F"/>
    <w:rsid w:val="0084658C"/>
    <w:rsid w:val="008648BA"/>
    <w:rsid w:val="008932D7"/>
    <w:rsid w:val="008941FF"/>
    <w:rsid w:val="008D66C2"/>
    <w:rsid w:val="008E20B2"/>
    <w:rsid w:val="008F5A5C"/>
    <w:rsid w:val="009335BE"/>
    <w:rsid w:val="00941513"/>
    <w:rsid w:val="00957009"/>
    <w:rsid w:val="00974C3B"/>
    <w:rsid w:val="00996CE8"/>
    <w:rsid w:val="009A4737"/>
    <w:rsid w:val="009C2718"/>
    <w:rsid w:val="009D20D8"/>
    <w:rsid w:val="009D223B"/>
    <w:rsid w:val="009D4FBD"/>
    <w:rsid w:val="009D695E"/>
    <w:rsid w:val="009E40D8"/>
    <w:rsid w:val="00A3123A"/>
    <w:rsid w:val="00A928D5"/>
    <w:rsid w:val="00AA5802"/>
    <w:rsid w:val="00AB391F"/>
    <w:rsid w:val="00AD2C7F"/>
    <w:rsid w:val="00AD56DF"/>
    <w:rsid w:val="00AF06D5"/>
    <w:rsid w:val="00B10EC7"/>
    <w:rsid w:val="00B11117"/>
    <w:rsid w:val="00B14782"/>
    <w:rsid w:val="00B641C5"/>
    <w:rsid w:val="00B7506E"/>
    <w:rsid w:val="00B7745A"/>
    <w:rsid w:val="00B91C88"/>
    <w:rsid w:val="00BA395F"/>
    <w:rsid w:val="00BC649A"/>
    <w:rsid w:val="00BC66EA"/>
    <w:rsid w:val="00BC74BC"/>
    <w:rsid w:val="00C14711"/>
    <w:rsid w:val="00C15864"/>
    <w:rsid w:val="00C27E8F"/>
    <w:rsid w:val="00C432D9"/>
    <w:rsid w:val="00C552E7"/>
    <w:rsid w:val="00CA3502"/>
    <w:rsid w:val="00CB0661"/>
    <w:rsid w:val="00CB24D2"/>
    <w:rsid w:val="00CB6969"/>
    <w:rsid w:val="00CC4224"/>
    <w:rsid w:val="00CC78CE"/>
    <w:rsid w:val="00D1108E"/>
    <w:rsid w:val="00D35A9A"/>
    <w:rsid w:val="00D41384"/>
    <w:rsid w:val="00D426FC"/>
    <w:rsid w:val="00DA5B57"/>
    <w:rsid w:val="00DB1A63"/>
    <w:rsid w:val="00DC2FB5"/>
    <w:rsid w:val="00DC52F9"/>
    <w:rsid w:val="00DE53FD"/>
    <w:rsid w:val="00DF21BB"/>
    <w:rsid w:val="00E02C9F"/>
    <w:rsid w:val="00E31A6F"/>
    <w:rsid w:val="00E337D6"/>
    <w:rsid w:val="00E517E1"/>
    <w:rsid w:val="00E76DF8"/>
    <w:rsid w:val="00E97A9F"/>
    <w:rsid w:val="00EA1A91"/>
    <w:rsid w:val="00EE5A46"/>
    <w:rsid w:val="00EF7DBF"/>
    <w:rsid w:val="00F3009B"/>
    <w:rsid w:val="00F500AB"/>
    <w:rsid w:val="00F66FAF"/>
    <w:rsid w:val="00F91DEF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385C2"/>
  <w15:chartTrackingRefBased/>
  <w15:docId w15:val="{02DDEEAC-59F9-074C-9CFA-7107985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6F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E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8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Viplendra Shakya</dc:creator>
  <cp:keywords/>
  <dc:description/>
  <cp:lastModifiedBy>Adam Hughes</cp:lastModifiedBy>
  <cp:revision>2</cp:revision>
  <dcterms:created xsi:type="dcterms:W3CDTF">2021-03-05T06:43:00Z</dcterms:created>
  <dcterms:modified xsi:type="dcterms:W3CDTF">2021-03-05T06:43:00Z</dcterms:modified>
</cp:coreProperties>
</file>