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66147">
        <w:fldChar w:fldCharType="begin"/>
      </w:r>
      <w:r w:rsidR="00666147">
        <w:instrText xml:space="preserve"> HYPERLINK "https://biosharing.org/" \t "_blank" </w:instrText>
      </w:r>
      <w:r w:rsidR="0066614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6614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B9F7F7" w:rsidR="00877644" w:rsidRPr="00125190" w:rsidRDefault="008C30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not relevant to our study. We did not perform power 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2513A5" w14:textId="4DD57790" w:rsidR="00945CEB" w:rsidRDefault="00874C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Biochemical reactions in </w:t>
      </w:r>
      <w:r w:rsidR="00DD394D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 1</w:t>
      </w:r>
      <w:r w:rsidR="00945CEB">
        <w:rPr>
          <w:rFonts w:asciiTheme="minorHAnsi" w:hAnsiTheme="minorHAnsi"/>
        </w:rPr>
        <w:t>B</w:t>
      </w:r>
      <w:r w:rsidR="008950AB">
        <w:rPr>
          <w:rFonts w:asciiTheme="minorHAnsi" w:hAnsiTheme="minorHAnsi"/>
        </w:rPr>
        <w:t xml:space="preserve">-D and </w:t>
      </w:r>
      <w:r w:rsidR="00DD394D">
        <w:rPr>
          <w:rFonts w:asciiTheme="minorHAnsi" w:hAnsiTheme="minorHAnsi"/>
        </w:rPr>
        <w:t xml:space="preserve">figure </w:t>
      </w:r>
      <w:r w:rsidR="008950AB">
        <w:rPr>
          <w:rFonts w:asciiTheme="minorHAnsi" w:hAnsiTheme="minorHAnsi"/>
        </w:rPr>
        <w:t xml:space="preserve">2A-B were done in </w:t>
      </w:r>
      <w:r w:rsidR="00945CEB">
        <w:rPr>
          <w:rFonts w:asciiTheme="minorHAnsi" w:hAnsiTheme="minorHAnsi"/>
        </w:rPr>
        <w:t>at least technical triplicates.</w:t>
      </w:r>
    </w:p>
    <w:p w14:paraId="6FD0C1C9" w14:textId="00FEEF30" w:rsidR="00874CE9" w:rsidRDefault="008950AB" w:rsidP="00945C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Reactions in figures 1E-F and figures 3C-H, figure</w:t>
      </w:r>
      <w:r w:rsidR="00945CEB">
        <w:rPr>
          <w:rFonts w:asciiTheme="minorHAnsi" w:hAnsiTheme="minorHAnsi"/>
        </w:rPr>
        <w:t xml:space="preserve"> 1 – figure supplement 3, </w:t>
      </w:r>
      <w:r w:rsidR="00666147">
        <w:rPr>
          <w:rFonts w:asciiTheme="minorHAnsi" w:hAnsiTheme="minorHAnsi"/>
        </w:rPr>
        <w:t xml:space="preserve">Figure 2 – figure supplement 1, </w:t>
      </w:r>
      <w:r w:rsidR="00945CEB">
        <w:rPr>
          <w:rFonts w:asciiTheme="minorHAnsi" w:hAnsiTheme="minorHAnsi"/>
        </w:rPr>
        <w:t>Fig. 3</w:t>
      </w:r>
      <w:r w:rsidR="00084FBE">
        <w:rPr>
          <w:rFonts w:asciiTheme="minorHAnsi" w:hAnsiTheme="minorHAnsi"/>
        </w:rPr>
        <w:t xml:space="preserve"> – figure supplements 1, 2, </w:t>
      </w:r>
      <w:r w:rsidR="00666147">
        <w:rPr>
          <w:rFonts w:asciiTheme="minorHAnsi" w:hAnsiTheme="minorHAnsi"/>
        </w:rPr>
        <w:t>6</w:t>
      </w:r>
      <w:r w:rsidR="00084FBE">
        <w:rPr>
          <w:rFonts w:asciiTheme="minorHAnsi" w:hAnsiTheme="minorHAnsi"/>
        </w:rPr>
        <w:t xml:space="preserve">, </w:t>
      </w:r>
      <w:r w:rsidR="00666147">
        <w:rPr>
          <w:rFonts w:asciiTheme="minorHAnsi" w:hAnsiTheme="minorHAnsi"/>
        </w:rPr>
        <w:t>7</w:t>
      </w:r>
      <w:r w:rsidR="00084FBE">
        <w:rPr>
          <w:rFonts w:asciiTheme="minorHAnsi" w:hAnsiTheme="minorHAnsi"/>
        </w:rPr>
        <w:t xml:space="preserve"> </w:t>
      </w:r>
      <w:r w:rsidR="00874CE9">
        <w:rPr>
          <w:rFonts w:asciiTheme="minorHAnsi" w:hAnsiTheme="minorHAnsi"/>
        </w:rPr>
        <w:t xml:space="preserve">and </w:t>
      </w:r>
      <w:r w:rsidR="00666147">
        <w:rPr>
          <w:rFonts w:asciiTheme="minorHAnsi" w:hAnsiTheme="minorHAnsi"/>
        </w:rPr>
        <w:t>8</w:t>
      </w:r>
      <w:r w:rsidR="00DD394D">
        <w:rPr>
          <w:rFonts w:asciiTheme="minorHAnsi" w:hAnsiTheme="minorHAnsi"/>
        </w:rPr>
        <w:t xml:space="preserve"> w</w:t>
      </w:r>
      <w:r w:rsidR="00874CE9">
        <w:rPr>
          <w:rFonts w:asciiTheme="minorHAnsi" w:hAnsiTheme="minorHAnsi"/>
        </w:rPr>
        <w:t xml:space="preserve">ere performed </w:t>
      </w:r>
      <w:r w:rsidR="00945CEB">
        <w:rPr>
          <w:rFonts w:asciiTheme="minorHAnsi" w:hAnsiTheme="minorHAnsi"/>
        </w:rPr>
        <w:t xml:space="preserve">at </w:t>
      </w:r>
      <w:r w:rsidR="00874CE9">
        <w:rPr>
          <w:rFonts w:asciiTheme="minorHAnsi" w:hAnsiTheme="minorHAnsi"/>
        </w:rPr>
        <w:t xml:space="preserve">least in triplicate for detergent reactions and </w:t>
      </w:r>
      <w:r>
        <w:rPr>
          <w:rFonts w:asciiTheme="minorHAnsi" w:hAnsiTheme="minorHAnsi"/>
        </w:rPr>
        <w:t>at least in duplicate</w:t>
      </w:r>
      <w:r w:rsidR="00874CE9">
        <w:rPr>
          <w:rFonts w:asciiTheme="minorHAnsi" w:hAnsiTheme="minorHAnsi"/>
        </w:rPr>
        <w:t xml:space="preserve"> for reactions in liposomes. Liposome preparations were </w:t>
      </w:r>
      <w:r w:rsidR="00FB14FE">
        <w:rPr>
          <w:rFonts w:asciiTheme="minorHAnsi" w:hAnsiTheme="minorHAnsi"/>
        </w:rPr>
        <w:t>perfor</w:t>
      </w:r>
      <w:r w:rsidR="00874CE9">
        <w:rPr>
          <w:rFonts w:asciiTheme="minorHAnsi" w:hAnsiTheme="minorHAnsi"/>
        </w:rPr>
        <w:t xml:space="preserve">med at least twice </w:t>
      </w:r>
      <w:r w:rsidR="008C3068">
        <w:rPr>
          <w:rFonts w:asciiTheme="minorHAnsi" w:hAnsiTheme="minorHAnsi"/>
        </w:rPr>
        <w:t xml:space="preserve">on different days </w:t>
      </w:r>
      <w:r w:rsidR="00874CE9">
        <w:rPr>
          <w:rFonts w:asciiTheme="minorHAnsi" w:hAnsiTheme="minorHAnsi"/>
        </w:rPr>
        <w:t>for each protein, and each preparation was assayed twice for each condition. We show representative</w:t>
      </w:r>
      <w:r>
        <w:rPr>
          <w:rFonts w:asciiTheme="minorHAnsi" w:hAnsiTheme="minorHAnsi"/>
        </w:rPr>
        <w:t xml:space="preserve"> reactions</w:t>
      </w:r>
      <w:r w:rsidR="00874CE9">
        <w:rPr>
          <w:rFonts w:asciiTheme="minorHAnsi" w:hAnsiTheme="minorHAnsi"/>
        </w:rPr>
        <w:t xml:space="preserve"> and for </w:t>
      </w:r>
      <w:r>
        <w:rPr>
          <w:rFonts w:asciiTheme="minorHAnsi" w:hAnsiTheme="minorHAnsi"/>
        </w:rPr>
        <w:t xml:space="preserve">the </w:t>
      </w:r>
      <w:r w:rsidR="00874CE9">
        <w:rPr>
          <w:rFonts w:asciiTheme="minorHAnsi" w:hAnsiTheme="minorHAnsi"/>
        </w:rPr>
        <w:t xml:space="preserve">analysis of </w:t>
      </w:r>
      <w:r>
        <w:rPr>
          <w:rFonts w:asciiTheme="minorHAnsi" w:hAnsiTheme="minorHAnsi"/>
        </w:rPr>
        <w:t>slopes we provide the average</w:t>
      </w:r>
      <w:r w:rsidR="00874CE9">
        <w:rPr>
          <w:rFonts w:asciiTheme="minorHAnsi" w:hAnsiTheme="minorHAnsi"/>
        </w:rPr>
        <w:t xml:space="preserve"> and standard deviation or variation</w:t>
      </w:r>
      <w:r w:rsidR="00AC5C00">
        <w:rPr>
          <w:rFonts w:asciiTheme="minorHAnsi" w:hAnsiTheme="minorHAnsi"/>
        </w:rPr>
        <w:t>, as indicated in the</w:t>
      </w:r>
      <w:r w:rsidR="00FB14FE">
        <w:rPr>
          <w:rFonts w:asciiTheme="minorHAnsi" w:hAnsiTheme="minorHAnsi"/>
        </w:rPr>
        <w:t xml:space="preserve"> figure legend</w:t>
      </w:r>
      <w:r w:rsidR="00AC5C00">
        <w:rPr>
          <w:rFonts w:asciiTheme="minorHAnsi" w:hAnsiTheme="minorHAnsi"/>
        </w:rPr>
        <w:t>s</w:t>
      </w:r>
      <w:r w:rsidR="00FB14F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For reactions with </w:t>
      </w:r>
      <w:r w:rsidR="00945CEB">
        <w:rPr>
          <w:rFonts w:asciiTheme="minorHAnsi" w:hAnsiTheme="minorHAnsi"/>
        </w:rPr>
        <w:t>PBP1B</w:t>
      </w:r>
      <w:r>
        <w:rPr>
          <w:rFonts w:asciiTheme="minorHAnsi" w:hAnsiTheme="minorHAnsi"/>
        </w:rPr>
        <w:t xml:space="preserve"> from </w:t>
      </w:r>
      <w:r w:rsidRPr="008950AB">
        <w:rPr>
          <w:rFonts w:asciiTheme="minorHAnsi" w:hAnsiTheme="minorHAnsi"/>
          <w:i/>
        </w:rPr>
        <w:t>E. coli</w:t>
      </w:r>
      <w:r w:rsidR="00945CE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we performed </w:t>
      </w:r>
      <w:r w:rsidR="00945CEB">
        <w:rPr>
          <w:rFonts w:asciiTheme="minorHAnsi" w:hAnsiTheme="minorHAnsi"/>
        </w:rPr>
        <w:t>assays in liposome</w:t>
      </w:r>
      <w:r>
        <w:rPr>
          <w:rFonts w:asciiTheme="minorHAnsi" w:hAnsiTheme="minorHAnsi"/>
        </w:rPr>
        <w:t xml:space="preserve">s and detergents </w:t>
      </w:r>
      <w:r w:rsidR="00945CEB">
        <w:rPr>
          <w:rFonts w:asciiTheme="minorHAnsi" w:hAnsiTheme="minorHAnsi"/>
        </w:rPr>
        <w:t xml:space="preserve">with two independent </w:t>
      </w:r>
      <w:r>
        <w:rPr>
          <w:rFonts w:asciiTheme="minorHAnsi" w:hAnsiTheme="minorHAnsi"/>
        </w:rPr>
        <w:t xml:space="preserve">batches of purified </w:t>
      </w:r>
      <w:r w:rsidR="00945CEB">
        <w:rPr>
          <w:rFonts w:asciiTheme="minorHAnsi" w:hAnsiTheme="minorHAnsi"/>
        </w:rPr>
        <w:t>pro</w:t>
      </w:r>
      <w:r w:rsidR="00AC5C00">
        <w:rPr>
          <w:rFonts w:asciiTheme="minorHAnsi" w:hAnsiTheme="minorHAnsi"/>
        </w:rPr>
        <w:t xml:space="preserve">tein. </w:t>
      </w:r>
      <w:r>
        <w:rPr>
          <w:rFonts w:asciiTheme="minorHAnsi" w:hAnsiTheme="minorHAnsi"/>
        </w:rPr>
        <w:t xml:space="preserve">For PBP1B from </w:t>
      </w:r>
      <w:r w:rsidRPr="008950AB">
        <w:rPr>
          <w:rFonts w:asciiTheme="minorHAnsi" w:hAnsiTheme="minorHAnsi"/>
          <w:i/>
        </w:rPr>
        <w:t xml:space="preserve">A. </w:t>
      </w:r>
      <w:proofErr w:type="spellStart"/>
      <w:r w:rsidRPr="008950AB">
        <w:rPr>
          <w:rFonts w:asciiTheme="minorHAnsi" w:hAnsiTheme="minorHAnsi"/>
          <w:i/>
        </w:rPr>
        <w:t>baumannii</w:t>
      </w:r>
      <w:proofErr w:type="spellEnd"/>
      <w:r w:rsidRPr="008950AB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or </w:t>
      </w:r>
      <w:r w:rsidRPr="008950AB">
        <w:rPr>
          <w:rFonts w:asciiTheme="minorHAnsi" w:hAnsiTheme="minorHAnsi"/>
          <w:i/>
        </w:rPr>
        <w:t>P. aeruginosa</w:t>
      </w:r>
      <w:r>
        <w:rPr>
          <w:rFonts w:asciiTheme="minorHAnsi" w:hAnsiTheme="minorHAnsi"/>
        </w:rPr>
        <w:t>, we tested o</w:t>
      </w:r>
      <w:r w:rsidR="00945CEB">
        <w:rPr>
          <w:rFonts w:asciiTheme="minorHAnsi" w:hAnsiTheme="minorHAnsi"/>
        </w:rPr>
        <w:t xml:space="preserve">ne protein </w:t>
      </w:r>
      <w:r>
        <w:rPr>
          <w:rFonts w:asciiTheme="minorHAnsi" w:hAnsiTheme="minorHAnsi"/>
        </w:rPr>
        <w:t>batch</w:t>
      </w:r>
      <w:r w:rsidR="00945CEB">
        <w:rPr>
          <w:rFonts w:asciiTheme="minorHAnsi" w:hAnsiTheme="minorHAnsi"/>
        </w:rPr>
        <w:t>.</w:t>
      </w:r>
    </w:p>
    <w:p w14:paraId="78102952" w14:textId="08D301EA" w:rsidR="00B330BD" w:rsidRPr="00125190" w:rsidRDefault="008950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Assays in supported bilayers (SLBs)</w:t>
      </w:r>
      <w:r w:rsidR="0028203C" w:rsidRPr="00A155C9">
        <w:rPr>
          <w:rFonts w:asciiTheme="minorHAnsi" w:hAnsiTheme="minorHAnsi"/>
        </w:rPr>
        <w:t xml:space="preserve"> (figures </w:t>
      </w:r>
      <w:r w:rsidR="00945CEB">
        <w:rPr>
          <w:rFonts w:asciiTheme="minorHAnsi" w:hAnsiTheme="minorHAnsi"/>
        </w:rPr>
        <w:t>4</w:t>
      </w:r>
      <w:r w:rsidR="0028203C" w:rsidRPr="00A155C9">
        <w:rPr>
          <w:rFonts w:asciiTheme="minorHAnsi" w:hAnsiTheme="minorHAnsi"/>
        </w:rPr>
        <w:t xml:space="preserve"> and </w:t>
      </w:r>
      <w:r w:rsidR="00945CEB">
        <w:rPr>
          <w:rFonts w:asciiTheme="minorHAnsi" w:hAnsiTheme="minorHAnsi"/>
        </w:rPr>
        <w:t>5</w:t>
      </w:r>
      <w:r w:rsidR="0028203C" w:rsidRPr="00A155C9">
        <w:rPr>
          <w:rFonts w:asciiTheme="minorHAnsi" w:hAnsiTheme="minorHAnsi"/>
        </w:rPr>
        <w:t xml:space="preserve">) where </w:t>
      </w:r>
      <w:r w:rsidR="000761FB" w:rsidRPr="00A155C9">
        <w:rPr>
          <w:rFonts w:asciiTheme="minorHAnsi" w:hAnsiTheme="minorHAnsi"/>
        </w:rPr>
        <w:t xml:space="preserve">performed </w:t>
      </w:r>
      <w:r>
        <w:rPr>
          <w:rFonts w:asciiTheme="minorHAnsi" w:hAnsiTheme="minorHAnsi"/>
        </w:rPr>
        <w:t>at least in duplicate, the</w:t>
      </w:r>
      <w:r w:rsidR="000761FB" w:rsidRPr="00A155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bilayers were prepared</w:t>
      </w:r>
      <w:r w:rsidR="000761FB" w:rsidRPr="00A155C9">
        <w:rPr>
          <w:rFonts w:asciiTheme="minorHAnsi" w:hAnsiTheme="minorHAnsi"/>
        </w:rPr>
        <w:t xml:space="preserve"> on different days. In addition, severa</w:t>
      </w:r>
      <w:r>
        <w:rPr>
          <w:rFonts w:asciiTheme="minorHAnsi" w:hAnsiTheme="minorHAnsi"/>
        </w:rPr>
        <w:t>l measurements were performed at</w:t>
      </w:r>
      <w:r w:rsidR="000761FB" w:rsidRPr="00A155C9">
        <w:rPr>
          <w:rFonts w:asciiTheme="minorHAnsi" w:hAnsiTheme="minorHAnsi"/>
        </w:rPr>
        <w:t xml:space="preserve"> different ar</w:t>
      </w:r>
      <w:r>
        <w:rPr>
          <w:rFonts w:asciiTheme="minorHAnsi" w:hAnsiTheme="minorHAnsi"/>
        </w:rPr>
        <w:t>eas of interest in each bilayer</w:t>
      </w:r>
      <w:r w:rsidR="000761FB" w:rsidRPr="00A155C9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2E31273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7BE02B" w:rsidR="0015519A" w:rsidRPr="00505C51" w:rsidRDefault="008C30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criteria used to</w:t>
      </w:r>
      <w:r w:rsidR="008950AB">
        <w:rPr>
          <w:rFonts w:asciiTheme="minorHAnsi" w:hAnsiTheme="minorHAnsi"/>
          <w:sz w:val="22"/>
          <w:szCs w:val="22"/>
        </w:rPr>
        <w:t xml:space="preserve"> assess fits are stated in the figures or f</w:t>
      </w:r>
      <w:r>
        <w:rPr>
          <w:rFonts w:asciiTheme="minorHAnsi" w:hAnsiTheme="minorHAnsi"/>
          <w:sz w:val="22"/>
          <w:szCs w:val="22"/>
        </w:rPr>
        <w:t>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8B1619" w:rsidR="00BC3CCE" w:rsidRPr="00505C51" w:rsidRDefault="00874C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="008C3068">
        <w:rPr>
          <w:rFonts w:asciiTheme="minorHAnsi" w:hAnsiTheme="minorHAnsi"/>
          <w:sz w:val="22"/>
          <w:szCs w:val="22"/>
        </w:rPr>
        <w:t>his is not relevant to our work as we did not randomize or blind our samples.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DAEA981" w14:textId="748983F4" w:rsidR="008950AB" w:rsidRDefault="008950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the s</w:t>
      </w:r>
      <w:r w:rsidR="008C3068">
        <w:rPr>
          <w:rFonts w:asciiTheme="minorHAnsi" w:hAnsiTheme="minorHAnsi"/>
          <w:sz w:val="22"/>
          <w:szCs w:val="22"/>
        </w:rPr>
        <w:t>ource data</w:t>
      </w:r>
      <w:r>
        <w:rPr>
          <w:rFonts w:asciiTheme="minorHAnsi" w:hAnsiTheme="minorHAnsi"/>
          <w:sz w:val="22"/>
          <w:szCs w:val="22"/>
        </w:rPr>
        <w:t xml:space="preserve"> for:</w:t>
      </w:r>
    </w:p>
    <w:p w14:paraId="7E675DBF" w14:textId="34121BC5" w:rsidR="008950AB" w:rsidRDefault="008950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reaction curves shown in figure 1, </w:t>
      </w:r>
      <w:r w:rsidR="00666147">
        <w:rPr>
          <w:rFonts w:asciiTheme="minorHAnsi" w:hAnsiTheme="minorHAnsi"/>
          <w:sz w:val="22"/>
          <w:szCs w:val="22"/>
        </w:rPr>
        <w:t xml:space="preserve">figure 1-figure supplement 4, figure 2-figure supplement 1, </w:t>
      </w:r>
      <w:r>
        <w:rPr>
          <w:rFonts w:asciiTheme="minorHAnsi" w:hAnsiTheme="minorHAnsi"/>
          <w:sz w:val="22"/>
          <w:szCs w:val="22"/>
        </w:rPr>
        <w:t>figure</w:t>
      </w:r>
      <w:r w:rsidR="008C3068">
        <w:rPr>
          <w:rFonts w:asciiTheme="minorHAnsi" w:hAnsiTheme="minorHAnsi"/>
          <w:sz w:val="22"/>
          <w:szCs w:val="22"/>
        </w:rPr>
        <w:t xml:space="preserve"> </w:t>
      </w:r>
      <w:r w:rsidR="00945CEB">
        <w:rPr>
          <w:rFonts w:asciiTheme="minorHAnsi" w:hAnsiTheme="minorHAnsi"/>
          <w:sz w:val="22"/>
          <w:szCs w:val="22"/>
        </w:rPr>
        <w:t>3</w:t>
      </w:r>
      <w:r w:rsidR="008C3068">
        <w:rPr>
          <w:rFonts w:asciiTheme="minorHAnsi" w:hAnsiTheme="minorHAnsi"/>
          <w:sz w:val="22"/>
          <w:szCs w:val="22"/>
        </w:rPr>
        <w:t xml:space="preserve"> and </w:t>
      </w:r>
      <w:r w:rsidR="00084FBE">
        <w:rPr>
          <w:rFonts w:asciiTheme="minorHAnsi" w:hAnsiTheme="minorHAnsi"/>
          <w:sz w:val="22"/>
          <w:szCs w:val="22"/>
        </w:rPr>
        <w:t xml:space="preserve">figure </w:t>
      </w:r>
      <w:r w:rsidR="00945CEB">
        <w:rPr>
          <w:rFonts w:asciiTheme="minorHAnsi" w:hAnsiTheme="minorHAnsi"/>
          <w:sz w:val="22"/>
          <w:szCs w:val="22"/>
        </w:rPr>
        <w:t>3</w:t>
      </w:r>
      <w:r w:rsidR="00084FBE">
        <w:rPr>
          <w:rFonts w:asciiTheme="minorHAnsi" w:hAnsiTheme="minorHAnsi"/>
          <w:sz w:val="22"/>
          <w:szCs w:val="22"/>
        </w:rPr>
        <w:t xml:space="preserve"> – figure supplements 3, </w:t>
      </w:r>
      <w:r w:rsidR="00666147">
        <w:rPr>
          <w:rFonts w:asciiTheme="minorHAnsi" w:hAnsiTheme="minorHAnsi"/>
          <w:sz w:val="22"/>
          <w:szCs w:val="22"/>
        </w:rPr>
        <w:t>4, 6</w:t>
      </w:r>
      <w:r w:rsidR="00084FBE">
        <w:rPr>
          <w:rFonts w:asciiTheme="minorHAnsi" w:hAnsiTheme="minorHAnsi"/>
          <w:sz w:val="22"/>
          <w:szCs w:val="22"/>
        </w:rPr>
        <w:t xml:space="preserve">, </w:t>
      </w:r>
      <w:r w:rsidR="00666147">
        <w:rPr>
          <w:rFonts w:asciiTheme="minorHAnsi" w:hAnsiTheme="minorHAnsi"/>
          <w:sz w:val="22"/>
          <w:szCs w:val="22"/>
        </w:rPr>
        <w:t>7</w:t>
      </w:r>
      <w:r w:rsidR="00084FBE">
        <w:rPr>
          <w:rFonts w:asciiTheme="minorHAnsi" w:hAnsiTheme="minorHAnsi"/>
          <w:sz w:val="22"/>
          <w:szCs w:val="22"/>
        </w:rPr>
        <w:t xml:space="preserve"> and </w:t>
      </w:r>
      <w:r w:rsidR="00666147">
        <w:rPr>
          <w:rFonts w:asciiTheme="minorHAnsi" w:hAnsiTheme="minorHAnsi"/>
          <w:sz w:val="22"/>
          <w:szCs w:val="22"/>
        </w:rPr>
        <w:t>8</w:t>
      </w:r>
    </w:p>
    <w:p w14:paraId="639F5424" w14:textId="77777777" w:rsidR="008950AB" w:rsidRDefault="008950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SLBs data analysis shown in figure</w:t>
      </w:r>
      <w:r w:rsidR="008561F9">
        <w:rPr>
          <w:rFonts w:asciiTheme="minorHAnsi" w:hAnsiTheme="minorHAnsi"/>
          <w:sz w:val="22"/>
          <w:szCs w:val="22"/>
        </w:rPr>
        <w:t xml:space="preserve"> </w:t>
      </w:r>
      <w:r w:rsidR="00945CEB">
        <w:rPr>
          <w:rFonts w:asciiTheme="minorHAnsi" w:hAnsiTheme="minorHAnsi"/>
          <w:sz w:val="22"/>
          <w:szCs w:val="22"/>
        </w:rPr>
        <w:t>4</w:t>
      </w:r>
      <w:r w:rsidR="008561F9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figure </w:t>
      </w:r>
      <w:r w:rsidR="00945CEB">
        <w:rPr>
          <w:rFonts w:asciiTheme="minorHAnsi" w:hAnsiTheme="minorHAnsi"/>
          <w:sz w:val="22"/>
          <w:szCs w:val="22"/>
        </w:rPr>
        <w:t>5</w:t>
      </w:r>
      <w:r w:rsidR="008561F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495D494" w14:textId="34FA3A76" w:rsidR="008C3068" w:rsidRDefault="008950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45CEB">
        <w:rPr>
          <w:rFonts w:asciiTheme="minorHAnsi" w:hAnsiTheme="minorHAnsi"/>
          <w:sz w:val="22"/>
          <w:szCs w:val="22"/>
        </w:rPr>
        <w:t>quantifi</w:t>
      </w:r>
      <w:r>
        <w:rPr>
          <w:rFonts w:asciiTheme="minorHAnsi" w:hAnsiTheme="minorHAnsi"/>
          <w:sz w:val="22"/>
          <w:szCs w:val="22"/>
        </w:rPr>
        <w:t xml:space="preserve">cation of </w:t>
      </w:r>
      <w:proofErr w:type="spellStart"/>
      <w:r>
        <w:rPr>
          <w:rFonts w:asciiTheme="minorHAnsi" w:hAnsiTheme="minorHAnsi"/>
          <w:sz w:val="22"/>
          <w:szCs w:val="22"/>
        </w:rPr>
        <w:t>Lpo</w:t>
      </w:r>
      <w:proofErr w:type="spellEnd"/>
      <w:r>
        <w:rPr>
          <w:rFonts w:asciiTheme="minorHAnsi" w:hAnsiTheme="minorHAnsi"/>
          <w:sz w:val="22"/>
          <w:szCs w:val="22"/>
        </w:rPr>
        <w:t xml:space="preserve"> activation in figure 1F, figure</w:t>
      </w:r>
      <w:r w:rsidR="00945CEB">
        <w:rPr>
          <w:rFonts w:asciiTheme="minorHAnsi" w:hAnsiTheme="minorHAnsi"/>
          <w:sz w:val="22"/>
          <w:szCs w:val="22"/>
        </w:rPr>
        <w:t xml:space="preserve"> 3D, </w:t>
      </w:r>
      <w:r>
        <w:rPr>
          <w:rFonts w:asciiTheme="minorHAnsi" w:hAnsiTheme="minorHAnsi"/>
          <w:sz w:val="22"/>
          <w:szCs w:val="22"/>
        </w:rPr>
        <w:t>figure 3F, figure 3H</w:t>
      </w:r>
      <w:r w:rsidR="00945CEB">
        <w:rPr>
          <w:rFonts w:asciiTheme="minorHAnsi" w:hAnsiTheme="minorHAnsi"/>
          <w:sz w:val="22"/>
          <w:szCs w:val="22"/>
        </w:rPr>
        <w:t xml:space="preserve"> and Fig. 3 – figure supplements </w:t>
      </w:r>
      <w:r w:rsidR="00666147">
        <w:rPr>
          <w:rFonts w:asciiTheme="minorHAnsi" w:hAnsiTheme="minorHAnsi"/>
          <w:sz w:val="22"/>
          <w:szCs w:val="22"/>
        </w:rPr>
        <w:t>7</w:t>
      </w:r>
      <w:r w:rsidR="00945CEB">
        <w:rPr>
          <w:rFonts w:asciiTheme="minorHAnsi" w:hAnsiTheme="minorHAnsi"/>
          <w:sz w:val="22"/>
          <w:szCs w:val="22"/>
        </w:rPr>
        <w:t xml:space="preserve"> and </w:t>
      </w:r>
      <w:r w:rsidR="00666147">
        <w:rPr>
          <w:rFonts w:asciiTheme="minorHAnsi" w:hAnsiTheme="minorHAnsi"/>
          <w:sz w:val="22"/>
          <w:szCs w:val="22"/>
        </w:rPr>
        <w:t>8</w:t>
      </w:r>
      <w:r w:rsidR="00945CEB">
        <w:rPr>
          <w:rFonts w:asciiTheme="minorHAnsi" w:hAnsiTheme="minorHAnsi"/>
          <w:sz w:val="22"/>
          <w:szCs w:val="22"/>
        </w:rPr>
        <w:t>.</w:t>
      </w:r>
    </w:p>
    <w:p w14:paraId="7EA1911D" w14:textId="72D60BA5" w:rsidR="00666147" w:rsidRPr="00505C51" w:rsidRDefault="006661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-original images exported from the fluorescence scanner for gels in figure 1, figure 1- figure supplement 3, figure 2, figure 2-figure supplement 1, figure 3 and figure 3-figure supplements 2, 7 and 8.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278D173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D394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61FB"/>
    <w:rsid w:val="00083FE8"/>
    <w:rsid w:val="00084FB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03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147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1F9"/>
    <w:rsid w:val="00860995"/>
    <w:rsid w:val="00865914"/>
    <w:rsid w:val="008669DA"/>
    <w:rsid w:val="0087056D"/>
    <w:rsid w:val="00874CE9"/>
    <w:rsid w:val="00876F8F"/>
    <w:rsid w:val="00877644"/>
    <w:rsid w:val="00877729"/>
    <w:rsid w:val="008950AB"/>
    <w:rsid w:val="008A22A7"/>
    <w:rsid w:val="008C3068"/>
    <w:rsid w:val="008C73C0"/>
    <w:rsid w:val="008D7885"/>
    <w:rsid w:val="00912B0B"/>
    <w:rsid w:val="009205E9"/>
    <w:rsid w:val="0092438C"/>
    <w:rsid w:val="00941D04"/>
    <w:rsid w:val="00945CEB"/>
    <w:rsid w:val="00963CEF"/>
    <w:rsid w:val="00993065"/>
    <w:rsid w:val="009A0661"/>
    <w:rsid w:val="009D0D28"/>
    <w:rsid w:val="009E6ACE"/>
    <w:rsid w:val="009E7B13"/>
    <w:rsid w:val="00A11EC6"/>
    <w:rsid w:val="00A131BD"/>
    <w:rsid w:val="00A155C9"/>
    <w:rsid w:val="00A32E20"/>
    <w:rsid w:val="00A5368C"/>
    <w:rsid w:val="00A62B52"/>
    <w:rsid w:val="00A84B3E"/>
    <w:rsid w:val="00AB5612"/>
    <w:rsid w:val="00AC49AA"/>
    <w:rsid w:val="00AC5C0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94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14F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F4E0D4"/>
  <w15:docId w15:val="{5ABCF234-80F6-45FF-9F62-34A2B55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CA113FD3DE849936E610BB0BA65BB" ma:contentTypeVersion="8" ma:contentTypeDescription="Create a new document." ma:contentTypeScope="" ma:versionID="0161e6dfa7e7a21faf3786e5effc90d6">
  <xsd:schema xmlns:xsd="http://www.w3.org/2001/XMLSchema" xmlns:xs="http://www.w3.org/2001/XMLSchema" xmlns:p="http://schemas.microsoft.com/office/2006/metadata/properties" xmlns:ns3="75aa8e05-1f40-4a55-97cf-096775f63a7d" targetNamespace="http://schemas.microsoft.com/office/2006/metadata/properties" ma:root="true" ma:fieldsID="c9f7818c48badb714d32b382fa12fc3b" ns3:_="">
    <xsd:import namespace="75aa8e05-1f40-4a55-97cf-096775f63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8e05-1f40-4a55-97cf-096775f63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05121-97F4-4589-A42F-A93950ECA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D32AB-0C51-467C-B7BE-A22C161E486C}">
  <ds:schemaRefs>
    <ds:schemaRef ds:uri="75aa8e05-1f40-4a55-97cf-096775f63a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15C954-4CB5-4522-9BE7-AB65AA994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C8342-1FC2-4C81-B14A-182D5AC9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a8e05-1f40-4a55-97cf-096775f63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Victor Hernandez-Rocamora</cp:lastModifiedBy>
  <cp:revision>2</cp:revision>
  <dcterms:created xsi:type="dcterms:W3CDTF">2021-02-17T14:33:00Z</dcterms:created>
  <dcterms:modified xsi:type="dcterms:W3CDTF">2021-02-17T14:33:00Z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0x010100983CA113FD3DE849936E610BB0BA65BB</vt:lpwstr>
  </property>
</Properties>
</file>