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9C11" w14:textId="77777777" w:rsidR="00622561" w:rsidRPr="00593BB9" w:rsidRDefault="00622561" w:rsidP="00622561">
      <w:pPr>
        <w:rPr>
          <w:b/>
          <w:bCs/>
        </w:rPr>
      </w:pPr>
    </w:p>
    <w:p w14:paraId="470F2178" w14:textId="591B6B59" w:rsidR="00531740" w:rsidRPr="00F32A77" w:rsidRDefault="00531740" w:rsidP="00531740">
      <w:pPr>
        <w:jc w:val="center"/>
        <w:rPr>
          <w:sz w:val="28"/>
          <w:szCs w:val="28"/>
        </w:rPr>
      </w:pPr>
      <w:r w:rsidRPr="00F32A77">
        <w:rPr>
          <w:sz w:val="28"/>
          <w:szCs w:val="28"/>
        </w:rPr>
        <w:t>Figure 3</w:t>
      </w:r>
      <w:r w:rsidR="003C2B9B">
        <w:rPr>
          <w:sz w:val="28"/>
          <w:szCs w:val="28"/>
        </w:rPr>
        <w:t>—</w:t>
      </w:r>
      <w:r w:rsidRPr="00F32A77">
        <w:rPr>
          <w:sz w:val="28"/>
          <w:szCs w:val="28"/>
        </w:rPr>
        <w:t xml:space="preserve">source data </w:t>
      </w:r>
      <w:r w:rsidR="003C2B9B">
        <w:rPr>
          <w:sz w:val="28"/>
          <w:szCs w:val="28"/>
        </w:rPr>
        <w:t>4</w:t>
      </w:r>
    </w:p>
    <w:p w14:paraId="5D3F21CC" w14:textId="77777777" w:rsidR="00531740" w:rsidRDefault="00531740" w:rsidP="00622561">
      <w:pPr>
        <w:rPr>
          <w:b/>
          <w:bCs/>
        </w:rPr>
      </w:pPr>
    </w:p>
    <w:p w14:paraId="7710EF18" w14:textId="751802E9" w:rsidR="00622561" w:rsidRPr="001108EE" w:rsidRDefault="00622561" w:rsidP="00531740">
      <w:pPr>
        <w:jc w:val="center"/>
        <w:rPr>
          <w:b/>
          <w:bCs/>
        </w:rPr>
      </w:pPr>
      <w:r w:rsidRPr="001108EE">
        <w:rPr>
          <w:b/>
          <w:bCs/>
        </w:rPr>
        <w:t xml:space="preserve">Density of </w:t>
      </w:r>
      <w:r w:rsidRPr="00531740">
        <w:rPr>
          <w:b/>
          <w:bCs/>
          <w:i/>
          <w:iCs/>
        </w:rPr>
        <w:t>Vip</w:t>
      </w:r>
      <w:r w:rsidR="00531740" w:rsidRPr="00531740">
        <w:rPr>
          <w:b/>
          <w:bCs/>
          <w:i/>
          <w:iCs/>
        </w:rPr>
        <w:t>r</w:t>
      </w:r>
      <w:r w:rsidRPr="00531740">
        <w:rPr>
          <w:b/>
          <w:bCs/>
          <w:i/>
          <w:iCs/>
        </w:rPr>
        <w:t>2</w:t>
      </w:r>
      <w:r w:rsidRPr="001108EE">
        <w:rPr>
          <w:b/>
          <w:bCs/>
        </w:rPr>
        <w:t xml:space="preserve"> expressing cells in the mouse brain: analysis of </w:t>
      </w:r>
      <w:r w:rsidR="00531740" w:rsidRPr="00531740">
        <w:rPr>
          <w:b/>
          <w:bCs/>
          <w:i/>
          <w:iCs/>
        </w:rPr>
        <w:t>Slc32a1</w:t>
      </w:r>
      <w:r w:rsidRPr="00531740">
        <w:rPr>
          <w:b/>
          <w:bCs/>
          <w:i/>
          <w:iCs/>
        </w:rPr>
        <w:t xml:space="preserve"> </w:t>
      </w:r>
      <w:r w:rsidRPr="001108EE">
        <w:rPr>
          <w:b/>
          <w:bCs/>
        </w:rPr>
        <w:t>co-expression and comparison with data from Allen Brain Atlas</w:t>
      </w:r>
    </w:p>
    <w:p w14:paraId="5FB17164" w14:textId="77777777" w:rsidR="00622561" w:rsidRPr="00E64C58" w:rsidRDefault="00622561" w:rsidP="00622561"/>
    <w:tbl>
      <w:tblPr>
        <w:tblStyle w:val="ListTable1Light-Accent3"/>
        <w:tblW w:w="9927" w:type="dxa"/>
        <w:tblLook w:val="04A0" w:firstRow="1" w:lastRow="0" w:firstColumn="1" w:lastColumn="0" w:noHBand="0" w:noVBand="1"/>
      </w:tblPr>
      <w:tblGrid>
        <w:gridCol w:w="1575"/>
        <w:gridCol w:w="4252"/>
        <w:gridCol w:w="964"/>
        <w:gridCol w:w="1208"/>
        <w:gridCol w:w="968"/>
        <w:gridCol w:w="1467"/>
      </w:tblGrid>
      <w:tr w:rsidR="00622561" w:rsidRPr="001F48E0" w14:paraId="7B9DF414" w14:textId="77777777" w:rsidTr="0053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shd w:val="clear" w:color="auto" w:fill="E2EFD9" w:themeFill="accent6" w:themeFillTint="33"/>
            <w:noWrap/>
            <w:vAlign w:val="center"/>
            <w:hideMark/>
          </w:tcPr>
          <w:p w14:paraId="3557E4F7" w14:textId="77777777" w:rsidR="00622561" w:rsidRPr="001F48E0" w:rsidRDefault="00622561" w:rsidP="00481607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Abbreviat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ion</w:t>
            </w: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4252" w:type="dxa"/>
            <w:shd w:val="clear" w:color="auto" w:fill="E2EFD9" w:themeFill="accent6" w:themeFillTint="33"/>
            <w:noWrap/>
            <w:vAlign w:val="center"/>
            <w:hideMark/>
          </w:tcPr>
          <w:p w14:paraId="07F7B731" w14:textId="77777777" w:rsidR="00622561" w:rsidRPr="001F48E0" w:rsidRDefault="00622561" w:rsidP="00481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Structure name</w:t>
            </w: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964" w:type="dxa"/>
            <w:shd w:val="clear" w:color="auto" w:fill="E2EFD9" w:themeFill="accent6" w:themeFillTint="33"/>
            <w:noWrap/>
            <w:hideMark/>
          </w:tcPr>
          <w:p w14:paraId="453B9603" w14:textId="77777777" w:rsidR="00622561" w:rsidRPr="001F48E0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Density</w:t>
            </w:r>
          </w:p>
          <w:p w14:paraId="19F6C84F" w14:textId="77777777" w:rsidR="00622561" w:rsidRPr="001F48E0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Allen</w:t>
            </w: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vertAlign w:val="superscript"/>
                <w:lang w:eastAsia="en-GB"/>
              </w:rPr>
              <w:t>b</w:t>
            </w: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</w:t>
            </w:r>
          </w:p>
        </w:tc>
        <w:tc>
          <w:tcPr>
            <w:tcW w:w="1208" w:type="dxa"/>
            <w:shd w:val="clear" w:color="auto" w:fill="E2EFD9" w:themeFill="accent6" w:themeFillTint="33"/>
            <w:noWrap/>
            <w:hideMark/>
          </w:tcPr>
          <w:p w14:paraId="2B6F42A9" w14:textId="77777777" w:rsidR="00622561" w:rsidRPr="001F48E0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Density RNAscope</w:t>
            </w:r>
          </w:p>
        </w:tc>
        <w:tc>
          <w:tcPr>
            <w:tcW w:w="461" w:type="dxa"/>
            <w:shd w:val="clear" w:color="auto" w:fill="E2EFD9" w:themeFill="accent6" w:themeFillTint="33"/>
            <w:noWrap/>
            <w:hideMark/>
          </w:tcPr>
          <w:p w14:paraId="665D1D91" w14:textId="506CFFFE" w:rsidR="00622561" w:rsidRPr="001F48E0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% of </w:t>
            </w:r>
            <w:r w:rsidR="00531740" w:rsidRPr="00531740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en-GB"/>
              </w:rPr>
              <w:t>Slc32a1</w:t>
            </w:r>
          </w:p>
          <w:p w14:paraId="1D442B27" w14:textId="77777777" w:rsidR="00622561" w:rsidRPr="001F48E0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(+)</w:t>
            </w:r>
          </w:p>
        </w:tc>
        <w:tc>
          <w:tcPr>
            <w:tcW w:w="1467" w:type="dxa"/>
            <w:shd w:val="clear" w:color="auto" w:fill="E2EFD9" w:themeFill="accent6" w:themeFillTint="33"/>
            <w:noWrap/>
            <w:hideMark/>
          </w:tcPr>
          <w:p w14:paraId="6A5F0F63" w14:textId="77777777" w:rsidR="00531740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% of </w:t>
            </w:r>
          </w:p>
          <w:p w14:paraId="5B384B16" w14:textId="5CBA1907" w:rsidR="00622561" w:rsidRPr="00531740" w:rsidRDefault="00531740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en-GB"/>
              </w:rPr>
            </w:pPr>
            <w:r w:rsidRPr="00531740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en-GB"/>
              </w:rPr>
              <w:t>Slc32a1</w:t>
            </w:r>
            <w:r w:rsidR="00622561" w:rsidRPr="00531740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en-GB"/>
              </w:rPr>
              <w:t xml:space="preserve">  </w:t>
            </w:r>
          </w:p>
          <w:p w14:paraId="19A5759E" w14:textId="77777777" w:rsidR="00622561" w:rsidRPr="001F48E0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(-)</w:t>
            </w:r>
          </w:p>
        </w:tc>
      </w:tr>
      <w:tr w:rsidR="00622561" w:rsidRPr="001F48E0" w14:paraId="0783C942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6"/>
            <w:noWrap/>
          </w:tcPr>
          <w:p w14:paraId="75A9A09E" w14:textId="77777777" w:rsidR="00622561" w:rsidRPr="001F48E0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en-GB"/>
              </w:rPr>
              <w:t>Cortical plate</w:t>
            </w:r>
          </w:p>
        </w:tc>
      </w:tr>
      <w:tr w:rsidR="00622561" w:rsidRPr="001F48E0" w14:paraId="180673DC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65CCA631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DG-sg dorsal </w:t>
            </w:r>
          </w:p>
        </w:tc>
        <w:tc>
          <w:tcPr>
            <w:tcW w:w="4252" w:type="dxa"/>
            <w:noWrap/>
            <w:hideMark/>
          </w:tcPr>
          <w:p w14:paraId="77108EFF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dentate gyrus, granule cell layer, dorsal tier</w:t>
            </w:r>
          </w:p>
        </w:tc>
        <w:tc>
          <w:tcPr>
            <w:tcW w:w="964" w:type="dxa"/>
            <w:noWrap/>
            <w:hideMark/>
          </w:tcPr>
          <w:p w14:paraId="514ACDB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hideMark/>
          </w:tcPr>
          <w:p w14:paraId="3DC3A44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  <w:hideMark/>
          </w:tcPr>
          <w:p w14:paraId="1582F33E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  <w:hideMark/>
          </w:tcPr>
          <w:p w14:paraId="5BBA601F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38C51C3D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4A97764B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PIR</w:t>
            </w:r>
          </w:p>
        </w:tc>
        <w:tc>
          <w:tcPr>
            <w:tcW w:w="4252" w:type="dxa"/>
            <w:noWrap/>
            <w:hideMark/>
          </w:tcPr>
          <w:p w14:paraId="2FA1FE01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piriform area</w:t>
            </w:r>
          </w:p>
        </w:tc>
        <w:tc>
          <w:tcPr>
            <w:tcW w:w="964" w:type="dxa"/>
            <w:noWrap/>
            <w:hideMark/>
          </w:tcPr>
          <w:p w14:paraId="749A2F45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5A147223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  <w:hideMark/>
          </w:tcPr>
          <w:p w14:paraId="5D6B7D28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  <w:hideMark/>
          </w:tcPr>
          <w:p w14:paraId="7FAD5C9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322753EF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6"/>
            <w:noWrap/>
          </w:tcPr>
          <w:p w14:paraId="7CD929D9" w14:textId="77777777" w:rsidR="00622561" w:rsidRPr="001F48E0" w:rsidRDefault="00622561" w:rsidP="0048160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en-GB"/>
              </w:rPr>
              <w:t>Cerebral nuclei</w:t>
            </w:r>
          </w:p>
        </w:tc>
      </w:tr>
      <w:tr w:rsidR="00622561" w:rsidRPr="001F48E0" w14:paraId="175462D5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29CBB318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AAA</w:t>
            </w:r>
          </w:p>
        </w:tc>
        <w:tc>
          <w:tcPr>
            <w:tcW w:w="4252" w:type="dxa"/>
            <w:noWrap/>
          </w:tcPr>
          <w:p w14:paraId="06A26D33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anterior amygdalar area</w:t>
            </w:r>
          </w:p>
        </w:tc>
        <w:tc>
          <w:tcPr>
            <w:tcW w:w="964" w:type="dxa"/>
            <w:noWrap/>
          </w:tcPr>
          <w:p w14:paraId="2043E9F6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08" w:type="dxa"/>
            <w:noWrap/>
          </w:tcPr>
          <w:p w14:paraId="6873513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2AFEA1F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0597459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547666AD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1B603DBA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BSTam</w:t>
            </w:r>
          </w:p>
        </w:tc>
        <w:tc>
          <w:tcPr>
            <w:tcW w:w="4252" w:type="dxa"/>
            <w:noWrap/>
          </w:tcPr>
          <w:p w14:paraId="562CD2D3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bed nucleus of stria terminalis, anterior division, anteromedial area</w:t>
            </w:r>
          </w:p>
        </w:tc>
        <w:tc>
          <w:tcPr>
            <w:tcW w:w="964" w:type="dxa"/>
            <w:noWrap/>
          </w:tcPr>
          <w:p w14:paraId="10A0C2B8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08" w:type="dxa"/>
            <w:noWrap/>
          </w:tcPr>
          <w:p w14:paraId="025ACD10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</w:tcPr>
          <w:p w14:paraId="7079857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</w:tcPr>
          <w:p w14:paraId="010268A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181D7998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5D4DCCAB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BSTov</w:t>
            </w:r>
          </w:p>
        </w:tc>
        <w:tc>
          <w:tcPr>
            <w:tcW w:w="4252" w:type="dxa"/>
            <w:noWrap/>
          </w:tcPr>
          <w:p w14:paraId="0CB1AEEA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bed nucleus of stria terminalis, anterior division, oval nucleus</w:t>
            </w:r>
          </w:p>
        </w:tc>
        <w:tc>
          <w:tcPr>
            <w:tcW w:w="964" w:type="dxa"/>
            <w:noWrap/>
          </w:tcPr>
          <w:p w14:paraId="179004FA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0B1BA69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3ED3ACE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467" w:type="dxa"/>
            <w:noWrap/>
          </w:tcPr>
          <w:p w14:paraId="599DDC68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729CF3B0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3DCE80B4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BSTpr</w:t>
            </w:r>
          </w:p>
        </w:tc>
        <w:tc>
          <w:tcPr>
            <w:tcW w:w="4252" w:type="dxa"/>
            <w:noWrap/>
          </w:tcPr>
          <w:p w14:paraId="362C53FB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bed nucleus of stria terminalis, posterior division principal nucleus</w:t>
            </w:r>
          </w:p>
        </w:tc>
        <w:tc>
          <w:tcPr>
            <w:tcW w:w="964" w:type="dxa"/>
            <w:noWrap/>
          </w:tcPr>
          <w:p w14:paraId="5D9E8ED0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</w:tcPr>
          <w:p w14:paraId="26D9981B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04AD15C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</w:tcPr>
          <w:p w14:paraId="7F29688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4103ADE3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0A3D9A8E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CEAc</w:t>
            </w:r>
          </w:p>
        </w:tc>
        <w:tc>
          <w:tcPr>
            <w:tcW w:w="4252" w:type="dxa"/>
            <w:noWrap/>
          </w:tcPr>
          <w:p w14:paraId="785EF78C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central amygdalar nucleus, capsular part</w:t>
            </w:r>
          </w:p>
        </w:tc>
        <w:tc>
          <w:tcPr>
            <w:tcW w:w="964" w:type="dxa"/>
            <w:noWrap/>
          </w:tcPr>
          <w:p w14:paraId="6E4BBE6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6AD36747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</w:tcPr>
          <w:p w14:paraId="4B2DF91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</w:tcPr>
          <w:p w14:paraId="3DBAC426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195FBA2B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4532AD43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GPe</w:t>
            </w:r>
          </w:p>
        </w:tc>
        <w:tc>
          <w:tcPr>
            <w:tcW w:w="4252" w:type="dxa"/>
            <w:noWrap/>
          </w:tcPr>
          <w:p w14:paraId="442DCE56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globus pallidus, external segme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</w:t>
            </w: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964" w:type="dxa"/>
            <w:noWrap/>
          </w:tcPr>
          <w:p w14:paraId="2C51A1C5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08" w:type="dxa"/>
            <w:noWrap/>
          </w:tcPr>
          <w:p w14:paraId="52B7C4F4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6F0B9BEE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</w:tcPr>
          <w:p w14:paraId="2B69EAC1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18415651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0875C51D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MA</w:t>
            </w:r>
          </w:p>
        </w:tc>
        <w:tc>
          <w:tcPr>
            <w:tcW w:w="4252" w:type="dxa"/>
            <w:noWrap/>
          </w:tcPr>
          <w:p w14:paraId="29179392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magnocellular nuclei</w:t>
            </w:r>
          </w:p>
        </w:tc>
        <w:tc>
          <w:tcPr>
            <w:tcW w:w="964" w:type="dxa"/>
            <w:noWrap/>
          </w:tcPr>
          <w:p w14:paraId="08851E0F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08" w:type="dxa"/>
            <w:noWrap/>
          </w:tcPr>
          <w:p w14:paraId="75DEED0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04372B1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</w:tcPr>
          <w:p w14:paraId="537DB2C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2F263449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1D990DDC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SI</w:t>
            </w:r>
          </w:p>
        </w:tc>
        <w:tc>
          <w:tcPr>
            <w:tcW w:w="4252" w:type="dxa"/>
            <w:noWrap/>
          </w:tcPr>
          <w:p w14:paraId="13B57FC0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substantia innominata</w:t>
            </w:r>
          </w:p>
        </w:tc>
        <w:tc>
          <w:tcPr>
            <w:tcW w:w="964" w:type="dxa"/>
            <w:noWrap/>
          </w:tcPr>
          <w:p w14:paraId="34F29F86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08" w:type="dxa"/>
            <w:noWrap/>
          </w:tcPr>
          <w:p w14:paraId="5ADEA90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2B083B9B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</w:tcPr>
          <w:p w14:paraId="75E361A7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00295095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6"/>
            <w:noWrap/>
          </w:tcPr>
          <w:p w14:paraId="67B0AEA8" w14:textId="77777777" w:rsidR="00622561" w:rsidRPr="001F48E0" w:rsidRDefault="00622561" w:rsidP="0048160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en-GB"/>
              </w:rPr>
              <w:t>Interbrain</w:t>
            </w:r>
          </w:p>
        </w:tc>
      </w:tr>
      <w:tr w:rsidR="00622561" w:rsidRPr="001F48E0" w14:paraId="56A37A86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4C0506AC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4252" w:type="dxa"/>
            <w:noWrap/>
          </w:tcPr>
          <w:p w14:paraId="77DDC435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anteromedial nucleus</w:t>
            </w:r>
          </w:p>
        </w:tc>
        <w:tc>
          <w:tcPr>
            <w:tcW w:w="964" w:type="dxa"/>
            <w:noWrap/>
          </w:tcPr>
          <w:p w14:paraId="11BD17AC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</w:tcPr>
          <w:p w14:paraId="1E41E30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60B01AB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5EFE2377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588E82E3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58A04EE7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AVPV</w:t>
            </w:r>
          </w:p>
        </w:tc>
        <w:tc>
          <w:tcPr>
            <w:tcW w:w="4252" w:type="dxa"/>
            <w:noWrap/>
          </w:tcPr>
          <w:p w14:paraId="18FFE729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anteroventral periventricular nucleus</w:t>
            </w:r>
          </w:p>
        </w:tc>
        <w:tc>
          <w:tcPr>
            <w:tcW w:w="964" w:type="dxa"/>
            <w:noWrap/>
          </w:tcPr>
          <w:p w14:paraId="2C53D14F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</w:tcPr>
          <w:p w14:paraId="26918D2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38E0052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05318A2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148A9977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6E40348D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LD</w:t>
            </w:r>
          </w:p>
        </w:tc>
        <w:tc>
          <w:tcPr>
            <w:tcW w:w="4252" w:type="dxa"/>
            <w:noWrap/>
          </w:tcPr>
          <w:p w14:paraId="302CE941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lateral dorsal nucleus of the thalamus</w:t>
            </w:r>
          </w:p>
        </w:tc>
        <w:tc>
          <w:tcPr>
            <w:tcW w:w="964" w:type="dxa"/>
            <w:noWrap/>
          </w:tcPr>
          <w:p w14:paraId="45FD28F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</w:tcPr>
          <w:p w14:paraId="1C19A171" w14:textId="77777777" w:rsidR="00622561" w:rsidRPr="00301B28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1E531C62" w14:textId="77777777" w:rsidR="00622561" w:rsidRPr="00301B28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75749525" w14:textId="77777777" w:rsidR="00622561" w:rsidRPr="00301B28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7F81F5A6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242E28CC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LGd</w:t>
            </w:r>
          </w:p>
        </w:tc>
        <w:tc>
          <w:tcPr>
            <w:tcW w:w="4252" w:type="dxa"/>
            <w:noWrap/>
          </w:tcPr>
          <w:p w14:paraId="19DFE74A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dorsal part of the lateral geniculate complex</w:t>
            </w:r>
          </w:p>
        </w:tc>
        <w:tc>
          <w:tcPr>
            <w:tcW w:w="964" w:type="dxa"/>
            <w:noWrap/>
          </w:tcPr>
          <w:p w14:paraId="3DB8B8C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72969624" w14:textId="77777777" w:rsidR="00622561" w:rsidRPr="00301B28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160AE515" w14:textId="77777777" w:rsidR="00622561" w:rsidRPr="00301B28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3B030FCD" w14:textId="77777777" w:rsidR="00622561" w:rsidRPr="00301B28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67D862F2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37B9DAC4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LGv</w:t>
            </w:r>
          </w:p>
        </w:tc>
        <w:tc>
          <w:tcPr>
            <w:tcW w:w="4252" w:type="dxa"/>
            <w:noWrap/>
          </w:tcPr>
          <w:p w14:paraId="700A559C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ventral part of the lateral geniculate complex</w:t>
            </w:r>
          </w:p>
        </w:tc>
        <w:tc>
          <w:tcPr>
            <w:tcW w:w="964" w:type="dxa"/>
            <w:noWrap/>
          </w:tcPr>
          <w:p w14:paraId="57833BA7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60946AC7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38D150D3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51168425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31D7026E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7358C024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4252" w:type="dxa"/>
            <w:noWrap/>
          </w:tcPr>
          <w:p w14:paraId="2ED02A4D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lateral habenula</w:t>
            </w:r>
          </w:p>
        </w:tc>
        <w:tc>
          <w:tcPr>
            <w:tcW w:w="964" w:type="dxa"/>
            <w:noWrap/>
          </w:tcPr>
          <w:p w14:paraId="02F3A45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</w:tcPr>
          <w:p w14:paraId="57F370D2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313C076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66F3CB9C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685B7400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2084F8E0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LP</w:t>
            </w:r>
          </w:p>
        </w:tc>
        <w:tc>
          <w:tcPr>
            <w:tcW w:w="4252" w:type="dxa"/>
            <w:noWrap/>
          </w:tcPr>
          <w:p w14:paraId="284C64B8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lateral posterior nucleus of the thalamus</w:t>
            </w:r>
          </w:p>
        </w:tc>
        <w:tc>
          <w:tcPr>
            <w:tcW w:w="964" w:type="dxa"/>
            <w:noWrap/>
          </w:tcPr>
          <w:p w14:paraId="15C0BB4A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</w:tcPr>
          <w:p w14:paraId="1DDDD48F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62304126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7040286B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770A9B1A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177E09D5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MG</w:t>
            </w:r>
          </w:p>
        </w:tc>
        <w:tc>
          <w:tcPr>
            <w:tcW w:w="4252" w:type="dxa"/>
            <w:noWrap/>
          </w:tcPr>
          <w:p w14:paraId="594BDE15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medial geniculate complex</w:t>
            </w:r>
          </w:p>
        </w:tc>
        <w:tc>
          <w:tcPr>
            <w:tcW w:w="964" w:type="dxa"/>
            <w:noWrap/>
          </w:tcPr>
          <w:p w14:paraId="4E93C43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15DA493F" w14:textId="77777777" w:rsidR="00622561" w:rsidRPr="00301B28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7238A743" w14:textId="77777777" w:rsidR="00622561" w:rsidRPr="00301B28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0275AA15" w14:textId="77777777" w:rsidR="00622561" w:rsidRPr="00301B28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01B2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65D5922C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6CED2C7B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PVT</w:t>
            </w:r>
          </w:p>
        </w:tc>
        <w:tc>
          <w:tcPr>
            <w:tcW w:w="4252" w:type="dxa"/>
            <w:noWrap/>
          </w:tcPr>
          <w:p w14:paraId="61D05B26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paraventricular nucleus of the thalamus</w:t>
            </w:r>
          </w:p>
        </w:tc>
        <w:tc>
          <w:tcPr>
            <w:tcW w:w="964" w:type="dxa"/>
            <w:noWrap/>
          </w:tcPr>
          <w:p w14:paraId="1145B360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</w:tcPr>
          <w:p w14:paraId="39FF12F0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</w:tcPr>
          <w:p w14:paraId="0986495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467" w:type="dxa"/>
            <w:noWrap/>
          </w:tcPr>
          <w:p w14:paraId="7FB88BBB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1F48E0" w14:paraId="44C62F0D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4D558AF5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RE</w:t>
            </w:r>
          </w:p>
        </w:tc>
        <w:tc>
          <w:tcPr>
            <w:tcW w:w="4252" w:type="dxa"/>
            <w:noWrap/>
          </w:tcPr>
          <w:p w14:paraId="65C0C533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nucleus of reuniens</w:t>
            </w:r>
          </w:p>
        </w:tc>
        <w:tc>
          <w:tcPr>
            <w:tcW w:w="964" w:type="dxa"/>
            <w:noWrap/>
          </w:tcPr>
          <w:p w14:paraId="2F5A1A75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</w:tcPr>
          <w:p w14:paraId="2EB5C7A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0EBA3B8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19895673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6B04B15A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0207E52F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RT</w:t>
            </w:r>
          </w:p>
        </w:tc>
        <w:tc>
          <w:tcPr>
            <w:tcW w:w="4252" w:type="dxa"/>
            <w:noWrap/>
          </w:tcPr>
          <w:p w14:paraId="03EFFF4A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reticular nucleus of the thalamus</w:t>
            </w:r>
          </w:p>
        </w:tc>
        <w:tc>
          <w:tcPr>
            <w:tcW w:w="964" w:type="dxa"/>
            <w:noWrap/>
          </w:tcPr>
          <w:p w14:paraId="29216AB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0208AF9E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2245F842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7151D27B" w14:textId="77777777" w:rsidR="00622561" w:rsidRPr="007478A2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478A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2C3F6565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2E14CB3F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VAL</w:t>
            </w:r>
          </w:p>
        </w:tc>
        <w:tc>
          <w:tcPr>
            <w:tcW w:w="4252" w:type="dxa"/>
            <w:noWrap/>
          </w:tcPr>
          <w:p w14:paraId="6EC60BF9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ventral anterior-lateral complex of the thalamus</w:t>
            </w:r>
          </w:p>
        </w:tc>
        <w:tc>
          <w:tcPr>
            <w:tcW w:w="964" w:type="dxa"/>
            <w:noWrap/>
          </w:tcPr>
          <w:p w14:paraId="3EC6325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</w:tcPr>
          <w:p w14:paraId="5486EAA2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56E4225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0905529F" w14:textId="77777777" w:rsidR="00622561" w:rsidRPr="007478A2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478A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67554E63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1721A00C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VM</w:t>
            </w:r>
          </w:p>
        </w:tc>
        <w:tc>
          <w:tcPr>
            <w:tcW w:w="4252" w:type="dxa"/>
            <w:noWrap/>
          </w:tcPr>
          <w:p w14:paraId="0005A35C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ventral medial nucleus of the thalamus</w:t>
            </w:r>
          </w:p>
        </w:tc>
        <w:tc>
          <w:tcPr>
            <w:tcW w:w="964" w:type="dxa"/>
            <w:noWrap/>
          </w:tcPr>
          <w:p w14:paraId="7358C055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</w:tcPr>
          <w:p w14:paraId="2ED77AC3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1B8D5240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179918B3" w14:textId="77777777" w:rsidR="00622561" w:rsidRPr="007478A2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478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34B9106E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4EAD111E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VPL</w:t>
            </w:r>
          </w:p>
        </w:tc>
        <w:tc>
          <w:tcPr>
            <w:tcW w:w="4252" w:type="dxa"/>
            <w:noWrap/>
          </w:tcPr>
          <w:p w14:paraId="60768DFA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ventral posterolateral nucleus of the thalamus</w:t>
            </w:r>
          </w:p>
        </w:tc>
        <w:tc>
          <w:tcPr>
            <w:tcW w:w="964" w:type="dxa"/>
            <w:noWrap/>
          </w:tcPr>
          <w:p w14:paraId="3F31A71B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6EE4973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528AF698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382313B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06C87C3B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3AB80C7A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VPM</w:t>
            </w:r>
          </w:p>
        </w:tc>
        <w:tc>
          <w:tcPr>
            <w:tcW w:w="4252" w:type="dxa"/>
            <w:noWrap/>
          </w:tcPr>
          <w:p w14:paraId="41C366DB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ventral posteromedial nucleus of the thalamus</w:t>
            </w:r>
          </w:p>
        </w:tc>
        <w:tc>
          <w:tcPr>
            <w:tcW w:w="964" w:type="dxa"/>
            <w:noWrap/>
          </w:tcPr>
          <w:p w14:paraId="004DC4CA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42833C12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3FA44B58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1CEB37C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0199419F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6"/>
            <w:noWrap/>
          </w:tcPr>
          <w:p w14:paraId="5452A538" w14:textId="77777777" w:rsidR="00622561" w:rsidRPr="001F48E0" w:rsidRDefault="00622561" w:rsidP="0048160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en-GB"/>
              </w:rPr>
              <w:t>Hypothalamus</w:t>
            </w:r>
          </w:p>
        </w:tc>
      </w:tr>
      <w:tr w:rsidR="00622561" w:rsidRPr="001F48E0" w14:paraId="04031E8B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6F770FEE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LPO</w:t>
            </w:r>
          </w:p>
        </w:tc>
        <w:tc>
          <w:tcPr>
            <w:tcW w:w="4252" w:type="dxa"/>
            <w:noWrap/>
          </w:tcPr>
          <w:p w14:paraId="45AB0CE1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lateral preoptic area</w:t>
            </w:r>
          </w:p>
        </w:tc>
        <w:tc>
          <w:tcPr>
            <w:tcW w:w="964" w:type="dxa"/>
            <w:noWrap/>
          </w:tcPr>
          <w:p w14:paraId="4E19FD03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</w:tcPr>
          <w:p w14:paraId="560C3DCC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2EAB8F8E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467" w:type="dxa"/>
            <w:noWrap/>
          </w:tcPr>
          <w:p w14:paraId="06AF0944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7A35D518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06B76DC0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lastRenderedPageBreak/>
              <w:t>MPO</w:t>
            </w:r>
          </w:p>
        </w:tc>
        <w:tc>
          <w:tcPr>
            <w:tcW w:w="4252" w:type="dxa"/>
            <w:noWrap/>
          </w:tcPr>
          <w:p w14:paraId="45FA1B84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medial preoptic area</w:t>
            </w:r>
          </w:p>
        </w:tc>
        <w:tc>
          <w:tcPr>
            <w:tcW w:w="964" w:type="dxa"/>
            <w:noWrap/>
          </w:tcPr>
          <w:p w14:paraId="26FE7CB5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</w:tcPr>
          <w:p w14:paraId="0C02F8DC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6911BFE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467" w:type="dxa"/>
            <w:noWrap/>
          </w:tcPr>
          <w:p w14:paraId="68FAD7C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6960BD48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7E3D030F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SCH</w:t>
            </w:r>
          </w:p>
        </w:tc>
        <w:tc>
          <w:tcPr>
            <w:tcW w:w="4252" w:type="dxa"/>
            <w:noWrap/>
          </w:tcPr>
          <w:p w14:paraId="05AB54B5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suprachiasmatic nucleus</w:t>
            </w:r>
          </w:p>
        </w:tc>
        <w:tc>
          <w:tcPr>
            <w:tcW w:w="964" w:type="dxa"/>
            <w:noWrap/>
          </w:tcPr>
          <w:p w14:paraId="18DD59C8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</w:tcPr>
          <w:p w14:paraId="7EC9FFB4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2663A97C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467" w:type="dxa"/>
            <w:noWrap/>
          </w:tcPr>
          <w:p w14:paraId="5869AEB8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464E5277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3F4A5756" w14:textId="77777777" w:rsidR="00622561" w:rsidRPr="001F48E0" w:rsidRDefault="00622561" w:rsidP="0048160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VMH</w:t>
            </w:r>
          </w:p>
        </w:tc>
        <w:tc>
          <w:tcPr>
            <w:tcW w:w="4252" w:type="dxa"/>
            <w:noWrap/>
          </w:tcPr>
          <w:p w14:paraId="22055277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ventromedial hypothalamic nucleus</w:t>
            </w:r>
          </w:p>
        </w:tc>
        <w:tc>
          <w:tcPr>
            <w:tcW w:w="964" w:type="dxa"/>
            <w:noWrap/>
          </w:tcPr>
          <w:p w14:paraId="4139590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</w:tcPr>
          <w:p w14:paraId="5018309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4B0BDCC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2122922B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347738E6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6"/>
            <w:noWrap/>
          </w:tcPr>
          <w:p w14:paraId="45BE66B6" w14:textId="77777777" w:rsidR="00622561" w:rsidRPr="001F48E0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en-GB"/>
              </w:rPr>
              <w:t>Midbrain</w:t>
            </w:r>
          </w:p>
        </w:tc>
      </w:tr>
      <w:tr w:rsidR="00622561" w:rsidRPr="001F48E0" w14:paraId="7BEECCAE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5CCE8ECB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EW</w:t>
            </w:r>
          </w:p>
        </w:tc>
        <w:tc>
          <w:tcPr>
            <w:tcW w:w="4252" w:type="dxa"/>
            <w:noWrap/>
            <w:hideMark/>
          </w:tcPr>
          <w:p w14:paraId="7B48E745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Edinger-Westphal nucleus</w:t>
            </w:r>
          </w:p>
        </w:tc>
        <w:tc>
          <w:tcPr>
            <w:tcW w:w="964" w:type="dxa"/>
            <w:noWrap/>
            <w:hideMark/>
          </w:tcPr>
          <w:p w14:paraId="36DD46F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hideMark/>
          </w:tcPr>
          <w:p w14:paraId="61F93AB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  <w:hideMark/>
          </w:tcPr>
          <w:p w14:paraId="314F54E7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  <w:hideMark/>
          </w:tcPr>
          <w:p w14:paraId="4B78FF8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en-GB"/>
              </w:rPr>
            </w:pPr>
            <w:r w:rsidRPr="001F48E0">
              <w:rPr>
                <w:rFonts w:eastAsia="Times New Roman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0889EE3C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132F20BB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IC</w:t>
            </w:r>
          </w:p>
        </w:tc>
        <w:tc>
          <w:tcPr>
            <w:tcW w:w="4252" w:type="dxa"/>
            <w:noWrap/>
            <w:hideMark/>
          </w:tcPr>
          <w:p w14:paraId="1207609B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inferior colliculus</w:t>
            </w:r>
          </w:p>
        </w:tc>
        <w:tc>
          <w:tcPr>
            <w:tcW w:w="964" w:type="dxa"/>
            <w:noWrap/>
            <w:hideMark/>
          </w:tcPr>
          <w:p w14:paraId="4011D667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075AFAD3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  <w:hideMark/>
          </w:tcPr>
          <w:p w14:paraId="4855161E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  <w:hideMark/>
          </w:tcPr>
          <w:p w14:paraId="033E4FD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26D0EAD3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2E852255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IPN</w:t>
            </w:r>
          </w:p>
        </w:tc>
        <w:tc>
          <w:tcPr>
            <w:tcW w:w="4252" w:type="dxa"/>
            <w:noWrap/>
            <w:hideMark/>
          </w:tcPr>
          <w:p w14:paraId="4482D9A1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interpeduncular nucleus</w:t>
            </w:r>
          </w:p>
        </w:tc>
        <w:tc>
          <w:tcPr>
            <w:tcW w:w="964" w:type="dxa"/>
            <w:noWrap/>
            <w:hideMark/>
          </w:tcPr>
          <w:p w14:paraId="6AE3E05F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43238DC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  <w:hideMark/>
          </w:tcPr>
          <w:p w14:paraId="4603E3E3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467" w:type="dxa"/>
            <w:noWrap/>
            <w:hideMark/>
          </w:tcPr>
          <w:p w14:paraId="1E4A635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18BE16AD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37CD76AC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PAG</w:t>
            </w:r>
          </w:p>
        </w:tc>
        <w:tc>
          <w:tcPr>
            <w:tcW w:w="4252" w:type="dxa"/>
            <w:noWrap/>
            <w:hideMark/>
          </w:tcPr>
          <w:p w14:paraId="604E6C0A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periaqueductal gray</w:t>
            </w:r>
          </w:p>
        </w:tc>
        <w:tc>
          <w:tcPr>
            <w:tcW w:w="964" w:type="dxa"/>
            <w:noWrap/>
            <w:hideMark/>
          </w:tcPr>
          <w:p w14:paraId="3B93A761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2A8915B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  <w:hideMark/>
          </w:tcPr>
          <w:p w14:paraId="681319BE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  <w:hideMark/>
          </w:tcPr>
          <w:p w14:paraId="3FCF8F6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0A195773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4F78A8AA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SCm</w:t>
            </w:r>
          </w:p>
        </w:tc>
        <w:tc>
          <w:tcPr>
            <w:tcW w:w="4252" w:type="dxa"/>
            <w:noWrap/>
            <w:hideMark/>
          </w:tcPr>
          <w:p w14:paraId="62EB55FA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superior colliculus, motor related</w:t>
            </w:r>
          </w:p>
        </w:tc>
        <w:tc>
          <w:tcPr>
            <w:tcW w:w="964" w:type="dxa"/>
            <w:noWrap/>
            <w:hideMark/>
          </w:tcPr>
          <w:p w14:paraId="794E37F3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48C56734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  <w:hideMark/>
          </w:tcPr>
          <w:p w14:paraId="58150E88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  <w:hideMark/>
          </w:tcPr>
          <w:p w14:paraId="3ADB4CA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16E2E3C9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093C9F03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SCs</w:t>
            </w:r>
          </w:p>
        </w:tc>
        <w:tc>
          <w:tcPr>
            <w:tcW w:w="4252" w:type="dxa"/>
            <w:noWrap/>
            <w:hideMark/>
          </w:tcPr>
          <w:p w14:paraId="75ACED75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superior colliculus, sensory related</w:t>
            </w:r>
          </w:p>
        </w:tc>
        <w:tc>
          <w:tcPr>
            <w:tcW w:w="964" w:type="dxa"/>
            <w:noWrap/>
            <w:hideMark/>
          </w:tcPr>
          <w:p w14:paraId="061EAAA0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61847F2F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  <w:hideMark/>
          </w:tcPr>
          <w:p w14:paraId="33101DB8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467" w:type="dxa"/>
            <w:noWrap/>
            <w:hideMark/>
          </w:tcPr>
          <w:p w14:paraId="0C50E80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2EAEBB1E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6"/>
            <w:noWrap/>
          </w:tcPr>
          <w:p w14:paraId="19495E2E" w14:textId="77777777" w:rsidR="00622561" w:rsidRPr="001F48E0" w:rsidRDefault="00622561" w:rsidP="0048160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en-GB"/>
              </w:rPr>
              <w:t>Hindbrain</w:t>
            </w:r>
          </w:p>
        </w:tc>
      </w:tr>
      <w:tr w:rsidR="00622561" w:rsidRPr="001F48E0" w14:paraId="56B00C6D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004D2E6A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DTN</w:t>
            </w:r>
          </w:p>
        </w:tc>
        <w:tc>
          <w:tcPr>
            <w:tcW w:w="4252" w:type="dxa"/>
            <w:noWrap/>
          </w:tcPr>
          <w:p w14:paraId="2BFA5B0C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Dorsal tegmental nucleus</w:t>
            </w:r>
          </w:p>
        </w:tc>
        <w:tc>
          <w:tcPr>
            <w:tcW w:w="964" w:type="dxa"/>
            <w:noWrap/>
          </w:tcPr>
          <w:p w14:paraId="3E839A3A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</w:tcPr>
          <w:p w14:paraId="59C07424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47347773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467" w:type="dxa"/>
            <w:noWrap/>
          </w:tcPr>
          <w:p w14:paraId="42D73F9C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320803AF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3AD999C0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C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PSV</w:t>
            </w:r>
          </w:p>
        </w:tc>
        <w:tc>
          <w:tcPr>
            <w:tcW w:w="4252" w:type="dxa"/>
            <w:noWrap/>
          </w:tcPr>
          <w:p w14:paraId="48EC20A8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Principal sensory nucleus of trigeminal nerve</w:t>
            </w:r>
          </w:p>
        </w:tc>
        <w:tc>
          <w:tcPr>
            <w:tcW w:w="964" w:type="dxa"/>
            <w:noWrap/>
          </w:tcPr>
          <w:p w14:paraId="25ADB8E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</w:tcPr>
          <w:p w14:paraId="149C4B85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4B09E49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</w:tcPr>
          <w:p w14:paraId="559436D2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556E0AC8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788231E7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52" w:type="dxa"/>
            <w:noWrap/>
          </w:tcPr>
          <w:p w14:paraId="35C1693F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Motor nucleus of the trigeminal</w:t>
            </w:r>
          </w:p>
        </w:tc>
        <w:tc>
          <w:tcPr>
            <w:tcW w:w="964" w:type="dxa"/>
            <w:noWrap/>
          </w:tcPr>
          <w:p w14:paraId="57EF7951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190DF3B1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474A89EB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</w:tcPr>
          <w:p w14:paraId="1199D431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1F48E0" w14:paraId="4422A737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79A07039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C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NLL</w:t>
            </w:r>
          </w:p>
        </w:tc>
        <w:tc>
          <w:tcPr>
            <w:tcW w:w="4252" w:type="dxa"/>
            <w:noWrap/>
          </w:tcPr>
          <w:p w14:paraId="1AFE252F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nucleus of lateral lemniscus</w:t>
            </w:r>
          </w:p>
        </w:tc>
        <w:tc>
          <w:tcPr>
            <w:tcW w:w="964" w:type="dxa"/>
            <w:noWrap/>
          </w:tcPr>
          <w:p w14:paraId="22E533E6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</w:tcPr>
          <w:p w14:paraId="4E04BE65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</w:tcPr>
          <w:p w14:paraId="2708F93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</w:tcPr>
          <w:p w14:paraId="1E4E7D1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7B023527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0075AF1E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C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PCG</w:t>
            </w:r>
          </w:p>
        </w:tc>
        <w:tc>
          <w:tcPr>
            <w:tcW w:w="4252" w:type="dxa"/>
            <w:noWrap/>
          </w:tcPr>
          <w:p w14:paraId="3DCBC5F9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pontine central grey</w:t>
            </w:r>
          </w:p>
        </w:tc>
        <w:tc>
          <w:tcPr>
            <w:tcW w:w="964" w:type="dxa"/>
            <w:noWrap/>
          </w:tcPr>
          <w:p w14:paraId="4D76C483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</w:tcPr>
          <w:p w14:paraId="605DBFD6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07956450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</w:tcPr>
          <w:p w14:paraId="0936164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3C37F385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1EBE0751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C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POR</w:t>
            </w:r>
          </w:p>
        </w:tc>
        <w:tc>
          <w:tcPr>
            <w:tcW w:w="4252" w:type="dxa"/>
            <w:noWrap/>
          </w:tcPr>
          <w:p w14:paraId="7B2B627F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Superior olivary complex, periolivary region</w:t>
            </w:r>
          </w:p>
        </w:tc>
        <w:tc>
          <w:tcPr>
            <w:tcW w:w="964" w:type="dxa"/>
            <w:noWrap/>
          </w:tcPr>
          <w:p w14:paraId="4A6EAB8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12B84586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461" w:type="dxa"/>
            <w:noWrap/>
          </w:tcPr>
          <w:p w14:paraId="424FDE7A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67" w:type="dxa"/>
            <w:noWrap/>
          </w:tcPr>
          <w:p w14:paraId="0D16BC06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04B8D2F7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4985F7C7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C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RPO</w:t>
            </w:r>
          </w:p>
        </w:tc>
        <w:tc>
          <w:tcPr>
            <w:tcW w:w="4252" w:type="dxa"/>
            <w:noWrap/>
          </w:tcPr>
          <w:p w14:paraId="337F6B8E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nucleus raphe pontis</w:t>
            </w:r>
          </w:p>
        </w:tc>
        <w:tc>
          <w:tcPr>
            <w:tcW w:w="964" w:type="dxa"/>
            <w:noWrap/>
          </w:tcPr>
          <w:p w14:paraId="3A4DED65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</w:tcPr>
          <w:p w14:paraId="5A99081E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</w:tcPr>
          <w:p w14:paraId="3BD94B3A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</w:tcPr>
          <w:p w14:paraId="1A27D23B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  <w:tr w:rsidR="00622561" w:rsidRPr="001F48E0" w14:paraId="6CB5FB97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418203AE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C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SOC</w:t>
            </w:r>
          </w:p>
        </w:tc>
        <w:tc>
          <w:tcPr>
            <w:tcW w:w="4252" w:type="dxa"/>
            <w:noWrap/>
          </w:tcPr>
          <w:p w14:paraId="33D3FBA9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superior olivary complex</w:t>
            </w:r>
          </w:p>
        </w:tc>
        <w:tc>
          <w:tcPr>
            <w:tcW w:w="964" w:type="dxa"/>
            <w:noWrap/>
          </w:tcPr>
          <w:p w14:paraId="666A46E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</w:tcPr>
          <w:p w14:paraId="162E0054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</w:tcPr>
          <w:p w14:paraId="7DCF6124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</w:tcPr>
          <w:p w14:paraId="17CE9EFD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3A7F4820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6"/>
            <w:noWrap/>
          </w:tcPr>
          <w:p w14:paraId="1C81CC17" w14:textId="77777777" w:rsidR="00622561" w:rsidRPr="001F48E0" w:rsidRDefault="00622561" w:rsidP="0048160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en-GB"/>
              </w:rPr>
              <w:t>Medulla</w:t>
            </w:r>
          </w:p>
        </w:tc>
      </w:tr>
      <w:tr w:rsidR="00622561" w:rsidRPr="001F48E0" w14:paraId="14560C6C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3FFECF30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VCN</w:t>
            </w:r>
          </w:p>
        </w:tc>
        <w:tc>
          <w:tcPr>
            <w:tcW w:w="4252" w:type="dxa"/>
            <w:noWrap/>
            <w:hideMark/>
          </w:tcPr>
          <w:p w14:paraId="2D5F3CEE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dorsal cochlear nucleus</w:t>
            </w:r>
          </w:p>
        </w:tc>
        <w:tc>
          <w:tcPr>
            <w:tcW w:w="964" w:type="dxa"/>
            <w:noWrap/>
            <w:hideMark/>
          </w:tcPr>
          <w:p w14:paraId="39B13DCB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5F9C6B96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  <w:hideMark/>
          </w:tcPr>
          <w:p w14:paraId="0ED84757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  <w:hideMark/>
          </w:tcPr>
          <w:p w14:paraId="1A359306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53CF201D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44274A66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GRN</w:t>
            </w:r>
          </w:p>
        </w:tc>
        <w:tc>
          <w:tcPr>
            <w:tcW w:w="4252" w:type="dxa"/>
            <w:noWrap/>
            <w:hideMark/>
          </w:tcPr>
          <w:p w14:paraId="325E099E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gigantocellular reticular nucleus</w:t>
            </w:r>
          </w:p>
        </w:tc>
        <w:tc>
          <w:tcPr>
            <w:tcW w:w="964" w:type="dxa"/>
            <w:noWrap/>
            <w:hideMark/>
          </w:tcPr>
          <w:p w14:paraId="5CA3AEB7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hideMark/>
          </w:tcPr>
          <w:p w14:paraId="0E7284CA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  <w:hideMark/>
          </w:tcPr>
          <w:p w14:paraId="5A5CF8D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  <w:hideMark/>
          </w:tcPr>
          <w:p w14:paraId="3BC370E7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31F4682A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4C0FDC57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VNC</w:t>
            </w:r>
          </w:p>
        </w:tc>
        <w:tc>
          <w:tcPr>
            <w:tcW w:w="4252" w:type="dxa"/>
            <w:noWrap/>
            <w:hideMark/>
          </w:tcPr>
          <w:p w14:paraId="1784CD59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vestibular nucle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964" w:type="dxa"/>
            <w:noWrap/>
            <w:hideMark/>
          </w:tcPr>
          <w:p w14:paraId="5CC69DB5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4A9D0271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  <w:hideMark/>
          </w:tcPr>
          <w:p w14:paraId="04739327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  <w:hideMark/>
          </w:tcPr>
          <w:p w14:paraId="60E0FA6F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645BD11D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084CE60F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NTB</w:t>
            </w:r>
          </w:p>
        </w:tc>
        <w:tc>
          <w:tcPr>
            <w:tcW w:w="4252" w:type="dxa"/>
            <w:noWrap/>
            <w:hideMark/>
          </w:tcPr>
          <w:p w14:paraId="092275EA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Nucleus of the trapezoid body</w:t>
            </w:r>
          </w:p>
        </w:tc>
        <w:tc>
          <w:tcPr>
            <w:tcW w:w="964" w:type="dxa"/>
            <w:noWrap/>
            <w:hideMark/>
          </w:tcPr>
          <w:p w14:paraId="0A1248C9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7A7EF206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461" w:type="dxa"/>
            <w:noWrap/>
            <w:hideMark/>
          </w:tcPr>
          <w:p w14:paraId="7317DA6B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467" w:type="dxa"/>
            <w:noWrap/>
            <w:hideMark/>
          </w:tcPr>
          <w:p w14:paraId="75234004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762E9B8A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31722286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RM</w:t>
            </w:r>
          </w:p>
        </w:tc>
        <w:tc>
          <w:tcPr>
            <w:tcW w:w="4252" w:type="dxa"/>
            <w:noWrap/>
            <w:hideMark/>
          </w:tcPr>
          <w:p w14:paraId="02A3321F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nucleus raphe magnus</w:t>
            </w:r>
          </w:p>
        </w:tc>
        <w:tc>
          <w:tcPr>
            <w:tcW w:w="964" w:type="dxa"/>
            <w:noWrap/>
            <w:hideMark/>
          </w:tcPr>
          <w:p w14:paraId="49C66EA8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hideMark/>
          </w:tcPr>
          <w:p w14:paraId="5C9000F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61" w:type="dxa"/>
            <w:noWrap/>
            <w:hideMark/>
          </w:tcPr>
          <w:p w14:paraId="1B82F893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  <w:hideMark/>
          </w:tcPr>
          <w:p w14:paraId="0A86F34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1F48E0" w14:paraId="49C71EDE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  <w:hideMark/>
          </w:tcPr>
          <w:p w14:paraId="7511ED4C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252" w:type="dxa"/>
            <w:noWrap/>
            <w:hideMark/>
          </w:tcPr>
          <w:p w14:paraId="4BC979AA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Facial motor nucleus</w:t>
            </w:r>
          </w:p>
        </w:tc>
        <w:tc>
          <w:tcPr>
            <w:tcW w:w="964" w:type="dxa"/>
            <w:noWrap/>
            <w:hideMark/>
          </w:tcPr>
          <w:p w14:paraId="0B4D4EBF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hideMark/>
          </w:tcPr>
          <w:p w14:paraId="2FD29CA7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  <w:hideMark/>
          </w:tcPr>
          <w:p w14:paraId="3DD06D0A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467" w:type="dxa"/>
            <w:noWrap/>
            <w:hideMark/>
          </w:tcPr>
          <w:p w14:paraId="7FF3DF36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</w:tr>
      <w:tr w:rsidR="00622561" w:rsidRPr="001F48E0" w14:paraId="2180DBBA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6"/>
            <w:noWrap/>
          </w:tcPr>
          <w:p w14:paraId="76F7F50D" w14:textId="77777777" w:rsidR="00622561" w:rsidRPr="001F48E0" w:rsidRDefault="00622561" w:rsidP="0048160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en-GB"/>
              </w:rPr>
              <w:t>Cerebellum</w:t>
            </w:r>
          </w:p>
        </w:tc>
      </w:tr>
      <w:tr w:rsidR="00622561" w:rsidRPr="001F48E0" w14:paraId="1B8324B0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677A268A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FLgr</w:t>
            </w:r>
          </w:p>
        </w:tc>
        <w:tc>
          <w:tcPr>
            <w:tcW w:w="4252" w:type="dxa"/>
            <w:noWrap/>
          </w:tcPr>
          <w:p w14:paraId="54257045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cerebellar cortex, flocculus</w:t>
            </w:r>
          </w:p>
        </w:tc>
        <w:tc>
          <w:tcPr>
            <w:tcW w:w="964" w:type="dxa"/>
            <w:noWrap/>
          </w:tcPr>
          <w:p w14:paraId="3B50F5BC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</w:tcPr>
          <w:p w14:paraId="2BF01201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</w:tcPr>
          <w:p w14:paraId="33EF68A3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467" w:type="dxa"/>
            <w:noWrap/>
          </w:tcPr>
          <w:p w14:paraId="028DF881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1F48E0" w14:paraId="015EF73C" w14:textId="77777777" w:rsidTr="0053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112333C8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PFLgr</w:t>
            </w:r>
          </w:p>
        </w:tc>
        <w:tc>
          <w:tcPr>
            <w:tcW w:w="4252" w:type="dxa"/>
            <w:noWrap/>
          </w:tcPr>
          <w:p w14:paraId="0E8640D9" w14:textId="77777777" w:rsidR="00622561" w:rsidRPr="001F48E0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Paraflocculus, granule layer</w:t>
            </w:r>
          </w:p>
        </w:tc>
        <w:tc>
          <w:tcPr>
            <w:tcW w:w="964" w:type="dxa"/>
            <w:noWrap/>
          </w:tcPr>
          <w:p w14:paraId="4F72795B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</w:tcPr>
          <w:p w14:paraId="75A67E8F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461" w:type="dxa"/>
            <w:noWrap/>
          </w:tcPr>
          <w:p w14:paraId="0F522060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467" w:type="dxa"/>
            <w:noWrap/>
          </w:tcPr>
          <w:p w14:paraId="5CB0B00E" w14:textId="77777777" w:rsidR="00622561" w:rsidRPr="001F48E0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</w:tr>
      <w:tr w:rsidR="00622561" w:rsidRPr="001F48E0" w14:paraId="194D6F08" w14:textId="77777777" w:rsidTr="0053174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noWrap/>
          </w:tcPr>
          <w:p w14:paraId="333F6CB9" w14:textId="77777777" w:rsidR="00622561" w:rsidRPr="001F48E0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PFLmol</w:t>
            </w:r>
          </w:p>
        </w:tc>
        <w:tc>
          <w:tcPr>
            <w:tcW w:w="4252" w:type="dxa"/>
            <w:noWrap/>
          </w:tcPr>
          <w:p w14:paraId="233ACA54" w14:textId="77777777" w:rsidR="00622561" w:rsidRPr="001F48E0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Paraflocculus, molecular layer</w:t>
            </w:r>
          </w:p>
        </w:tc>
        <w:tc>
          <w:tcPr>
            <w:tcW w:w="964" w:type="dxa"/>
            <w:noWrap/>
          </w:tcPr>
          <w:p w14:paraId="2170C4AF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</w:tcPr>
          <w:p w14:paraId="7E362654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461" w:type="dxa"/>
            <w:noWrap/>
          </w:tcPr>
          <w:p w14:paraId="7E696846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467" w:type="dxa"/>
            <w:noWrap/>
          </w:tcPr>
          <w:p w14:paraId="2CD2427D" w14:textId="77777777" w:rsidR="00622561" w:rsidRPr="001F48E0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F4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</w:tbl>
    <w:p w14:paraId="4AA95388" w14:textId="77777777" w:rsidR="00622561" w:rsidRPr="00E64C58" w:rsidRDefault="00622561" w:rsidP="00622561"/>
    <w:p w14:paraId="5CF66923" w14:textId="77777777" w:rsidR="00622561" w:rsidRPr="001108EE" w:rsidRDefault="00622561" w:rsidP="00622561">
      <w:pPr>
        <w:autoSpaceDE w:val="0"/>
        <w:autoSpaceDN w:val="0"/>
        <w:adjustRightInd w:val="0"/>
        <w:ind w:right="-563"/>
        <w:jc w:val="both"/>
        <w:rPr>
          <w:rFonts w:cstheme="minorHAnsi"/>
          <w:sz w:val="20"/>
          <w:szCs w:val="20"/>
        </w:rPr>
      </w:pPr>
      <w:r w:rsidRPr="001108EE">
        <w:rPr>
          <w:rFonts w:cstheme="minorHAnsi"/>
          <w:sz w:val="20"/>
          <w:szCs w:val="20"/>
        </w:rPr>
        <w:t xml:space="preserve">Density is reported in a semiquantitative way depending on the percentage of the Nissl stained nuclei expressing VipR2 mRNA:  for 76%-100% (++++), for  51% -75% (+++), for 26% - 50% (++), for 1% 25%  (+)  and when there was no expression (-). In the cases where it was not possible to observe the region it was indicated as (n.o). </w:t>
      </w:r>
    </w:p>
    <w:p w14:paraId="742C50A8" w14:textId="77777777" w:rsidR="00622561" w:rsidRPr="001108EE" w:rsidRDefault="00622561" w:rsidP="0062256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"</w:t>
      </w:r>
      <w:r w:rsidRPr="001108EE">
        <w:rPr>
          <w:rFonts w:cstheme="minorHAnsi"/>
          <w:sz w:val="20"/>
          <w:szCs w:val="20"/>
          <w:vertAlign w:val="superscript"/>
        </w:rPr>
        <w:t>a</w:t>
      </w:r>
      <w:r>
        <w:rPr>
          <w:rFonts w:cstheme="minorHAnsi"/>
          <w:sz w:val="20"/>
          <w:szCs w:val="20"/>
          <w:vertAlign w:val="superscript"/>
        </w:rPr>
        <w:t>"</w:t>
      </w:r>
      <w:r w:rsidRPr="001108EE">
        <w:rPr>
          <w:rFonts w:cstheme="minorHAnsi"/>
          <w:sz w:val="20"/>
          <w:szCs w:val="20"/>
          <w:vertAlign w:val="superscript"/>
        </w:rPr>
        <w:t xml:space="preserve"> </w:t>
      </w:r>
      <w:r w:rsidRPr="001108EE">
        <w:rPr>
          <w:rFonts w:cstheme="minorHAnsi"/>
          <w:sz w:val="20"/>
          <w:szCs w:val="20"/>
        </w:rPr>
        <w:t>Nomenclature, abbreviat</w:t>
      </w:r>
      <w:r>
        <w:rPr>
          <w:rFonts w:cstheme="minorHAnsi"/>
          <w:sz w:val="20"/>
          <w:szCs w:val="20"/>
        </w:rPr>
        <w:t>ions</w:t>
      </w:r>
      <w:r w:rsidRPr="001108EE">
        <w:rPr>
          <w:rFonts w:cstheme="minorHAnsi"/>
          <w:sz w:val="20"/>
          <w:szCs w:val="20"/>
        </w:rPr>
        <w:t xml:space="preserve"> and functional classification are based on the Allen Mouse Brain Atlas.</w:t>
      </w:r>
    </w:p>
    <w:p w14:paraId="631F4147" w14:textId="77777777" w:rsidR="00622561" w:rsidRPr="001108EE" w:rsidRDefault="00622561" w:rsidP="0062256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"</w:t>
      </w:r>
      <w:r w:rsidRPr="001108EE">
        <w:rPr>
          <w:rFonts w:cstheme="minorHAnsi"/>
          <w:sz w:val="20"/>
          <w:szCs w:val="20"/>
          <w:vertAlign w:val="superscript"/>
        </w:rPr>
        <w:t>b</w:t>
      </w:r>
      <w:r>
        <w:rPr>
          <w:rFonts w:cstheme="minorHAnsi"/>
          <w:sz w:val="20"/>
          <w:szCs w:val="20"/>
          <w:vertAlign w:val="superscript"/>
        </w:rPr>
        <w:t>"</w:t>
      </w:r>
      <w:r w:rsidRPr="001108EE">
        <w:rPr>
          <w:rFonts w:cstheme="minorHAnsi"/>
          <w:sz w:val="20"/>
          <w:szCs w:val="20"/>
          <w:vertAlign w:val="superscript"/>
        </w:rPr>
        <w:t xml:space="preserve"> </w:t>
      </w:r>
      <w:r w:rsidRPr="001108EE">
        <w:rPr>
          <w:rFonts w:cstheme="minorHAnsi"/>
          <w:sz w:val="20"/>
          <w:szCs w:val="20"/>
        </w:rPr>
        <w:t xml:space="preserve">Evaluation of the VipR2 mRNA density through all the coronal and sagittal sections of the Allen ISH experiments 1104 and 1105. Density was reported in a semiquantitative way depending on the percentage of the Nissl stained nuclei expressing VipR2 mRNA, i.e:  (++++) for 76%-100% ,  (+++) for  51% -75%, (++) for 26% - 50%, (+) for 1% 25% and (-) when there was no expression. In the cases where it was not possible to observe the region it was indicated as (n.o). </w:t>
      </w:r>
    </w:p>
    <w:p w14:paraId="4118318F" w14:textId="77777777" w:rsidR="00622561" w:rsidRPr="001108EE" w:rsidRDefault="00622561" w:rsidP="0062256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108EE">
        <w:rPr>
          <w:rFonts w:cstheme="minorHAnsi"/>
          <w:sz w:val="20"/>
          <w:szCs w:val="20"/>
        </w:rPr>
        <w:t>"n.o": no signal observed</w:t>
      </w:r>
    </w:p>
    <w:p w14:paraId="583222F3" w14:textId="77777777" w:rsidR="00622561" w:rsidRPr="001F48E0" w:rsidRDefault="00622561" w:rsidP="0062256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108EE">
        <w:rPr>
          <w:rFonts w:cstheme="minorHAnsi"/>
          <w:sz w:val="20"/>
          <w:szCs w:val="20"/>
        </w:rPr>
        <w:t xml:space="preserve">"-": not applicable </w:t>
      </w:r>
    </w:p>
    <w:p w14:paraId="0278FB44" w14:textId="3F750A40" w:rsidR="001932F5" w:rsidRDefault="001932F5" w:rsidP="00622561"/>
    <w:sectPr w:rsidR="001932F5" w:rsidSect="008E4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4D"/>
    <w:rsid w:val="000533EE"/>
    <w:rsid w:val="00065147"/>
    <w:rsid w:val="00066118"/>
    <w:rsid w:val="00067054"/>
    <w:rsid w:val="00091732"/>
    <w:rsid w:val="000B0E17"/>
    <w:rsid w:val="00105B0C"/>
    <w:rsid w:val="0013286D"/>
    <w:rsid w:val="001733B6"/>
    <w:rsid w:val="001932F5"/>
    <w:rsid w:val="001E6F95"/>
    <w:rsid w:val="002073F1"/>
    <w:rsid w:val="002342D6"/>
    <w:rsid w:val="00256C64"/>
    <w:rsid w:val="002D22BB"/>
    <w:rsid w:val="00317535"/>
    <w:rsid w:val="003437C4"/>
    <w:rsid w:val="003802B3"/>
    <w:rsid w:val="003C2B9B"/>
    <w:rsid w:val="003F26ED"/>
    <w:rsid w:val="003F4364"/>
    <w:rsid w:val="004414FB"/>
    <w:rsid w:val="00464C8E"/>
    <w:rsid w:val="00472A42"/>
    <w:rsid w:val="00484653"/>
    <w:rsid w:val="00490DE3"/>
    <w:rsid w:val="004A6F91"/>
    <w:rsid w:val="004B01A4"/>
    <w:rsid w:val="004C0513"/>
    <w:rsid w:val="004D07A7"/>
    <w:rsid w:val="005058B9"/>
    <w:rsid w:val="00507BF9"/>
    <w:rsid w:val="0051795A"/>
    <w:rsid w:val="00522C76"/>
    <w:rsid w:val="00524B4B"/>
    <w:rsid w:val="00531740"/>
    <w:rsid w:val="00560732"/>
    <w:rsid w:val="005C7046"/>
    <w:rsid w:val="00612DB0"/>
    <w:rsid w:val="00622561"/>
    <w:rsid w:val="00673C46"/>
    <w:rsid w:val="0067536A"/>
    <w:rsid w:val="006D728E"/>
    <w:rsid w:val="00740F86"/>
    <w:rsid w:val="00742768"/>
    <w:rsid w:val="007A00CA"/>
    <w:rsid w:val="007A1EFC"/>
    <w:rsid w:val="007B3AA3"/>
    <w:rsid w:val="00800342"/>
    <w:rsid w:val="00824357"/>
    <w:rsid w:val="008E4B91"/>
    <w:rsid w:val="0090224D"/>
    <w:rsid w:val="00934B49"/>
    <w:rsid w:val="009924E0"/>
    <w:rsid w:val="009A066C"/>
    <w:rsid w:val="009C5924"/>
    <w:rsid w:val="009C665E"/>
    <w:rsid w:val="009F1E65"/>
    <w:rsid w:val="009F24D5"/>
    <w:rsid w:val="00AB76C1"/>
    <w:rsid w:val="00B16F82"/>
    <w:rsid w:val="00B2610B"/>
    <w:rsid w:val="00B629D1"/>
    <w:rsid w:val="00BB4AB7"/>
    <w:rsid w:val="00C32A8D"/>
    <w:rsid w:val="00CA4675"/>
    <w:rsid w:val="00CA6B70"/>
    <w:rsid w:val="00CC71DE"/>
    <w:rsid w:val="00CF17B8"/>
    <w:rsid w:val="00D02E33"/>
    <w:rsid w:val="00D64178"/>
    <w:rsid w:val="00DE294D"/>
    <w:rsid w:val="00DE36E2"/>
    <w:rsid w:val="00EB1CB4"/>
    <w:rsid w:val="00EC0545"/>
    <w:rsid w:val="00EE72CF"/>
    <w:rsid w:val="00F32A77"/>
    <w:rsid w:val="00F47878"/>
    <w:rsid w:val="00F540AA"/>
    <w:rsid w:val="00F7735E"/>
    <w:rsid w:val="00F91778"/>
    <w:rsid w:val="00FA5104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32557"/>
  <w15:chartTrackingRefBased/>
  <w15:docId w15:val="{424FE569-0CAA-F74A-8FD7-76951BF4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61"/>
    <w:rPr>
      <w:rFonts w:ascii="Times New Roman" w:eastAsiaTheme="minorEastAsia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-Accent3">
    <w:name w:val="List Table 1 Light Accent 3"/>
    <w:basedOn w:val="TableNormal"/>
    <w:uiPriority w:val="46"/>
    <w:rsid w:val="00622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ghtShading-Accent3">
    <w:name w:val="Light Shading Accent 3"/>
    <w:basedOn w:val="TableNormal"/>
    <w:uiPriority w:val="60"/>
    <w:rsid w:val="00622561"/>
    <w:rPr>
      <w:color w:val="7B7B7B" w:themeColor="accent3" w:themeShade="BF"/>
      <w:lang w:val="uz-Cyrl-UZ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61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18"/>
    <w:rPr>
      <w:rFonts w:ascii="Times New Roman" w:eastAsiaTheme="minorEastAsia" w:hAnsi="Times New Roman" w:cs="Times New Roma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SALVADOR ROGELIO HERNANDEZ MELCHOR</dc:creator>
  <cp:keywords/>
  <dc:description/>
  <cp:lastModifiedBy>James Gilbert</cp:lastModifiedBy>
  <cp:revision>5</cp:revision>
  <dcterms:created xsi:type="dcterms:W3CDTF">2020-12-19T00:57:00Z</dcterms:created>
  <dcterms:modified xsi:type="dcterms:W3CDTF">2021-02-08T17:10:00Z</dcterms:modified>
</cp:coreProperties>
</file>