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629FD88" w14:textId="067E263F" w:rsidR="00413066" w:rsidRPr="000C3116" w:rsidRDefault="00ED07E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 w:cstheme="minorHAnsi"/>
          <w:sz w:val="22"/>
          <w:lang w:eastAsia="ko-KR"/>
        </w:rPr>
      </w:pPr>
      <w:r>
        <w:rPr>
          <w:rFonts w:asciiTheme="minorHAnsi" w:eastAsia="맑은 고딕" w:hAnsiTheme="minorHAnsi" w:cstheme="minorHAnsi" w:hint="eastAsia"/>
          <w:sz w:val="22"/>
          <w:lang w:eastAsia="ko-KR"/>
        </w:rPr>
        <w:t>Although n</w:t>
      </w:r>
      <w:r w:rsidR="001562E2" w:rsidRPr="000C3116">
        <w:rPr>
          <w:rFonts w:asciiTheme="minorHAnsi" w:eastAsia="맑은 고딕" w:hAnsiTheme="minorHAnsi" w:cstheme="minorHAnsi"/>
          <w:sz w:val="22"/>
          <w:lang w:eastAsia="ko-KR"/>
        </w:rPr>
        <w:t xml:space="preserve">either </w:t>
      </w:r>
      <w:r w:rsidR="00FE2C15" w:rsidRPr="000C3116">
        <w:rPr>
          <w:rFonts w:asciiTheme="minorHAnsi" w:eastAsia="맑은 고딕" w:hAnsiTheme="minorHAnsi" w:cstheme="minorHAnsi"/>
          <w:sz w:val="22"/>
          <w:lang w:eastAsia="ko-KR"/>
        </w:rPr>
        <w:t>statistical analys</w:t>
      </w:r>
      <w:r w:rsidR="00E466DF" w:rsidRPr="000C3116">
        <w:rPr>
          <w:rFonts w:asciiTheme="minorHAnsi" w:eastAsia="맑은 고딕" w:hAnsiTheme="minorHAnsi" w:cstheme="minorHAnsi"/>
          <w:sz w:val="22"/>
          <w:lang w:eastAsia="ko-KR"/>
        </w:rPr>
        <w:t>is</w:t>
      </w:r>
      <w:r w:rsidR="00FE2C15" w:rsidRPr="000C3116">
        <w:rPr>
          <w:rFonts w:asciiTheme="minorHAnsi" w:eastAsia="맑은 고딕" w:hAnsiTheme="minorHAnsi" w:cstheme="minorHAnsi"/>
          <w:sz w:val="22"/>
          <w:lang w:eastAsia="ko-KR"/>
        </w:rPr>
        <w:t xml:space="preserve"> </w:t>
      </w:r>
      <w:r w:rsidR="001562E2" w:rsidRPr="000C3116">
        <w:rPr>
          <w:rFonts w:asciiTheme="minorHAnsi" w:eastAsia="맑은 고딕" w:hAnsiTheme="minorHAnsi" w:cstheme="minorHAnsi"/>
          <w:sz w:val="22"/>
          <w:lang w:eastAsia="ko-KR"/>
        </w:rPr>
        <w:t xml:space="preserve">nor computation </w:t>
      </w:r>
      <w:r w:rsidR="00E466DF" w:rsidRPr="000C3116">
        <w:rPr>
          <w:rFonts w:asciiTheme="minorHAnsi" w:eastAsia="맑은 고딕" w:hAnsiTheme="minorHAnsi" w:cstheme="minorHAnsi"/>
          <w:sz w:val="22"/>
          <w:lang w:eastAsia="ko-KR"/>
        </w:rPr>
        <w:t>was</w:t>
      </w:r>
      <w:r w:rsidR="00FE2C15" w:rsidRPr="000C3116">
        <w:rPr>
          <w:rFonts w:asciiTheme="minorHAnsi" w:eastAsia="맑은 고딕" w:hAnsiTheme="minorHAnsi" w:cstheme="minorHAnsi"/>
          <w:sz w:val="22"/>
          <w:lang w:eastAsia="ko-KR"/>
        </w:rPr>
        <w:t xml:space="preserve"> </w:t>
      </w:r>
      <w:r w:rsidR="001562E2" w:rsidRPr="000C3116">
        <w:rPr>
          <w:rFonts w:asciiTheme="minorHAnsi" w:eastAsia="맑은 고딕" w:hAnsiTheme="minorHAnsi" w:cstheme="minorHAnsi"/>
          <w:sz w:val="22"/>
          <w:lang w:eastAsia="ko-KR"/>
        </w:rPr>
        <w:t>conducted</w:t>
      </w:r>
      <w:r w:rsidR="00FE2C15" w:rsidRPr="000C3116">
        <w:rPr>
          <w:rFonts w:asciiTheme="minorHAnsi" w:eastAsia="맑은 고딕" w:hAnsiTheme="minorHAnsi" w:cstheme="minorHAnsi"/>
          <w:sz w:val="22"/>
          <w:lang w:eastAsia="ko-KR"/>
        </w:rPr>
        <w:t xml:space="preserve"> to </w:t>
      </w:r>
      <w:r w:rsidR="001562E2" w:rsidRPr="000C3116">
        <w:rPr>
          <w:rFonts w:asciiTheme="minorHAnsi" w:eastAsia="맑은 고딕" w:hAnsiTheme="minorHAnsi" w:cstheme="minorHAnsi"/>
          <w:sz w:val="22"/>
          <w:lang w:eastAsia="ko-KR"/>
        </w:rPr>
        <w:t xml:space="preserve">predetermine </w:t>
      </w:r>
      <w:r w:rsidR="00FE2C15" w:rsidRPr="000C3116">
        <w:rPr>
          <w:rFonts w:asciiTheme="minorHAnsi" w:eastAsia="맑은 고딕" w:hAnsiTheme="minorHAnsi" w:cstheme="minorHAnsi"/>
          <w:sz w:val="22"/>
          <w:lang w:eastAsia="ko-KR"/>
        </w:rPr>
        <w:t xml:space="preserve">sample size, our sample sizes are </w:t>
      </w:r>
      <w:r w:rsidR="00E466DF" w:rsidRPr="000C3116">
        <w:rPr>
          <w:rFonts w:asciiTheme="minorHAnsi" w:eastAsia="맑은 고딕" w:hAnsiTheme="minorHAnsi" w:cstheme="minorHAnsi"/>
          <w:sz w:val="22"/>
          <w:lang w:eastAsia="ko-KR"/>
        </w:rPr>
        <w:t>broadly</w:t>
      </w:r>
      <w:r w:rsidR="00FE2C15" w:rsidRPr="000C3116">
        <w:rPr>
          <w:rFonts w:asciiTheme="minorHAnsi" w:eastAsia="맑은 고딕" w:hAnsiTheme="minorHAnsi" w:cstheme="minorHAnsi"/>
          <w:sz w:val="22"/>
          <w:lang w:eastAsia="ko-KR"/>
        </w:rPr>
        <w:t xml:space="preserve"> </w:t>
      </w:r>
      <w:r w:rsidR="00E466DF" w:rsidRPr="000C3116">
        <w:rPr>
          <w:rFonts w:asciiTheme="minorHAnsi" w:eastAsia="맑은 고딕" w:hAnsiTheme="minorHAnsi" w:cstheme="minorHAnsi"/>
          <w:sz w:val="22"/>
          <w:lang w:eastAsia="ko-KR"/>
        </w:rPr>
        <w:t xml:space="preserve">and generally </w:t>
      </w:r>
      <w:r w:rsidR="00FE2C15" w:rsidRPr="000C3116">
        <w:rPr>
          <w:rFonts w:asciiTheme="minorHAnsi" w:eastAsia="맑은 고딕" w:hAnsiTheme="minorHAnsi" w:cstheme="minorHAnsi"/>
          <w:sz w:val="22"/>
          <w:lang w:eastAsia="ko-KR"/>
        </w:rPr>
        <w:t>utilized in the field.</w:t>
      </w:r>
      <w:r w:rsidRPr="00ED07E1">
        <w:rPr>
          <w:rFonts w:asciiTheme="minorHAnsi" w:eastAsia="맑은 고딕" w:hAnsiTheme="minorHAnsi" w:cstheme="minorHAnsi"/>
          <w:sz w:val="22"/>
          <w:lang w:eastAsia="ko-KR"/>
        </w:rPr>
        <w:t xml:space="preserve"> </w:t>
      </w:r>
      <w:r w:rsidRPr="000C3116">
        <w:rPr>
          <w:rFonts w:asciiTheme="minorHAnsi" w:eastAsia="맑은 고딕" w:hAnsiTheme="minorHAnsi" w:cstheme="minorHAnsi"/>
          <w:sz w:val="22"/>
          <w:lang w:eastAsia="ko-KR"/>
        </w:rPr>
        <w:t xml:space="preserve">Our experiments were basically designed based on previous reported work </w:t>
      </w:r>
      <w:r w:rsidR="00283472">
        <w:rPr>
          <w:rFonts w:asciiTheme="minorHAnsi" w:eastAsia="맑은 고딕" w:hAnsiTheme="minorHAnsi" w:cstheme="minorHAnsi"/>
          <w:sz w:val="22"/>
          <w:lang w:eastAsia="ko-KR"/>
        </w:rPr>
        <w:t>[</w:t>
      </w:r>
      <w:r w:rsidRPr="000C3116">
        <w:rPr>
          <w:rFonts w:asciiTheme="minorHAnsi" w:eastAsia="맑은 고딕" w:hAnsiTheme="minorHAnsi" w:cstheme="minorHAnsi"/>
          <w:i/>
          <w:sz w:val="22"/>
          <w:lang w:eastAsia="ko-KR"/>
        </w:rPr>
        <w:t>Blood</w:t>
      </w:r>
      <w:r w:rsidR="00283472">
        <w:rPr>
          <w:rFonts w:asciiTheme="minorHAnsi" w:eastAsia="맑은 고딕" w:hAnsiTheme="minorHAnsi" w:cstheme="minorHAnsi"/>
          <w:sz w:val="22"/>
          <w:lang w:eastAsia="ko-KR"/>
        </w:rPr>
        <w:t>, 2010, 115(3): 530–540</w:t>
      </w:r>
      <w:r w:rsidRPr="000C3116">
        <w:rPr>
          <w:rFonts w:asciiTheme="minorHAnsi" w:eastAsia="맑은 고딕" w:hAnsiTheme="minorHAnsi" w:cstheme="minorHAnsi"/>
          <w:sz w:val="22"/>
          <w:lang w:eastAsia="ko-KR"/>
        </w:rPr>
        <w:t>]. Experiments were complete with a minimum of 4 to 6 donors for comparing mean ± SEM</w:t>
      </w:r>
      <w:r>
        <w:rPr>
          <w:rFonts w:asciiTheme="minorHAnsi" w:eastAsia="맑은 고딕" w:hAnsiTheme="minorHAnsi" w:cstheme="minorHAnsi"/>
          <w:sz w:val="22"/>
          <w:lang w:eastAsia="ko-KR"/>
        </w:rPr>
        <w:t>.</w:t>
      </w:r>
      <w:r w:rsidRPr="00ED07E1">
        <w:rPr>
          <w:rFonts w:asciiTheme="minorHAnsi" w:eastAsia="맑은 고딕" w:hAnsiTheme="minorHAnsi" w:cstheme="minorHAnsi"/>
          <w:sz w:val="22"/>
          <w:lang w:eastAsia="ko-KR"/>
        </w:rPr>
        <w:t xml:space="preserve"> </w:t>
      </w:r>
      <w:r w:rsidRPr="000C3116">
        <w:rPr>
          <w:rFonts w:asciiTheme="minorHAnsi" w:eastAsia="맑은 고딕" w:hAnsiTheme="minorHAnsi" w:cstheme="minorHAnsi"/>
          <w:sz w:val="22"/>
          <w:lang w:eastAsia="ko-KR"/>
        </w:rPr>
        <w:t>All information regarding test, group, and sample sizes is reported in each respective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860CF00" w14:textId="5F7EEA9F" w:rsidR="00440418" w:rsidRPr="000C3116" w:rsidRDefault="00FE2C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 w:rsidRPr="000C3116">
        <w:rPr>
          <w:rFonts w:asciiTheme="minorHAnsi" w:eastAsia="맑은 고딕" w:hAnsiTheme="minorHAnsi"/>
          <w:sz w:val="22"/>
          <w:szCs w:val="22"/>
          <w:lang w:eastAsia="ko-KR"/>
        </w:rPr>
        <w:t>T</w:t>
      </w:r>
      <w:r w:rsidR="00413066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he number of </w:t>
      </w:r>
      <w:r w:rsidR="00E466DF" w:rsidRPr="000C3116">
        <w:rPr>
          <w:rFonts w:asciiTheme="minorHAnsi" w:hAnsiTheme="minorHAnsi"/>
          <w:sz w:val="22"/>
          <w:szCs w:val="22"/>
        </w:rPr>
        <w:t xml:space="preserve">independent </w:t>
      </w:r>
      <w:r w:rsidR="00413066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biological </w:t>
      </w:r>
      <w:r w:rsidR="00440418" w:rsidRPr="000C3116">
        <w:rPr>
          <w:rFonts w:asciiTheme="minorHAnsi" w:eastAsia="맑은 고딕" w:hAnsiTheme="minorHAnsi" w:hint="eastAsia"/>
          <w:sz w:val="22"/>
          <w:szCs w:val="22"/>
          <w:lang w:eastAsia="ko-KR"/>
        </w:rPr>
        <w:t xml:space="preserve">replicate </w:t>
      </w:r>
      <w:r w:rsidR="00E466DF" w:rsidRPr="000C3116">
        <w:rPr>
          <w:rFonts w:asciiTheme="minorHAnsi" w:eastAsia="맑은 고딕" w:hAnsiTheme="minorHAnsi"/>
          <w:sz w:val="22"/>
          <w:szCs w:val="22"/>
          <w:lang w:eastAsia="ko-KR"/>
        </w:rPr>
        <w:t>is reported</w:t>
      </w:r>
      <w:r w:rsidR="00440418" w:rsidRPr="000C3116">
        <w:rPr>
          <w:rFonts w:asciiTheme="minorHAnsi" w:eastAsia="맑은 고딕" w:hAnsiTheme="minorHAnsi" w:hint="eastAsia"/>
          <w:sz w:val="22"/>
          <w:szCs w:val="22"/>
          <w:lang w:eastAsia="ko-KR"/>
        </w:rPr>
        <w:t xml:space="preserve"> in each </w:t>
      </w:r>
      <w:r w:rsidR="00E466DF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respective </w:t>
      </w:r>
      <w:r w:rsidR="00440418" w:rsidRPr="000C3116">
        <w:rPr>
          <w:rFonts w:asciiTheme="minorHAnsi" w:eastAsia="맑은 고딕" w:hAnsiTheme="minorHAnsi" w:hint="eastAsia"/>
          <w:sz w:val="22"/>
          <w:szCs w:val="22"/>
          <w:lang w:eastAsia="ko-KR"/>
        </w:rPr>
        <w:t>figure legend.</w:t>
      </w:r>
      <w:r w:rsid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 </w:t>
      </w:r>
      <w:r w:rsidR="003934D2" w:rsidRPr="000C3116">
        <w:rPr>
          <w:rFonts w:asciiTheme="minorHAnsi" w:eastAsia="맑은 고딕" w:hAnsiTheme="minorHAnsi"/>
          <w:sz w:val="22"/>
          <w:szCs w:val="22"/>
          <w:lang w:eastAsia="ko-KR"/>
        </w:rPr>
        <w:t>For s</w:t>
      </w:r>
      <w:r w:rsidR="00E466DF" w:rsidRPr="000C3116">
        <w:rPr>
          <w:rFonts w:asciiTheme="minorHAnsi" w:eastAsia="맑은 고딕" w:hAnsiTheme="minorHAnsi"/>
          <w:sz w:val="22"/>
          <w:szCs w:val="22"/>
          <w:lang w:eastAsia="ko-KR"/>
        </w:rPr>
        <w:t>ome of experiments including</w:t>
      </w:r>
      <w:r w:rsidR="00C75CD3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 ELSIA, RT-PCR, and luciferase assay</w:t>
      </w:r>
      <w:r w:rsidR="003934D2" w:rsidRPr="000C3116">
        <w:rPr>
          <w:rFonts w:asciiTheme="minorHAnsi" w:eastAsia="맑은 고딕" w:hAnsiTheme="minorHAnsi"/>
          <w:sz w:val="22"/>
          <w:szCs w:val="22"/>
          <w:lang w:eastAsia="ko-KR"/>
        </w:rPr>
        <w:t>,</w:t>
      </w:r>
      <w:r w:rsidR="00C75CD3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 </w:t>
      </w:r>
      <w:r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each biological replicate </w:t>
      </w:r>
      <w:r w:rsidR="003934D2" w:rsidRPr="000C3116">
        <w:rPr>
          <w:rFonts w:asciiTheme="minorHAnsi" w:eastAsia="맑은 고딕" w:hAnsiTheme="minorHAnsi"/>
          <w:sz w:val="22"/>
          <w:szCs w:val="22"/>
          <w:lang w:eastAsia="ko-KR"/>
        </w:rPr>
        <w:t>was</w:t>
      </w:r>
      <w:r w:rsidR="00C75CD3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 </w:t>
      </w:r>
      <w:r w:rsidR="0072763B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performed with </w:t>
      </w:r>
      <w:r w:rsidRPr="000C3116">
        <w:rPr>
          <w:rFonts w:asciiTheme="minorHAnsi" w:eastAsia="맑은 고딕" w:hAnsiTheme="minorHAnsi"/>
          <w:sz w:val="22"/>
          <w:szCs w:val="22"/>
          <w:lang w:eastAsia="ko-KR"/>
        </w:rPr>
        <w:t>2 or 3 technical replicates</w:t>
      </w:r>
      <w:r w:rsidR="00C75CD3" w:rsidRPr="000C3116">
        <w:rPr>
          <w:rFonts w:asciiTheme="minorHAnsi" w:eastAsia="맑은 고딕" w:hAnsiTheme="minorHAnsi"/>
          <w:sz w:val="22"/>
          <w:szCs w:val="22"/>
          <w:lang w:eastAsia="ko-KR"/>
        </w:rPr>
        <w:t>.</w:t>
      </w:r>
      <w:r w:rsidR="00E466DF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 </w:t>
      </w:r>
      <w:r w:rsidR="003934D2" w:rsidRPr="000C3116">
        <w:rPr>
          <w:rFonts w:asciiTheme="minorHAnsi" w:eastAsia="맑은 고딕" w:hAnsiTheme="minorHAnsi"/>
          <w:sz w:val="22"/>
          <w:szCs w:val="22"/>
          <w:lang w:eastAsia="ko-KR"/>
        </w:rPr>
        <w:t>N</w:t>
      </w:r>
      <w:r w:rsidR="0049282B" w:rsidRPr="000C3116">
        <w:rPr>
          <w:rFonts w:asciiTheme="minorHAnsi" w:eastAsia="맑은 고딕" w:hAnsiTheme="minorHAnsi" w:hint="eastAsia"/>
          <w:sz w:val="22"/>
          <w:szCs w:val="22"/>
          <w:lang w:eastAsia="ko-KR"/>
        </w:rPr>
        <w:t xml:space="preserve">o data </w:t>
      </w:r>
      <w:r w:rsidR="000C3116" w:rsidRPr="000C3116">
        <w:rPr>
          <w:rFonts w:asciiTheme="minorHAnsi" w:eastAsia="맑은 고딕" w:hAnsiTheme="minorHAnsi"/>
          <w:sz w:val="22"/>
          <w:szCs w:val="22"/>
          <w:lang w:eastAsia="ko-KR"/>
        </w:rPr>
        <w:t>were</w:t>
      </w:r>
      <w:r w:rsidR="0049282B" w:rsidRPr="000C3116">
        <w:rPr>
          <w:rFonts w:asciiTheme="minorHAnsi" w:eastAsia="맑은 고딕" w:hAnsiTheme="minorHAnsi" w:hint="eastAsia"/>
          <w:sz w:val="22"/>
          <w:szCs w:val="22"/>
          <w:lang w:eastAsia="ko-KR"/>
        </w:rPr>
        <w:t xml:space="preserve"> excluded</w:t>
      </w:r>
      <w:r w:rsidR="003934D2" w:rsidRPr="000C3116">
        <w:rPr>
          <w:rFonts w:asciiTheme="minorHAnsi" w:eastAsia="맑은 고딕" w:hAnsiTheme="minorHAnsi"/>
          <w:sz w:val="22"/>
          <w:szCs w:val="22"/>
          <w:lang w:eastAsia="ko-KR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35F781F" w:rsidR="0015519A" w:rsidRPr="000C3116" w:rsidRDefault="00546EAD" w:rsidP="0072763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 w:rsidRPr="000C3116">
        <w:rPr>
          <w:rFonts w:asciiTheme="minorHAnsi" w:eastAsia="맑은 고딕" w:hAnsiTheme="minorHAnsi"/>
          <w:sz w:val="22"/>
          <w:szCs w:val="22"/>
          <w:lang w:eastAsia="ko-KR"/>
        </w:rPr>
        <w:t>S</w:t>
      </w:r>
      <w:r w:rsidRPr="000C3116">
        <w:rPr>
          <w:rFonts w:asciiTheme="minorHAnsi" w:eastAsia="맑은 고딕" w:hAnsiTheme="minorHAnsi" w:hint="eastAsia"/>
          <w:sz w:val="22"/>
          <w:szCs w:val="22"/>
          <w:lang w:eastAsia="ko-KR"/>
        </w:rPr>
        <w:t>tatistical analys</w:t>
      </w:r>
      <w:r w:rsidR="0072763B" w:rsidRPr="000C3116">
        <w:rPr>
          <w:rFonts w:asciiTheme="minorHAnsi" w:eastAsia="맑은 고딕" w:hAnsiTheme="minorHAnsi"/>
          <w:sz w:val="22"/>
          <w:szCs w:val="22"/>
          <w:lang w:eastAsia="ko-KR"/>
        </w:rPr>
        <w:t>e</w:t>
      </w:r>
      <w:r w:rsidRPr="000C3116">
        <w:rPr>
          <w:rFonts w:asciiTheme="minorHAnsi" w:eastAsia="맑은 고딕" w:hAnsiTheme="minorHAnsi" w:hint="eastAsia"/>
          <w:sz w:val="22"/>
          <w:szCs w:val="22"/>
          <w:lang w:eastAsia="ko-KR"/>
        </w:rPr>
        <w:t xml:space="preserve">s </w:t>
      </w:r>
      <w:r w:rsidR="0072763B" w:rsidRPr="000C3116">
        <w:rPr>
          <w:rFonts w:asciiTheme="minorHAnsi" w:eastAsia="맑은 고딕" w:hAnsiTheme="minorHAnsi"/>
          <w:sz w:val="22"/>
          <w:szCs w:val="22"/>
          <w:lang w:eastAsia="ko-KR"/>
        </w:rPr>
        <w:t>were</w:t>
      </w:r>
      <w:r w:rsidRPr="000C3116">
        <w:rPr>
          <w:rFonts w:asciiTheme="minorHAnsi" w:eastAsia="맑은 고딕" w:hAnsiTheme="minorHAnsi" w:hint="eastAsia"/>
          <w:sz w:val="22"/>
          <w:szCs w:val="22"/>
          <w:lang w:eastAsia="ko-KR"/>
        </w:rPr>
        <w:t xml:space="preserve"> performed </w:t>
      </w:r>
      <w:r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using GraphPad Prism 8.0 software and Microsoft Excel 2016. N </w:t>
      </w:r>
      <w:r w:rsidR="0072763B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and </w:t>
      </w:r>
      <w:r w:rsidR="00E67982" w:rsidRPr="000C3116">
        <w:rPr>
          <w:rFonts w:asciiTheme="minorHAnsi" w:eastAsia="맑은 고딕" w:hAnsiTheme="minorHAnsi"/>
          <w:sz w:val="22"/>
          <w:szCs w:val="22"/>
          <w:lang w:eastAsia="ko-KR"/>
        </w:rPr>
        <w:t>P values</w:t>
      </w:r>
      <w:r w:rsidR="0072763B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 </w:t>
      </w:r>
      <w:r w:rsidRPr="000C3116">
        <w:rPr>
          <w:rFonts w:asciiTheme="minorHAnsi" w:eastAsia="맑은 고딕" w:hAnsiTheme="minorHAnsi"/>
          <w:sz w:val="22"/>
          <w:szCs w:val="22"/>
          <w:lang w:eastAsia="ko-KR"/>
        </w:rPr>
        <w:t>are</w:t>
      </w:r>
      <w:r w:rsidR="0072763B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 reported </w:t>
      </w:r>
      <w:r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in each </w:t>
      </w:r>
      <w:r w:rsidR="0072763B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respective </w:t>
      </w:r>
      <w:r w:rsidRPr="000C3116">
        <w:rPr>
          <w:rFonts w:asciiTheme="minorHAnsi" w:eastAsia="맑은 고딕" w:hAnsiTheme="minorHAnsi"/>
          <w:sz w:val="22"/>
          <w:szCs w:val="22"/>
          <w:lang w:eastAsia="ko-KR"/>
        </w:rPr>
        <w:t>figure legend.</w:t>
      </w:r>
      <w:r w:rsidR="0072763B" w:rsidRPr="000C3116">
        <w:rPr>
          <w:rFonts w:asciiTheme="minorHAnsi" w:eastAsia="맑은 고딕" w:hAnsiTheme="minorHAnsi"/>
          <w:sz w:val="22"/>
          <w:szCs w:val="22"/>
          <w:lang w:eastAsia="ko-KR"/>
        </w:rPr>
        <w:t xml:space="preserve"> Statistical analysis methods are detailed in each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262987" w14:textId="77777777" w:rsidR="00413066" w:rsidRPr="00413066" w:rsidRDefault="00413066" w:rsidP="0041306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 w:rsidRPr="0072763B">
        <w:rPr>
          <w:rFonts w:asciiTheme="minorHAnsi" w:eastAsia="맑은 고딕" w:hAnsiTheme="minorHAnsi" w:hint="eastAsia"/>
          <w:sz w:val="22"/>
          <w:szCs w:val="22"/>
          <w:lang w:eastAsia="ko-KR"/>
        </w:rPr>
        <w:t>N/</w:t>
      </w:r>
      <w:r w:rsidRPr="0072763B">
        <w:rPr>
          <w:rFonts w:asciiTheme="minorHAnsi" w:eastAsia="맑은 고딕" w:hAnsiTheme="minorHAnsi"/>
          <w:sz w:val="22"/>
          <w:szCs w:val="22"/>
          <w:lang w:eastAsia="ko-KR"/>
        </w:rPr>
        <w:t>A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  <w:bookmarkStart w:id="0" w:name="_GoBack"/>
      <w:bookmarkEnd w:id="0"/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B6ED367" w:rsidR="00BC3CCE" w:rsidRPr="00413066" w:rsidRDefault="003141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>
        <w:rPr>
          <w:rFonts w:asciiTheme="minorHAnsi" w:eastAsia="맑은 고딕" w:hAnsiTheme="minorHAnsi" w:hint="eastAsia"/>
          <w:sz w:val="22"/>
          <w:szCs w:val="22"/>
          <w:lang w:eastAsia="ko-KR"/>
        </w:rPr>
        <w:t>We provided source data files</w:t>
      </w:r>
      <w:r>
        <w:rPr>
          <w:rFonts w:asciiTheme="minorHAnsi" w:eastAsia="맑은 고딕" w:hAnsiTheme="minorHAnsi"/>
          <w:sz w:val="22"/>
          <w:szCs w:val="22"/>
          <w:lang w:eastAsia="ko-KR"/>
        </w:rPr>
        <w:t xml:space="preserve"> (</w:t>
      </w:r>
      <w:r>
        <w:rPr>
          <w:rFonts w:asciiTheme="minorHAnsi" w:eastAsia="맑은 고딕" w:hAnsiTheme="minorHAnsi" w:hint="eastAsia"/>
          <w:sz w:val="22"/>
          <w:szCs w:val="22"/>
          <w:lang w:eastAsia="ko-KR"/>
        </w:rPr>
        <w:t>E</w:t>
      </w:r>
      <w:r>
        <w:rPr>
          <w:rFonts w:asciiTheme="minorHAnsi" w:eastAsia="맑은 고딕" w:hAnsiTheme="minorHAnsi"/>
          <w:sz w:val="22"/>
          <w:szCs w:val="22"/>
          <w:lang w:eastAsia="ko-KR"/>
        </w:rPr>
        <w:t>xcel files)</w:t>
      </w:r>
      <w:r>
        <w:rPr>
          <w:rFonts w:asciiTheme="minorHAnsi" w:eastAsia="맑은 고딕" w:hAnsiTheme="minorHAnsi" w:hint="eastAsia"/>
          <w:sz w:val="22"/>
          <w:szCs w:val="22"/>
          <w:lang w:eastAsia="ko-KR"/>
        </w:rPr>
        <w:t xml:space="preserve"> for Figure 1 ~</w:t>
      </w:r>
      <w:r>
        <w:rPr>
          <w:rFonts w:asciiTheme="minorHAnsi" w:eastAsia="맑은 고딕" w:hAnsiTheme="minorHAnsi"/>
          <w:sz w:val="22"/>
          <w:szCs w:val="22"/>
          <w:lang w:eastAsia="ko-KR"/>
        </w:rPr>
        <w:t xml:space="preserve"> </w:t>
      </w:r>
      <w:r>
        <w:rPr>
          <w:rFonts w:asciiTheme="minorHAnsi" w:eastAsia="맑은 고딕" w:hAnsiTheme="minorHAnsi" w:hint="eastAsia"/>
          <w:sz w:val="22"/>
          <w:szCs w:val="22"/>
          <w:lang w:eastAsia="ko-KR"/>
        </w:rPr>
        <w:t>7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D1C0D" w14:textId="77777777" w:rsidR="00AB2045" w:rsidRDefault="00AB2045" w:rsidP="004215FE">
      <w:r>
        <w:separator/>
      </w:r>
    </w:p>
  </w:endnote>
  <w:endnote w:type="continuationSeparator" w:id="0">
    <w:p w14:paraId="4E407F13" w14:textId="77777777" w:rsidR="00AB2045" w:rsidRDefault="00AB204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595F8FF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31419C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D8777" w14:textId="77777777" w:rsidR="00AB2045" w:rsidRDefault="00AB2045" w:rsidP="004215FE">
      <w:r>
        <w:separator/>
      </w:r>
    </w:p>
  </w:footnote>
  <w:footnote w:type="continuationSeparator" w:id="0">
    <w:p w14:paraId="1C52E03F" w14:textId="77777777" w:rsidR="00AB2045" w:rsidRDefault="00AB204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ko-K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17309"/>
    <w:rsid w:val="00022DC0"/>
    <w:rsid w:val="00062DBF"/>
    <w:rsid w:val="00083FE8"/>
    <w:rsid w:val="0009444E"/>
    <w:rsid w:val="0009520A"/>
    <w:rsid w:val="000A32A6"/>
    <w:rsid w:val="000A38BC"/>
    <w:rsid w:val="000B2AEA"/>
    <w:rsid w:val="000C3116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62E2"/>
    <w:rsid w:val="001618D5"/>
    <w:rsid w:val="00175192"/>
    <w:rsid w:val="001E1D59"/>
    <w:rsid w:val="001E7565"/>
    <w:rsid w:val="00212F30"/>
    <w:rsid w:val="00217B9E"/>
    <w:rsid w:val="002336C6"/>
    <w:rsid w:val="00241081"/>
    <w:rsid w:val="00266462"/>
    <w:rsid w:val="00283472"/>
    <w:rsid w:val="002A068D"/>
    <w:rsid w:val="002A0ED1"/>
    <w:rsid w:val="002A7487"/>
    <w:rsid w:val="00307F5D"/>
    <w:rsid w:val="0031419C"/>
    <w:rsid w:val="003248ED"/>
    <w:rsid w:val="00370080"/>
    <w:rsid w:val="0037156D"/>
    <w:rsid w:val="003934D2"/>
    <w:rsid w:val="003B77F5"/>
    <w:rsid w:val="003F19A6"/>
    <w:rsid w:val="00402ADD"/>
    <w:rsid w:val="00406FF4"/>
    <w:rsid w:val="00413066"/>
    <w:rsid w:val="0041682E"/>
    <w:rsid w:val="004215FE"/>
    <w:rsid w:val="004242DB"/>
    <w:rsid w:val="00426FD0"/>
    <w:rsid w:val="00440418"/>
    <w:rsid w:val="00441726"/>
    <w:rsid w:val="004505C5"/>
    <w:rsid w:val="00451B01"/>
    <w:rsid w:val="00455849"/>
    <w:rsid w:val="00471732"/>
    <w:rsid w:val="0049282B"/>
    <w:rsid w:val="004A5C32"/>
    <w:rsid w:val="004A6070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6EAD"/>
    <w:rsid w:val="00550F13"/>
    <w:rsid w:val="005530AE"/>
    <w:rsid w:val="00555F44"/>
    <w:rsid w:val="00566103"/>
    <w:rsid w:val="005A3A3D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763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5603"/>
    <w:rsid w:val="00A84B3E"/>
    <w:rsid w:val="00AB2045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5CD3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66DF"/>
    <w:rsid w:val="00E61AB4"/>
    <w:rsid w:val="00E67982"/>
    <w:rsid w:val="00E70517"/>
    <w:rsid w:val="00E870D1"/>
    <w:rsid w:val="00ED07E1"/>
    <w:rsid w:val="00ED346E"/>
    <w:rsid w:val="00EF7423"/>
    <w:rsid w:val="00F05694"/>
    <w:rsid w:val="00F27DEC"/>
    <w:rsid w:val="00F3344F"/>
    <w:rsid w:val="00F60CF4"/>
    <w:rsid w:val="00FC1F40"/>
    <w:rsid w:val="00FD0F2C"/>
    <w:rsid w:val="00FE2C15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87BEE45-7EFF-4BA1-9462-0799AEF9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B31C9-69E1-4BD7-A0AF-EB8283D5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32</cp:revision>
  <dcterms:created xsi:type="dcterms:W3CDTF">2017-06-13T14:43:00Z</dcterms:created>
  <dcterms:modified xsi:type="dcterms:W3CDTF">2021-01-22T09:25:00Z</dcterms:modified>
</cp:coreProperties>
</file>