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E82F4A">
        <w:fldChar w:fldCharType="begin"/>
      </w:r>
      <w:r w:rsidR="00E82F4A">
        <w:instrText xml:space="preserve"> HYPERLINK "https://biosharing.org/" \t "_blank" </w:instrText>
      </w:r>
      <w:r w:rsidR="00E82F4A"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E82F4A">
        <w:rPr>
          <w:rStyle w:val="af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726ADDA" w:rsidR="00877644" w:rsidRPr="00125190" w:rsidRDefault="003B63B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experiments were conducted in three independent biological replicates. For single-cell experiments, 10 or more cells were used for analysis, except Figure 7.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1E82F6D" w:rsidR="00B330BD" w:rsidRPr="00125190" w:rsidRDefault="00FE717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>Values of biological replications were</w:t>
      </w:r>
      <w:r w:rsidR="004E1987">
        <w:rPr>
          <w:rFonts w:asciiTheme="minorHAnsi" w:hAnsiTheme="minorHAnsi"/>
          <w:lang w:eastAsia="ja-JP"/>
        </w:rPr>
        <w:t xml:space="preserve"> described in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8A14972" w:rsidR="0015519A" w:rsidRPr="00505C51" w:rsidRDefault="003B63B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 methods were </w:t>
      </w:r>
      <w:r w:rsidR="003F3881">
        <w:rPr>
          <w:rFonts w:asciiTheme="minorHAnsi" w:hAnsiTheme="minorHAnsi" w:hint="eastAsia"/>
          <w:sz w:val="22"/>
          <w:szCs w:val="22"/>
        </w:rPr>
        <w:t>described in figure legends.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Exact p-values were described in figures.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BB9273B" w:rsidR="00BC3CCE" w:rsidRPr="00505C51" w:rsidRDefault="003F388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 xml:space="preserve">This information is described in </w:t>
      </w:r>
      <w:r>
        <w:rPr>
          <w:rFonts w:asciiTheme="minorHAnsi" w:hAnsiTheme="minorHAnsi"/>
          <w:sz w:val="22"/>
          <w:szCs w:val="22"/>
        </w:rPr>
        <w:t xml:space="preserve">a </w:t>
      </w:r>
      <w:r>
        <w:rPr>
          <w:rFonts w:asciiTheme="minorHAnsi" w:hAnsiTheme="minorHAnsi" w:hint="eastAsia"/>
          <w:sz w:val="22"/>
          <w:szCs w:val="22"/>
        </w:rPr>
        <w:t>Materials and Methods</w:t>
      </w:r>
      <w:r>
        <w:rPr>
          <w:rFonts w:asciiTheme="minorHAnsi" w:hAnsiTheme="minorHAnsi"/>
          <w:sz w:val="22"/>
          <w:szCs w:val="22"/>
        </w:rPr>
        <w:t xml:space="preserve"> section</w:t>
      </w:r>
      <w:r>
        <w:rPr>
          <w:rFonts w:asciiTheme="minorHAnsi" w:hAnsiTheme="minorHAnsi" w:hint="eastAsia"/>
          <w:sz w:val="22"/>
          <w:szCs w:val="22"/>
        </w:rPr>
        <w:t xml:space="preserve"> and figure legends.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C1C411F" w:rsidR="00BC3CCE" w:rsidRPr="00505C51" w:rsidRDefault="00B47C6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/>
          <w:sz w:val="22"/>
          <w:szCs w:val="22"/>
          <w:lang w:eastAsia="ja-JP"/>
        </w:rPr>
        <w:t xml:space="preserve">Source data </w:t>
      </w:r>
      <w:r w:rsidR="00FA07BB">
        <w:rPr>
          <w:rFonts w:asciiTheme="minorHAnsi" w:hAnsiTheme="minorHAnsi"/>
          <w:sz w:val="22"/>
          <w:szCs w:val="22"/>
          <w:lang w:eastAsia="ja-JP"/>
        </w:rPr>
        <w:t>file for Figure 7E-G are uploaded.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8F870" w14:textId="77777777" w:rsidR="00E82F4A" w:rsidRDefault="00E82F4A" w:rsidP="004215FE">
      <w:r>
        <w:separator/>
      </w:r>
    </w:p>
  </w:endnote>
  <w:endnote w:type="continuationSeparator" w:id="0">
    <w:p w14:paraId="16CC086B" w14:textId="77777777" w:rsidR="00E82F4A" w:rsidRDefault="00E82F4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65245" w14:textId="77777777" w:rsidR="00E82F4A" w:rsidRDefault="00E82F4A" w:rsidP="004215FE">
      <w:r>
        <w:separator/>
      </w:r>
    </w:p>
  </w:footnote>
  <w:footnote w:type="continuationSeparator" w:id="0">
    <w:p w14:paraId="7811DB13" w14:textId="77777777" w:rsidR="00E82F4A" w:rsidRDefault="00E82F4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78B"/>
    <w:rsid w:val="001618D5"/>
    <w:rsid w:val="0017514D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1DFF"/>
    <w:rsid w:val="003248ED"/>
    <w:rsid w:val="00370080"/>
    <w:rsid w:val="003B63B3"/>
    <w:rsid w:val="003F19A6"/>
    <w:rsid w:val="003F3881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1987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6DEE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47C69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2F4A"/>
    <w:rsid w:val="00E870D1"/>
    <w:rsid w:val="00ED346E"/>
    <w:rsid w:val="00EF7423"/>
    <w:rsid w:val="00F27DEC"/>
    <w:rsid w:val="00F3344F"/>
    <w:rsid w:val="00F60CF4"/>
    <w:rsid w:val="00FA07BB"/>
    <w:rsid w:val="00FC1F40"/>
    <w:rsid w:val="00FD0F2C"/>
    <w:rsid w:val="00FD672E"/>
    <w:rsid w:val="00FE362B"/>
    <w:rsid w:val="00FE48C0"/>
    <w:rsid w:val="00FE4F10"/>
    <w:rsid w:val="00FE7174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104AFB36-7B84-AC49-9FD7-3C0D9E92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DD590F-D867-CC43-8FA5-C1CF00D6A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4916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Hiromi Imamura</cp:lastModifiedBy>
  <cp:revision>4</cp:revision>
  <dcterms:created xsi:type="dcterms:W3CDTF">2018-08-30T07:57:00Z</dcterms:created>
  <dcterms:modified xsi:type="dcterms:W3CDTF">2020-08-17T06:56:00Z</dcterms:modified>
</cp:coreProperties>
</file>