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08403CC" w14:textId="20D3723D" w:rsidR="0063309E" w:rsidRPr="0063309E" w:rsidRDefault="0063309E" w:rsidP="0063309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3309E">
        <w:rPr>
          <w:rFonts w:asciiTheme="minorHAnsi" w:hAnsiTheme="minorHAnsi"/>
          <w:sz w:val="22"/>
          <w:szCs w:val="22"/>
        </w:rPr>
        <w:t>No explicit power analysis was used, for 3 reasons:</w:t>
      </w:r>
    </w:p>
    <w:p w14:paraId="6AD24887" w14:textId="77777777" w:rsidR="0063309E" w:rsidRPr="0063309E" w:rsidRDefault="0063309E" w:rsidP="0063309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39291A2" w14:textId="76245D5A" w:rsidR="0063309E" w:rsidRPr="0063309E" w:rsidRDefault="0063309E" w:rsidP="0063309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3309E">
        <w:rPr>
          <w:rFonts w:asciiTheme="minorHAnsi" w:hAnsiTheme="minorHAnsi"/>
          <w:sz w:val="22"/>
          <w:szCs w:val="22"/>
        </w:rPr>
        <w:t>1) The full Human Connectome Project sample was used, and then subdivided into Discovery and Validation sets while controlling for familial relationships.</w:t>
      </w:r>
    </w:p>
    <w:p w14:paraId="58E9DC9A" w14:textId="70EAC3F7" w:rsidR="0063309E" w:rsidRPr="0063309E" w:rsidRDefault="0063309E" w:rsidP="0063309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3309E">
        <w:rPr>
          <w:rFonts w:asciiTheme="minorHAnsi" w:hAnsiTheme="minorHAnsi"/>
          <w:sz w:val="22"/>
          <w:szCs w:val="22"/>
        </w:rPr>
        <w:t>2) All statistical analyses were performed at the group level (e.g. correlating brain maps), so no population statistics per se were used.</w:t>
      </w:r>
    </w:p>
    <w:p w14:paraId="1EC0D764" w14:textId="20354FFE" w:rsidR="0063309E" w:rsidRPr="0063309E" w:rsidRDefault="0063309E" w:rsidP="0063309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3309E">
        <w:rPr>
          <w:rFonts w:asciiTheme="minorHAnsi" w:hAnsiTheme="minorHAnsi"/>
          <w:sz w:val="22"/>
          <w:szCs w:val="22"/>
        </w:rPr>
        <w:t>3) Effect sizes are reported for all statistical analyses.</w:t>
      </w:r>
    </w:p>
    <w:p w14:paraId="384A7AF2" w14:textId="77777777" w:rsidR="0063309E" w:rsidRPr="0063309E" w:rsidRDefault="0063309E" w:rsidP="0063309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83305D7" w14:textId="6713C9D4" w:rsidR="00877644" w:rsidRPr="0063309E" w:rsidRDefault="0063309E" w:rsidP="0063309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3309E">
        <w:rPr>
          <w:rFonts w:asciiTheme="minorHAnsi" w:hAnsiTheme="minorHAnsi"/>
          <w:sz w:val="22"/>
          <w:szCs w:val="22"/>
        </w:rPr>
        <w:t>This information can be found in the "Methods"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608EFE2" w:rsidR="00B330BD" w:rsidRPr="0063309E" w:rsidRDefault="003E36E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3309E">
        <w:rPr>
          <w:rFonts w:asciiTheme="minorHAnsi" w:hAnsiTheme="minorHAnsi"/>
          <w:sz w:val="22"/>
          <w:szCs w:val="22"/>
        </w:rPr>
        <w:t xml:space="preserve">All the related information is available in the </w:t>
      </w:r>
      <w:r w:rsidR="008F62C5" w:rsidRPr="0063309E">
        <w:rPr>
          <w:rFonts w:asciiTheme="minorHAnsi" w:hAnsiTheme="minorHAnsi"/>
          <w:sz w:val="22"/>
          <w:szCs w:val="22"/>
        </w:rPr>
        <w:t>“M</w:t>
      </w:r>
      <w:r w:rsidRPr="0063309E">
        <w:rPr>
          <w:rFonts w:asciiTheme="minorHAnsi" w:hAnsiTheme="minorHAnsi"/>
          <w:sz w:val="22"/>
          <w:szCs w:val="22"/>
        </w:rPr>
        <w:t>ethods</w:t>
      </w:r>
      <w:r w:rsidR="008F62C5" w:rsidRPr="0063309E">
        <w:rPr>
          <w:rFonts w:asciiTheme="minorHAnsi" w:hAnsiTheme="minorHAnsi"/>
          <w:sz w:val="22"/>
          <w:szCs w:val="22"/>
        </w:rPr>
        <w:t>”</w:t>
      </w:r>
      <w:r w:rsidRPr="0063309E">
        <w:rPr>
          <w:rFonts w:asciiTheme="minorHAnsi" w:hAnsiTheme="minorHAnsi"/>
          <w:sz w:val="22"/>
          <w:szCs w:val="22"/>
        </w:rPr>
        <w:t xml:space="preserve">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1C5B6E2F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1D8B426" w:rsidR="0015519A" w:rsidRPr="0063309E" w:rsidRDefault="008F62C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3309E">
        <w:rPr>
          <w:rFonts w:asciiTheme="minorHAnsi" w:hAnsiTheme="minorHAnsi"/>
          <w:sz w:val="22"/>
          <w:szCs w:val="22"/>
        </w:rPr>
        <w:t>All the related information is available in the “Methods” section.</w:t>
      </w:r>
      <w:r w:rsidR="008976D0" w:rsidRPr="0063309E">
        <w:rPr>
          <w:rFonts w:asciiTheme="minorHAnsi" w:hAnsiTheme="minorHAnsi"/>
          <w:sz w:val="22"/>
          <w:szCs w:val="22"/>
        </w:rPr>
        <w:t xml:space="preserve"> Additional information is also available in the “Results”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455EF01" w:rsidR="00BC3CCE" w:rsidRPr="00505C51" w:rsidRDefault="008976D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available in the “Methods” section, specifically in “Dataset: Human Connectome Project (HCP)” and “Replication dataset: Midnight Scan Club (MSC)” subsections.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676A700" w:rsidR="00BC3CCE" w:rsidRDefault="00C64C7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We have uploaded 2 supplementary tables in .</w:t>
      </w:r>
      <w:proofErr w:type="spellStart"/>
      <w:r>
        <w:rPr>
          <w:rFonts w:asciiTheme="minorHAnsi" w:hAnsiTheme="minorHAnsi"/>
          <w:sz w:val="22"/>
          <w:szCs w:val="22"/>
        </w:rPr>
        <w:t>xls</w:t>
      </w:r>
      <w:proofErr w:type="spellEnd"/>
      <w:r>
        <w:rPr>
          <w:rFonts w:asciiTheme="minorHAnsi" w:hAnsiTheme="minorHAnsi"/>
          <w:sz w:val="22"/>
          <w:szCs w:val="22"/>
        </w:rPr>
        <w:t xml:space="preserve"> format (</w:t>
      </w:r>
      <w:r w:rsidR="00167F71">
        <w:rPr>
          <w:rFonts w:asciiTheme="minorHAnsi" w:hAnsiTheme="minorHAnsi"/>
          <w:sz w:val="22"/>
          <w:szCs w:val="22"/>
        </w:rPr>
        <w:t>Supplementary Files</w:t>
      </w:r>
      <w:r>
        <w:rPr>
          <w:rFonts w:asciiTheme="minorHAnsi" w:hAnsiTheme="minorHAnsi"/>
          <w:sz w:val="22"/>
          <w:szCs w:val="22"/>
        </w:rPr>
        <w:t xml:space="preserve"> </w:t>
      </w:r>
      <w:r w:rsidR="00E041A5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,</w:t>
      </w:r>
      <w:r w:rsidR="00E041A5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). The tables are related to Figure 3 and they include the list of temporal features ranked by loading, their definitions, loadings and P-values for both principal components (PC) of the main analysis. </w:t>
      </w:r>
      <w:r w:rsidR="00965503">
        <w:rPr>
          <w:rFonts w:asciiTheme="minorHAnsi" w:hAnsiTheme="minorHAnsi"/>
          <w:sz w:val="22"/>
          <w:szCs w:val="22"/>
        </w:rPr>
        <w:t xml:space="preserve">The main code used to calculate the temporal features </w:t>
      </w:r>
      <w:r w:rsidR="00E55F1B">
        <w:rPr>
          <w:rFonts w:asciiTheme="minorHAnsi" w:hAnsiTheme="minorHAnsi"/>
          <w:sz w:val="22"/>
          <w:szCs w:val="22"/>
        </w:rPr>
        <w:t>is</w:t>
      </w:r>
      <w:r w:rsidR="00965503">
        <w:rPr>
          <w:rFonts w:asciiTheme="minorHAnsi" w:hAnsiTheme="minorHAnsi"/>
          <w:sz w:val="22"/>
          <w:szCs w:val="22"/>
        </w:rPr>
        <w:t xml:space="preserve"> publicly available as part of the </w:t>
      </w:r>
      <w:proofErr w:type="spellStart"/>
      <w:r w:rsidR="00965503" w:rsidRPr="00965503">
        <w:rPr>
          <w:rFonts w:asciiTheme="minorHAnsi" w:hAnsiTheme="minorHAnsi"/>
          <w:i/>
          <w:iCs/>
          <w:sz w:val="22"/>
          <w:szCs w:val="22"/>
        </w:rPr>
        <w:t>hctsa</w:t>
      </w:r>
      <w:proofErr w:type="spellEnd"/>
      <w:r w:rsidR="00965503">
        <w:rPr>
          <w:rFonts w:asciiTheme="minorHAnsi" w:hAnsiTheme="minorHAnsi"/>
          <w:sz w:val="22"/>
          <w:szCs w:val="22"/>
        </w:rPr>
        <w:t xml:space="preserve"> toolbox (described in </w:t>
      </w:r>
      <w:r w:rsidR="00E55F1B">
        <w:rPr>
          <w:rFonts w:asciiTheme="minorHAnsi" w:hAnsiTheme="minorHAnsi"/>
          <w:sz w:val="22"/>
          <w:szCs w:val="22"/>
        </w:rPr>
        <w:t>detail</w:t>
      </w:r>
      <w:r w:rsidR="00965503">
        <w:rPr>
          <w:rFonts w:asciiTheme="minorHAnsi" w:hAnsiTheme="minorHAnsi"/>
          <w:sz w:val="22"/>
          <w:szCs w:val="22"/>
        </w:rPr>
        <w:t xml:space="preserve"> in the “Methods” section, “Massive temporal feature extraction using </w:t>
      </w:r>
      <w:proofErr w:type="spellStart"/>
      <w:r w:rsidR="00965503" w:rsidRPr="00965503">
        <w:rPr>
          <w:rFonts w:asciiTheme="minorHAnsi" w:hAnsiTheme="minorHAnsi"/>
          <w:i/>
          <w:iCs/>
          <w:sz w:val="22"/>
          <w:szCs w:val="22"/>
        </w:rPr>
        <w:t>hctsa</w:t>
      </w:r>
      <w:proofErr w:type="spellEnd"/>
      <w:r w:rsidR="00965503">
        <w:rPr>
          <w:rFonts w:asciiTheme="minorHAnsi" w:hAnsiTheme="minorHAnsi"/>
          <w:sz w:val="22"/>
          <w:szCs w:val="22"/>
        </w:rPr>
        <w:t>” subsection).</w:t>
      </w:r>
      <w:r w:rsidR="005B40E1">
        <w:rPr>
          <w:rFonts w:asciiTheme="minorHAnsi" w:hAnsiTheme="minorHAnsi"/>
          <w:sz w:val="22"/>
          <w:szCs w:val="22"/>
        </w:rPr>
        <w:t xml:space="preserve"> Moreover, the datasets used in the manuscript are publicly available datasets (Human Connectome Project (HCP)</w:t>
      </w:r>
      <w:r w:rsidR="007A6F24">
        <w:rPr>
          <w:rFonts w:asciiTheme="minorHAnsi" w:hAnsiTheme="minorHAnsi"/>
          <w:sz w:val="22"/>
          <w:szCs w:val="22"/>
        </w:rPr>
        <w:t xml:space="preserve">, </w:t>
      </w:r>
      <w:r w:rsidR="005B40E1">
        <w:rPr>
          <w:rFonts w:asciiTheme="minorHAnsi" w:hAnsiTheme="minorHAnsi"/>
          <w:sz w:val="22"/>
          <w:szCs w:val="22"/>
        </w:rPr>
        <w:t>Midnight Scan Club (MSC)</w:t>
      </w:r>
      <w:r w:rsidR="007A6F24">
        <w:rPr>
          <w:rFonts w:asciiTheme="minorHAnsi" w:hAnsiTheme="minorHAnsi"/>
          <w:sz w:val="22"/>
          <w:szCs w:val="22"/>
        </w:rPr>
        <w:t xml:space="preserve">, and </w:t>
      </w:r>
      <w:r w:rsidR="007A6F24" w:rsidRPr="007A6F24">
        <w:rPr>
          <w:rFonts w:asciiTheme="minorHAnsi" w:hAnsiTheme="minorHAnsi"/>
          <w:sz w:val="22"/>
          <w:szCs w:val="22"/>
        </w:rPr>
        <w:t>Allen Institute Human Brain Atlas</w:t>
      </w:r>
      <w:r w:rsidR="007A6F24">
        <w:rPr>
          <w:rFonts w:asciiTheme="minorHAnsi" w:hAnsiTheme="minorHAnsi"/>
          <w:sz w:val="22"/>
          <w:szCs w:val="22"/>
        </w:rPr>
        <w:t xml:space="preserve"> (AHBA) </w:t>
      </w:r>
      <w:r w:rsidR="005B40E1">
        <w:rPr>
          <w:rFonts w:asciiTheme="minorHAnsi" w:hAnsiTheme="minorHAnsi"/>
          <w:sz w:val="22"/>
          <w:szCs w:val="22"/>
        </w:rPr>
        <w:t>datasets). Detailed information about the datasets is provided in the “Methods” section.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5D95B" w14:textId="77777777" w:rsidR="007303A9" w:rsidRDefault="007303A9" w:rsidP="004215FE">
      <w:r>
        <w:separator/>
      </w:r>
    </w:p>
  </w:endnote>
  <w:endnote w:type="continuationSeparator" w:id="0">
    <w:p w14:paraId="1E38A3AE" w14:textId="77777777" w:rsidR="007303A9" w:rsidRDefault="007303A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97C63" w14:textId="77777777" w:rsidR="007303A9" w:rsidRDefault="007303A9" w:rsidP="004215FE">
      <w:r>
        <w:separator/>
      </w:r>
    </w:p>
  </w:footnote>
  <w:footnote w:type="continuationSeparator" w:id="0">
    <w:p w14:paraId="7BA19C58" w14:textId="77777777" w:rsidR="007303A9" w:rsidRDefault="007303A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F1687"/>
    <w:multiLevelType w:val="hybridMultilevel"/>
    <w:tmpl w:val="61E06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7F71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E36E7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40E1"/>
    <w:rsid w:val="00605A12"/>
    <w:rsid w:val="0063309E"/>
    <w:rsid w:val="00634AC7"/>
    <w:rsid w:val="00657587"/>
    <w:rsid w:val="00661DCC"/>
    <w:rsid w:val="00672545"/>
    <w:rsid w:val="00685CCF"/>
    <w:rsid w:val="006A632B"/>
    <w:rsid w:val="006C06F5"/>
    <w:rsid w:val="006C7BC3"/>
    <w:rsid w:val="006D6A3A"/>
    <w:rsid w:val="006E4A6C"/>
    <w:rsid w:val="006E6B2A"/>
    <w:rsid w:val="00700103"/>
    <w:rsid w:val="007137E1"/>
    <w:rsid w:val="007303A9"/>
    <w:rsid w:val="00762B36"/>
    <w:rsid w:val="00763BA5"/>
    <w:rsid w:val="0076524F"/>
    <w:rsid w:val="00767B26"/>
    <w:rsid w:val="00795CED"/>
    <w:rsid w:val="007A6F24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76D0"/>
    <w:rsid w:val="008A22A7"/>
    <w:rsid w:val="008A727C"/>
    <w:rsid w:val="008C73C0"/>
    <w:rsid w:val="008D7885"/>
    <w:rsid w:val="008F62C5"/>
    <w:rsid w:val="00912B0B"/>
    <w:rsid w:val="009205E9"/>
    <w:rsid w:val="0092438C"/>
    <w:rsid w:val="00941D04"/>
    <w:rsid w:val="00963CEF"/>
    <w:rsid w:val="00965503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66B2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4C7F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4B59"/>
    <w:rsid w:val="00DE207A"/>
    <w:rsid w:val="00DE2719"/>
    <w:rsid w:val="00DF1913"/>
    <w:rsid w:val="00E007B4"/>
    <w:rsid w:val="00E041A5"/>
    <w:rsid w:val="00E234CA"/>
    <w:rsid w:val="00E41364"/>
    <w:rsid w:val="00E55F1B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C08E7C5-3FD5-7B48-A364-BE367A28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Golia Shafiei</cp:lastModifiedBy>
  <cp:revision>37</cp:revision>
  <dcterms:created xsi:type="dcterms:W3CDTF">2017-06-13T14:43:00Z</dcterms:created>
  <dcterms:modified xsi:type="dcterms:W3CDTF">2020-12-11T20:11:00Z</dcterms:modified>
</cp:coreProperties>
</file>