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501494">
        <w:fldChar w:fldCharType="begin"/>
      </w:r>
      <w:r w:rsidR="00501494">
        <w:instrText xml:space="preserve"> HYPERLINK "https://biosharing.org/" \t "_blank" </w:instrText>
      </w:r>
      <w:r w:rsidR="00501494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501494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473A972D" w14:textId="33018095" w:rsidR="005D42D8" w:rsidRPr="00125190" w:rsidRDefault="00B21524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For each technique, the n</w:t>
      </w:r>
      <w:r w:rsidR="004E10BF">
        <w:rPr>
          <w:rFonts w:asciiTheme="minorHAnsi" w:hAnsiTheme="minorHAnsi"/>
        </w:rPr>
        <w:t>umber of r</w:t>
      </w:r>
      <w:r w:rsidR="007A3314">
        <w:rPr>
          <w:rFonts w:asciiTheme="minorHAnsi" w:hAnsiTheme="minorHAnsi"/>
        </w:rPr>
        <w:t xml:space="preserve">eplicates were decided based on </w:t>
      </w:r>
      <w:r w:rsidR="00074499">
        <w:rPr>
          <w:rFonts w:asciiTheme="minorHAnsi" w:hAnsiTheme="minorHAnsi"/>
        </w:rPr>
        <w:t xml:space="preserve">the </w:t>
      </w:r>
      <w:r w:rsidR="000F0A62">
        <w:rPr>
          <w:rFonts w:asciiTheme="minorHAnsi" w:hAnsiTheme="minorHAnsi"/>
        </w:rPr>
        <w:t>authors’</w:t>
      </w:r>
      <w:r w:rsidR="00074499">
        <w:rPr>
          <w:rFonts w:asciiTheme="minorHAnsi" w:hAnsiTheme="minorHAnsi"/>
        </w:rPr>
        <w:t xml:space="preserve"> experience </w:t>
      </w:r>
      <w:r w:rsidR="005B655A">
        <w:rPr>
          <w:rFonts w:asciiTheme="minorHAnsi" w:hAnsiTheme="minorHAnsi"/>
        </w:rPr>
        <w:t xml:space="preserve">obtaining </w:t>
      </w:r>
      <w:r w:rsidR="007B7CC9">
        <w:rPr>
          <w:rFonts w:asciiTheme="minorHAnsi" w:hAnsiTheme="minorHAnsi"/>
        </w:rPr>
        <w:t xml:space="preserve">an accurate portrayal </w:t>
      </w:r>
      <w:r w:rsidR="00211787">
        <w:rPr>
          <w:rFonts w:asciiTheme="minorHAnsi" w:hAnsiTheme="minorHAnsi"/>
        </w:rPr>
        <w:t>of data distribution.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29F3EFCB" w14:textId="4D464555" w:rsidR="00D22064" w:rsidRPr="00125190" w:rsidRDefault="00A666D7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For</w:t>
      </w:r>
      <w:r w:rsidR="001C0481">
        <w:rPr>
          <w:rFonts w:asciiTheme="minorHAnsi" w:hAnsiTheme="minorHAnsi"/>
        </w:rPr>
        <w:t xml:space="preserve"> experiments that featured multiple replicates, each replicate is displayed </w:t>
      </w:r>
      <w:r>
        <w:rPr>
          <w:rFonts w:asciiTheme="minorHAnsi" w:hAnsiTheme="minorHAnsi"/>
        </w:rPr>
        <w:t xml:space="preserve">in the figure </w:t>
      </w:r>
      <w:r w:rsidR="001C0481">
        <w:rPr>
          <w:rFonts w:asciiTheme="minorHAnsi" w:hAnsiTheme="minorHAnsi"/>
        </w:rPr>
        <w:t>as an individual data</w:t>
      </w:r>
      <w:r w:rsidR="00356108">
        <w:rPr>
          <w:rFonts w:asciiTheme="minorHAnsi" w:hAnsiTheme="minorHAnsi"/>
        </w:rPr>
        <w:t xml:space="preserve"> </w:t>
      </w:r>
      <w:r w:rsidR="001C0481">
        <w:rPr>
          <w:rFonts w:asciiTheme="minorHAnsi" w:hAnsiTheme="minorHAnsi"/>
        </w:rPr>
        <w:t>point (</w:t>
      </w:r>
      <w:proofErr w:type="gramStart"/>
      <w:r w:rsidR="001C0481">
        <w:rPr>
          <w:rFonts w:asciiTheme="minorHAnsi" w:hAnsiTheme="minorHAnsi"/>
        </w:rPr>
        <w:t>i.e.</w:t>
      </w:r>
      <w:proofErr w:type="gramEnd"/>
      <w:r w:rsidR="001C0481">
        <w:rPr>
          <w:rFonts w:asciiTheme="minorHAnsi" w:hAnsiTheme="minorHAnsi"/>
        </w:rPr>
        <w:t xml:space="preserve"> </w:t>
      </w:r>
      <w:r w:rsidR="0062523E">
        <w:rPr>
          <w:rFonts w:asciiTheme="minorHAnsi" w:hAnsiTheme="minorHAnsi"/>
        </w:rPr>
        <w:t>Fig</w:t>
      </w:r>
      <w:r w:rsidR="00B76FB5">
        <w:rPr>
          <w:rFonts w:asciiTheme="minorHAnsi" w:hAnsiTheme="minorHAnsi"/>
        </w:rPr>
        <w:t>ure</w:t>
      </w:r>
      <w:r w:rsidR="001C0481">
        <w:rPr>
          <w:rFonts w:asciiTheme="minorHAnsi" w:hAnsiTheme="minorHAnsi"/>
        </w:rPr>
        <w:t xml:space="preserve"> 1B, </w:t>
      </w:r>
      <w:r w:rsidR="0062523E">
        <w:rPr>
          <w:rFonts w:asciiTheme="minorHAnsi" w:hAnsiTheme="minorHAnsi"/>
        </w:rPr>
        <w:t>Fig</w:t>
      </w:r>
      <w:r w:rsidR="00B76FB5">
        <w:rPr>
          <w:rFonts w:asciiTheme="minorHAnsi" w:hAnsiTheme="minorHAnsi"/>
        </w:rPr>
        <w:t>ure</w:t>
      </w:r>
      <w:r w:rsidR="001C0481">
        <w:rPr>
          <w:rFonts w:asciiTheme="minorHAnsi" w:hAnsiTheme="minorHAnsi"/>
        </w:rPr>
        <w:t xml:space="preserve"> </w:t>
      </w:r>
      <w:r w:rsidR="00B76FB5">
        <w:rPr>
          <w:rFonts w:asciiTheme="minorHAnsi" w:hAnsiTheme="minorHAnsi"/>
        </w:rPr>
        <w:t>5A</w:t>
      </w:r>
      <w:r w:rsidR="00F7700C">
        <w:rPr>
          <w:rFonts w:asciiTheme="minorHAnsi" w:hAnsiTheme="minorHAnsi"/>
        </w:rPr>
        <w:t>)</w:t>
      </w:r>
      <w:r w:rsidR="00D22064">
        <w:rPr>
          <w:rFonts w:asciiTheme="minorHAnsi" w:hAnsiTheme="minorHAnsi"/>
        </w:rPr>
        <w:t xml:space="preserve">. Only </w:t>
      </w:r>
      <w:r w:rsidR="0062523E">
        <w:rPr>
          <w:rFonts w:asciiTheme="minorHAnsi" w:hAnsiTheme="minorHAnsi"/>
        </w:rPr>
        <w:t>Fig</w:t>
      </w:r>
      <w:r w:rsidR="00B76FB5">
        <w:rPr>
          <w:rFonts w:asciiTheme="minorHAnsi" w:hAnsiTheme="minorHAnsi"/>
        </w:rPr>
        <w:t>ure</w:t>
      </w:r>
      <w:r w:rsidR="00FC4C40">
        <w:rPr>
          <w:rFonts w:asciiTheme="minorHAnsi" w:hAnsiTheme="minorHAnsi"/>
        </w:rPr>
        <w:t xml:space="preserve"> </w:t>
      </w:r>
      <w:r w:rsidR="00B76FB5">
        <w:rPr>
          <w:rFonts w:asciiTheme="minorHAnsi" w:hAnsiTheme="minorHAnsi"/>
        </w:rPr>
        <w:t>5</w:t>
      </w:r>
      <w:r w:rsidR="00FC4C40">
        <w:rPr>
          <w:rFonts w:asciiTheme="minorHAnsi" w:hAnsiTheme="minorHAnsi"/>
        </w:rPr>
        <w:t>A (</w:t>
      </w:r>
      <w:r w:rsidR="000D64B5">
        <w:rPr>
          <w:rFonts w:asciiTheme="minorHAnsi" w:hAnsiTheme="minorHAnsi"/>
        </w:rPr>
        <w:t>n=</w:t>
      </w:r>
      <w:r w:rsidR="002F19F5">
        <w:rPr>
          <w:rFonts w:asciiTheme="minorHAnsi" w:hAnsiTheme="minorHAnsi"/>
        </w:rPr>
        <w:t>1-3</w:t>
      </w:r>
      <w:r w:rsidR="00FC4C40">
        <w:rPr>
          <w:rFonts w:asciiTheme="minorHAnsi" w:hAnsiTheme="minorHAnsi"/>
        </w:rPr>
        <w:t xml:space="preserve">) and </w:t>
      </w:r>
      <w:r w:rsidR="0062523E">
        <w:rPr>
          <w:rFonts w:asciiTheme="minorHAnsi" w:hAnsiTheme="minorHAnsi"/>
        </w:rPr>
        <w:t>Fig</w:t>
      </w:r>
      <w:r w:rsidR="00B76FB5">
        <w:rPr>
          <w:rFonts w:asciiTheme="minorHAnsi" w:hAnsiTheme="minorHAnsi"/>
        </w:rPr>
        <w:t>ure</w:t>
      </w:r>
      <w:r w:rsidR="00FC4C40">
        <w:rPr>
          <w:rFonts w:asciiTheme="minorHAnsi" w:hAnsiTheme="minorHAnsi"/>
        </w:rPr>
        <w:t xml:space="preserve"> </w:t>
      </w:r>
      <w:r w:rsidR="00B76FB5">
        <w:rPr>
          <w:rFonts w:asciiTheme="minorHAnsi" w:hAnsiTheme="minorHAnsi"/>
        </w:rPr>
        <w:t>5</w:t>
      </w:r>
      <w:r w:rsidR="00FC4C40">
        <w:rPr>
          <w:rFonts w:asciiTheme="minorHAnsi" w:hAnsiTheme="minorHAnsi"/>
        </w:rPr>
        <w:t>B (</w:t>
      </w:r>
      <w:r w:rsidR="000D64B5">
        <w:rPr>
          <w:rFonts w:asciiTheme="minorHAnsi" w:hAnsiTheme="minorHAnsi"/>
        </w:rPr>
        <w:t>n=</w:t>
      </w:r>
      <w:r w:rsidR="0048737C">
        <w:rPr>
          <w:rFonts w:asciiTheme="minorHAnsi" w:hAnsiTheme="minorHAnsi"/>
        </w:rPr>
        <w:t>3</w:t>
      </w:r>
      <w:r w:rsidR="00FC4C40">
        <w:rPr>
          <w:rFonts w:asciiTheme="minorHAnsi" w:hAnsiTheme="minorHAnsi"/>
        </w:rPr>
        <w:t>) contained biological replicates</w:t>
      </w:r>
      <w:r w:rsidR="00B17FAE">
        <w:rPr>
          <w:rFonts w:asciiTheme="minorHAnsi" w:hAnsiTheme="minorHAnsi"/>
        </w:rPr>
        <w:t>.</w:t>
      </w:r>
      <w:r w:rsidR="00750EAE">
        <w:rPr>
          <w:rFonts w:asciiTheme="minorHAnsi" w:hAnsiTheme="minorHAnsi"/>
        </w:rPr>
        <w:t xml:space="preserve"> </w:t>
      </w:r>
      <w:r w:rsidR="001257D4">
        <w:rPr>
          <w:rFonts w:asciiTheme="minorHAnsi" w:hAnsiTheme="minorHAnsi"/>
        </w:rPr>
        <w:t>H</w:t>
      </w:r>
      <w:r w:rsidR="00750EAE">
        <w:rPr>
          <w:rFonts w:asciiTheme="minorHAnsi" w:hAnsiTheme="minorHAnsi"/>
        </w:rPr>
        <w:t>igh-throughput sequencing data</w:t>
      </w:r>
      <w:r w:rsidR="001257D4">
        <w:rPr>
          <w:rFonts w:asciiTheme="minorHAnsi" w:hAnsiTheme="minorHAnsi"/>
        </w:rPr>
        <w:t xml:space="preserve"> has </w:t>
      </w:r>
      <w:r w:rsidR="00A741DC">
        <w:rPr>
          <w:rFonts w:asciiTheme="minorHAnsi" w:hAnsiTheme="minorHAnsi"/>
        </w:rPr>
        <w:t xml:space="preserve">been uploaded to SRA and </w:t>
      </w:r>
      <w:r w:rsidR="00513350">
        <w:rPr>
          <w:rFonts w:asciiTheme="minorHAnsi" w:hAnsiTheme="minorHAnsi"/>
        </w:rPr>
        <w:t xml:space="preserve">the </w:t>
      </w:r>
      <w:r w:rsidR="00A741DC">
        <w:rPr>
          <w:rFonts w:asciiTheme="minorHAnsi" w:hAnsiTheme="minorHAnsi"/>
        </w:rPr>
        <w:t xml:space="preserve">associated </w:t>
      </w:r>
      <w:proofErr w:type="spellStart"/>
      <w:r w:rsidR="00A741DC">
        <w:rPr>
          <w:rFonts w:asciiTheme="minorHAnsi" w:hAnsiTheme="minorHAnsi"/>
        </w:rPr>
        <w:t>BioProject</w:t>
      </w:r>
      <w:proofErr w:type="spellEnd"/>
      <w:r w:rsidR="00A741DC">
        <w:rPr>
          <w:rFonts w:asciiTheme="minorHAnsi" w:hAnsiTheme="minorHAnsi"/>
        </w:rPr>
        <w:t xml:space="preserve"> ID numbers are listed</w:t>
      </w:r>
      <w:r w:rsidR="00FC262D">
        <w:rPr>
          <w:rFonts w:asciiTheme="minorHAnsi" w:hAnsiTheme="minorHAnsi"/>
        </w:rPr>
        <w:t xml:space="preserve"> in the Acknowledgments.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0CEAF8D9" w:rsidR="0015519A" w:rsidRPr="00505C51" w:rsidRDefault="00B65725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Raw data is displayed in each figure. </w:t>
      </w:r>
      <w:r w:rsidR="000878D2">
        <w:rPr>
          <w:rFonts w:asciiTheme="minorHAnsi" w:hAnsiTheme="minorHAnsi"/>
          <w:sz w:val="22"/>
          <w:szCs w:val="22"/>
        </w:rPr>
        <w:t>All s</w:t>
      </w:r>
      <w:r w:rsidR="003001A3">
        <w:rPr>
          <w:rFonts w:asciiTheme="minorHAnsi" w:hAnsiTheme="minorHAnsi"/>
          <w:sz w:val="22"/>
          <w:szCs w:val="22"/>
        </w:rPr>
        <w:t xml:space="preserve">tatistical tests are </w:t>
      </w:r>
      <w:proofErr w:type="gramStart"/>
      <w:r w:rsidR="00AB4A70">
        <w:rPr>
          <w:rFonts w:asciiTheme="minorHAnsi" w:hAnsiTheme="minorHAnsi"/>
          <w:sz w:val="22"/>
          <w:szCs w:val="22"/>
        </w:rPr>
        <w:t>identified</w:t>
      </w:r>
      <w:proofErr w:type="gramEnd"/>
      <w:r w:rsidR="003001A3">
        <w:rPr>
          <w:rFonts w:asciiTheme="minorHAnsi" w:hAnsiTheme="minorHAnsi"/>
          <w:sz w:val="22"/>
          <w:szCs w:val="22"/>
        </w:rPr>
        <w:t xml:space="preserve"> and </w:t>
      </w:r>
      <w:r w:rsidR="00894AA8">
        <w:rPr>
          <w:rFonts w:asciiTheme="minorHAnsi" w:hAnsiTheme="minorHAnsi"/>
          <w:sz w:val="22"/>
          <w:szCs w:val="22"/>
        </w:rPr>
        <w:t xml:space="preserve">p-values reported in the </w:t>
      </w:r>
      <w:r w:rsidR="00F56006">
        <w:rPr>
          <w:rFonts w:asciiTheme="minorHAnsi" w:hAnsiTheme="minorHAnsi"/>
          <w:sz w:val="22"/>
          <w:szCs w:val="22"/>
        </w:rPr>
        <w:t xml:space="preserve">main </w:t>
      </w:r>
      <w:r w:rsidR="00894AA8">
        <w:rPr>
          <w:rFonts w:asciiTheme="minorHAnsi" w:hAnsiTheme="minorHAnsi"/>
          <w:sz w:val="22"/>
          <w:szCs w:val="22"/>
        </w:rPr>
        <w:t>text.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4CE41B73" w:rsidR="00BC3CCE" w:rsidRPr="00505C51" w:rsidRDefault="00375919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 group allocation in this study.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1032A42A" w:rsidR="00BC3CCE" w:rsidRPr="00505C51" w:rsidRDefault="00891412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Raw d</w:t>
      </w:r>
      <w:r w:rsidR="009821DC">
        <w:rPr>
          <w:rFonts w:asciiTheme="minorHAnsi" w:hAnsiTheme="minorHAnsi"/>
          <w:sz w:val="22"/>
          <w:szCs w:val="22"/>
        </w:rPr>
        <w:t>ata summarized in Fig</w:t>
      </w:r>
      <w:r w:rsidR="00B76FB5">
        <w:rPr>
          <w:rFonts w:asciiTheme="minorHAnsi" w:hAnsiTheme="minorHAnsi"/>
          <w:sz w:val="22"/>
          <w:szCs w:val="22"/>
        </w:rPr>
        <w:t>ure</w:t>
      </w:r>
      <w:r w:rsidR="002A08F1">
        <w:rPr>
          <w:rFonts w:asciiTheme="minorHAnsi" w:hAnsiTheme="minorHAnsi"/>
          <w:sz w:val="22"/>
          <w:szCs w:val="22"/>
        </w:rPr>
        <w:t xml:space="preserve"> 2A, </w:t>
      </w:r>
      <w:r>
        <w:rPr>
          <w:rFonts w:asciiTheme="minorHAnsi" w:hAnsiTheme="minorHAnsi"/>
          <w:sz w:val="22"/>
          <w:szCs w:val="22"/>
        </w:rPr>
        <w:t>Fig</w:t>
      </w:r>
      <w:r w:rsidR="00B76FB5">
        <w:rPr>
          <w:rFonts w:asciiTheme="minorHAnsi" w:hAnsiTheme="minorHAnsi"/>
          <w:sz w:val="22"/>
          <w:szCs w:val="22"/>
        </w:rPr>
        <w:t>ure</w:t>
      </w:r>
      <w:r>
        <w:rPr>
          <w:rFonts w:asciiTheme="minorHAnsi" w:hAnsiTheme="minorHAnsi"/>
          <w:sz w:val="22"/>
          <w:szCs w:val="22"/>
        </w:rPr>
        <w:t xml:space="preserve"> </w:t>
      </w:r>
      <w:r w:rsidR="002A08F1">
        <w:rPr>
          <w:rFonts w:asciiTheme="minorHAnsi" w:hAnsiTheme="minorHAnsi"/>
          <w:sz w:val="22"/>
          <w:szCs w:val="22"/>
        </w:rPr>
        <w:t xml:space="preserve">2B, and </w:t>
      </w:r>
      <w:r>
        <w:rPr>
          <w:rFonts w:asciiTheme="minorHAnsi" w:hAnsiTheme="minorHAnsi"/>
          <w:sz w:val="22"/>
          <w:szCs w:val="22"/>
        </w:rPr>
        <w:t>Fig</w:t>
      </w:r>
      <w:r w:rsidR="00B76FB5">
        <w:rPr>
          <w:rFonts w:asciiTheme="minorHAnsi" w:hAnsiTheme="minorHAnsi"/>
          <w:sz w:val="22"/>
          <w:szCs w:val="22"/>
        </w:rPr>
        <w:t>ure</w:t>
      </w:r>
      <w:r>
        <w:rPr>
          <w:rFonts w:asciiTheme="minorHAnsi" w:hAnsiTheme="minorHAnsi"/>
          <w:sz w:val="22"/>
          <w:szCs w:val="22"/>
        </w:rPr>
        <w:t xml:space="preserve"> </w:t>
      </w:r>
      <w:r w:rsidR="002A08F1">
        <w:rPr>
          <w:rFonts w:asciiTheme="minorHAnsi" w:hAnsiTheme="minorHAnsi"/>
          <w:sz w:val="22"/>
          <w:szCs w:val="22"/>
        </w:rPr>
        <w:t xml:space="preserve">3A are </w:t>
      </w:r>
      <w:r w:rsidR="00B76FB5">
        <w:rPr>
          <w:rFonts w:asciiTheme="minorHAnsi" w:hAnsiTheme="minorHAnsi"/>
          <w:sz w:val="22"/>
          <w:szCs w:val="22"/>
        </w:rPr>
        <w:t>detailed</w:t>
      </w:r>
      <w:r w:rsidR="00E925CF">
        <w:rPr>
          <w:rFonts w:asciiTheme="minorHAnsi" w:hAnsiTheme="minorHAnsi"/>
          <w:sz w:val="22"/>
          <w:szCs w:val="22"/>
        </w:rPr>
        <w:t xml:space="preserve"> in </w:t>
      </w:r>
      <w:r w:rsidR="00B76FB5">
        <w:rPr>
          <w:rFonts w:asciiTheme="minorHAnsi" w:hAnsiTheme="minorHAnsi"/>
          <w:sz w:val="22"/>
          <w:szCs w:val="22"/>
        </w:rPr>
        <w:t>Supplemental File 1</w:t>
      </w:r>
      <w:r>
        <w:rPr>
          <w:rFonts w:asciiTheme="minorHAnsi" w:hAnsiTheme="minorHAnsi"/>
          <w:sz w:val="22"/>
          <w:szCs w:val="22"/>
        </w:rPr>
        <w:t>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0B00DD" w14:textId="77777777" w:rsidR="00D54E7C" w:rsidRDefault="00D54E7C" w:rsidP="004215FE">
      <w:r>
        <w:separator/>
      </w:r>
    </w:p>
  </w:endnote>
  <w:endnote w:type="continuationSeparator" w:id="0">
    <w:p w14:paraId="7CDC6779" w14:textId="77777777" w:rsidR="00D54E7C" w:rsidRDefault="00D54E7C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pitch w:val="fixed"/>
    <w:sig w:usb0="00000001" w:usb1="08070000" w:usb2="00000010" w:usb3="00000000" w:csb0="00020000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37222903" w:rsidR="00BC3CCE" w:rsidRPr="009D5D7F" w:rsidRDefault="009D5D7F" w:rsidP="009D5D7F">
    <w:pPr>
      <w:rPr>
        <w:rFonts w:ascii="Times New Roman" w:eastAsia="Times New Roman" w:hAnsi="Times New Roman"/>
        <w:sz w:val="16"/>
        <w:szCs w:val="16"/>
        <w:lang w:val="en-GB"/>
      </w:rPr>
    </w:pPr>
    <w:proofErr w:type="spellStart"/>
    <w:r w:rsidRPr="009D5D7F">
      <w:rPr>
        <w:rFonts w:ascii="Arial" w:hAnsi="Arial"/>
        <w:sz w:val="16"/>
        <w:szCs w:val="16"/>
      </w:rPr>
      <w:t>eLife</w:t>
    </w:r>
    <w:proofErr w:type="spellEnd"/>
    <w:r w:rsidRPr="009D5D7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</w:t>
    </w:r>
    <w:r w:rsidRPr="009D5D7F">
      <w:rPr>
        <w:rFonts w:ascii="Arial" w:hAnsi="Arial" w:cs="Arial"/>
        <w:sz w:val="16"/>
        <w:szCs w:val="16"/>
      </w:rPr>
      <w:t xml:space="preserve">address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Westbrook Centre, Milton Road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Cambridge CB4 1YG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,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UK</w:t>
    </w:r>
    <w:r w:rsidRPr="009D5D7F">
      <w:rPr>
        <w:rFonts w:ascii="Arial" w:hAnsi="Arial"/>
        <w:sz w:val="16"/>
        <w:szCs w:val="16"/>
      </w:rPr>
      <w:t xml:space="preserve"> | </w:t>
    </w:r>
    <w:r w:rsidR="00482249">
      <w:rPr>
        <w:rFonts w:ascii="Arial" w:hAnsi="Arial"/>
        <w:sz w:val="16"/>
        <w:szCs w:val="16"/>
      </w:rPr>
      <w:t>March</w:t>
    </w:r>
    <w:r w:rsidRPr="009D5D7F">
      <w:rPr>
        <w:rFonts w:ascii="Arial" w:hAnsi="Arial"/>
        <w:sz w:val="16"/>
        <w:szCs w:val="16"/>
      </w:rPr>
      <w:t xml:space="preserve"> 201</w:t>
    </w:r>
    <w:r w:rsidR="00482249">
      <w:rPr>
        <w:rFonts w:ascii="Arial" w:hAnsi="Arial"/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EE9359" w14:textId="77777777" w:rsidR="00D54E7C" w:rsidRDefault="00D54E7C" w:rsidP="004215FE">
      <w:r>
        <w:separator/>
      </w:r>
    </w:p>
  </w:footnote>
  <w:footnote w:type="continuationSeparator" w:id="0">
    <w:p w14:paraId="32C04DF8" w14:textId="77777777" w:rsidR="00D54E7C" w:rsidRDefault="00D54E7C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5F317265">
          <wp:extent cx="4325620" cy="791116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791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1"/>
  <w:hideSpellingErrors/>
  <w:hideGrammaticalErrors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74499"/>
    <w:rsid w:val="00083FE8"/>
    <w:rsid w:val="000878D2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D64B5"/>
    <w:rsid w:val="000F0A62"/>
    <w:rsid w:val="000F64EE"/>
    <w:rsid w:val="00100F97"/>
    <w:rsid w:val="001019CD"/>
    <w:rsid w:val="00125190"/>
    <w:rsid w:val="001257D4"/>
    <w:rsid w:val="00133662"/>
    <w:rsid w:val="00133907"/>
    <w:rsid w:val="00146DE9"/>
    <w:rsid w:val="0015519A"/>
    <w:rsid w:val="001618D5"/>
    <w:rsid w:val="00175192"/>
    <w:rsid w:val="001C0481"/>
    <w:rsid w:val="001E1D59"/>
    <w:rsid w:val="00211787"/>
    <w:rsid w:val="00212F30"/>
    <w:rsid w:val="00217B9E"/>
    <w:rsid w:val="002336C6"/>
    <w:rsid w:val="00241081"/>
    <w:rsid w:val="00256D4E"/>
    <w:rsid w:val="00266462"/>
    <w:rsid w:val="002A068D"/>
    <w:rsid w:val="002A08F1"/>
    <w:rsid w:val="002A0ED1"/>
    <w:rsid w:val="002A7487"/>
    <w:rsid w:val="002F19F5"/>
    <w:rsid w:val="003001A3"/>
    <w:rsid w:val="00307F5D"/>
    <w:rsid w:val="003248ED"/>
    <w:rsid w:val="00356108"/>
    <w:rsid w:val="00370080"/>
    <w:rsid w:val="00375919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82249"/>
    <w:rsid w:val="0048737C"/>
    <w:rsid w:val="004A5C32"/>
    <w:rsid w:val="004B41D4"/>
    <w:rsid w:val="004B5E71"/>
    <w:rsid w:val="004D5E59"/>
    <w:rsid w:val="004D602A"/>
    <w:rsid w:val="004D73CF"/>
    <w:rsid w:val="004E10BF"/>
    <w:rsid w:val="004E4945"/>
    <w:rsid w:val="004F451D"/>
    <w:rsid w:val="00501494"/>
    <w:rsid w:val="00505C51"/>
    <w:rsid w:val="00513350"/>
    <w:rsid w:val="00516A01"/>
    <w:rsid w:val="00526F0A"/>
    <w:rsid w:val="0053000A"/>
    <w:rsid w:val="00550F13"/>
    <w:rsid w:val="005530AE"/>
    <w:rsid w:val="00555F44"/>
    <w:rsid w:val="00566103"/>
    <w:rsid w:val="005957F2"/>
    <w:rsid w:val="005B0A15"/>
    <w:rsid w:val="005B655A"/>
    <w:rsid w:val="005D42D8"/>
    <w:rsid w:val="00605A12"/>
    <w:rsid w:val="0062523E"/>
    <w:rsid w:val="00634AC7"/>
    <w:rsid w:val="00643386"/>
    <w:rsid w:val="00657587"/>
    <w:rsid w:val="00661DCC"/>
    <w:rsid w:val="00672545"/>
    <w:rsid w:val="00685CCF"/>
    <w:rsid w:val="006A632B"/>
    <w:rsid w:val="006C06F5"/>
    <w:rsid w:val="006C1A62"/>
    <w:rsid w:val="006C7BC3"/>
    <w:rsid w:val="006E4A6C"/>
    <w:rsid w:val="006E6B2A"/>
    <w:rsid w:val="00700103"/>
    <w:rsid w:val="007137E1"/>
    <w:rsid w:val="00750EAE"/>
    <w:rsid w:val="00762B36"/>
    <w:rsid w:val="00763BA5"/>
    <w:rsid w:val="0076524F"/>
    <w:rsid w:val="00767B26"/>
    <w:rsid w:val="00795CED"/>
    <w:rsid w:val="007A3314"/>
    <w:rsid w:val="007B6567"/>
    <w:rsid w:val="007B6D8A"/>
    <w:rsid w:val="007B7AF0"/>
    <w:rsid w:val="007B7CC9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91412"/>
    <w:rsid w:val="00894AA8"/>
    <w:rsid w:val="008A22A7"/>
    <w:rsid w:val="008C73C0"/>
    <w:rsid w:val="008D252E"/>
    <w:rsid w:val="008D7885"/>
    <w:rsid w:val="00912B0B"/>
    <w:rsid w:val="009205E9"/>
    <w:rsid w:val="0092438C"/>
    <w:rsid w:val="00941D04"/>
    <w:rsid w:val="00963CEF"/>
    <w:rsid w:val="009821DC"/>
    <w:rsid w:val="009865B4"/>
    <w:rsid w:val="00993065"/>
    <w:rsid w:val="009A0661"/>
    <w:rsid w:val="009D0D28"/>
    <w:rsid w:val="009D5D7F"/>
    <w:rsid w:val="009E6ACE"/>
    <w:rsid w:val="009E7B13"/>
    <w:rsid w:val="00A11EC6"/>
    <w:rsid w:val="00A131BD"/>
    <w:rsid w:val="00A32E20"/>
    <w:rsid w:val="00A5368C"/>
    <w:rsid w:val="00A62B52"/>
    <w:rsid w:val="00A666D7"/>
    <w:rsid w:val="00A741DC"/>
    <w:rsid w:val="00A84B3E"/>
    <w:rsid w:val="00AB4A70"/>
    <w:rsid w:val="00AB5612"/>
    <w:rsid w:val="00AC49AA"/>
    <w:rsid w:val="00AD7A8F"/>
    <w:rsid w:val="00AE7C75"/>
    <w:rsid w:val="00AF5736"/>
    <w:rsid w:val="00B124CC"/>
    <w:rsid w:val="00B15FC0"/>
    <w:rsid w:val="00B17836"/>
    <w:rsid w:val="00B17FAE"/>
    <w:rsid w:val="00B21524"/>
    <w:rsid w:val="00B24C80"/>
    <w:rsid w:val="00B25462"/>
    <w:rsid w:val="00B330BD"/>
    <w:rsid w:val="00B4292F"/>
    <w:rsid w:val="00B57E8A"/>
    <w:rsid w:val="00B64119"/>
    <w:rsid w:val="00B65725"/>
    <w:rsid w:val="00B76FB5"/>
    <w:rsid w:val="00B94C5D"/>
    <w:rsid w:val="00BA4D1B"/>
    <w:rsid w:val="00BA5BB7"/>
    <w:rsid w:val="00BB00D0"/>
    <w:rsid w:val="00BB55EC"/>
    <w:rsid w:val="00BC3CCE"/>
    <w:rsid w:val="00BE0EFC"/>
    <w:rsid w:val="00BF211F"/>
    <w:rsid w:val="00C1184B"/>
    <w:rsid w:val="00C21D14"/>
    <w:rsid w:val="00C24CF7"/>
    <w:rsid w:val="00C42ECB"/>
    <w:rsid w:val="00C52A77"/>
    <w:rsid w:val="00C820B0"/>
    <w:rsid w:val="00C957B7"/>
    <w:rsid w:val="00CC6EF3"/>
    <w:rsid w:val="00CD6AEC"/>
    <w:rsid w:val="00CE6849"/>
    <w:rsid w:val="00CF4BBE"/>
    <w:rsid w:val="00CF6CB5"/>
    <w:rsid w:val="00D10224"/>
    <w:rsid w:val="00D22064"/>
    <w:rsid w:val="00D3640B"/>
    <w:rsid w:val="00D44612"/>
    <w:rsid w:val="00D50299"/>
    <w:rsid w:val="00D54E7C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925CF"/>
    <w:rsid w:val="00ED346E"/>
    <w:rsid w:val="00EF7423"/>
    <w:rsid w:val="00F27DEC"/>
    <w:rsid w:val="00F3344F"/>
    <w:rsid w:val="00F56006"/>
    <w:rsid w:val="00F60CF4"/>
    <w:rsid w:val="00F74133"/>
    <w:rsid w:val="00F7700C"/>
    <w:rsid w:val="00FC1F40"/>
    <w:rsid w:val="00FC262D"/>
    <w:rsid w:val="00FC4C40"/>
    <w:rsid w:val="00FD096A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A992243E-C7E8-9546-A049-E73493B2A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63DE054-F89E-C14B-93B3-AE8E93DFB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777</Words>
  <Characters>4432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5199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Gregory Lang</cp:lastModifiedBy>
  <cp:revision>2</cp:revision>
  <dcterms:created xsi:type="dcterms:W3CDTF">2020-12-04T20:45:00Z</dcterms:created>
  <dcterms:modified xsi:type="dcterms:W3CDTF">2020-12-04T20:45:00Z</dcterms:modified>
</cp:coreProperties>
</file>