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C1FE" w14:textId="228CD507" w:rsidR="00726E59" w:rsidRDefault="004C1ACA">
      <w:r w:rsidRPr="004C1ACA">
        <w:t xml:space="preserve">Supplementary File </w:t>
      </w:r>
      <w:r w:rsidR="00EF0514">
        <w:t>4</w:t>
      </w:r>
      <w:r w:rsidR="00C51396">
        <w:t xml:space="preserve">. </w:t>
      </w:r>
      <w:proofErr w:type="spellStart"/>
      <w:r w:rsidR="00C51396" w:rsidRPr="00C67403">
        <w:rPr>
          <w:i/>
        </w:rPr>
        <w:t>Rsp</w:t>
      </w:r>
      <w:proofErr w:type="spellEnd"/>
      <w:r w:rsidR="00C51396">
        <w:t xml:space="preserve"> expression level correlates with its copy number in the genome</w:t>
      </w:r>
    </w:p>
    <w:p w14:paraId="5F4F5585" w14:textId="0190AE2F" w:rsidR="00C51396" w:rsidRDefault="00C513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1"/>
        <w:gridCol w:w="2912"/>
        <w:gridCol w:w="3527"/>
      </w:tblGrid>
      <w:tr w:rsidR="00C51396" w14:paraId="7F831766" w14:textId="77777777" w:rsidTr="00C51396">
        <w:tc>
          <w:tcPr>
            <w:tcW w:w="5000" w:type="pct"/>
            <w:gridSpan w:val="3"/>
          </w:tcPr>
          <w:p w14:paraId="25AD2C24" w14:textId="2564ECAD" w:rsidR="00C51396" w:rsidRPr="00C51396" w:rsidRDefault="00C51396" w:rsidP="00C51396">
            <w:r>
              <w:t>Method I: northern blot and slot blot</w:t>
            </w:r>
          </w:p>
        </w:tc>
      </w:tr>
      <w:tr w:rsidR="00C51396" w14:paraId="328EC655" w14:textId="77777777" w:rsidTr="00C51396">
        <w:tc>
          <w:tcPr>
            <w:tcW w:w="1557" w:type="pct"/>
          </w:tcPr>
          <w:p w14:paraId="3A041441" w14:textId="77777777" w:rsidR="00C51396" w:rsidRDefault="00C51396" w:rsidP="00255668">
            <w:pPr>
              <w:jc w:val="center"/>
            </w:pPr>
            <w:r>
              <w:t>strains</w:t>
            </w:r>
          </w:p>
        </w:tc>
        <w:tc>
          <w:tcPr>
            <w:tcW w:w="1557" w:type="pct"/>
          </w:tcPr>
          <w:p w14:paraId="4989CEE7" w14:textId="77777777" w:rsidR="00C51396" w:rsidRDefault="00C51396" w:rsidP="00255668">
            <w:pPr>
              <w:jc w:val="center"/>
            </w:pPr>
            <w:proofErr w:type="spellStart"/>
            <w:r w:rsidRPr="00F34C75">
              <w:rPr>
                <w:i/>
                <w:iCs/>
              </w:rPr>
              <w:t>Rsp</w:t>
            </w:r>
            <w:proofErr w:type="spellEnd"/>
            <w:r>
              <w:t xml:space="preserve"> DNA repeat number estimated from Slot blot</w:t>
            </w:r>
          </w:p>
        </w:tc>
        <w:tc>
          <w:tcPr>
            <w:tcW w:w="1886" w:type="pct"/>
          </w:tcPr>
          <w:p w14:paraId="46D34870" w14:textId="77777777" w:rsidR="00C51396" w:rsidRDefault="00C51396" w:rsidP="00255668">
            <w:pPr>
              <w:jc w:val="center"/>
            </w:pPr>
            <w:proofErr w:type="spellStart"/>
            <w:r w:rsidRPr="00F34C75">
              <w:rPr>
                <w:i/>
                <w:iCs/>
              </w:rPr>
              <w:t>Rsp</w:t>
            </w:r>
            <w:proofErr w:type="spellEnd"/>
            <w:r>
              <w:t xml:space="preserve"> RNA expression level quantified from Northern blot </w:t>
            </w:r>
          </w:p>
        </w:tc>
      </w:tr>
      <w:tr w:rsidR="00C51396" w14:paraId="2394DB40" w14:textId="77777777" w:rsidTr="00C51396">
        <w:tc>
          <w:tcPr>
            <w:tcW w:w="1557" w:type="pct"/>
          </w:tcPr>
          <w:p w14:paraId="2A5B75F5" w14:textId="77777777" w:rsidR="00C51396" w:rsidRDefault="00C51396" w:rsidP="00255668">
            <w:pPr>
              <w:jc w:val="center"/>
            </w:pPr>
            <w:r>
              <w:t>ZW144</w:t>
            </w:r>
          </w:p>
        </w:tc>
        <w:tc>
          <w:tcPr>
            <w:tcW w:w="1557" w:type="pct"/>
          </w:tcPr>
          <w:p w14:paraId="11C911FF" w14:textId="72196D99" w:rsidR="00C51396" w:rsidRDefault="00F14609" w:rsidP="00255668">
            <w:pPr>
              <w:jc w:val="center"/>
            </w:pPr>
            <w:r>
              <w:t>2</w:t>
            </w:r>
            <w:r w:rsidR="00F81B82">
              <w:t>0</w:t>
            </w:r>
            <w:r>
              <w:t>0</w:t>
            </w:r>
          </w:p>
        </w:tc>
        <w:tc>
          <w:tcPr>
            <w:tcW w:w="1886" w:type="pct"/>
          </w:tcPr>
          <w:p w14:paraId="69C41CE1" w14:textId="77777777" w:rsidR="00C51396" w:rsidRDefault="00C51396" w:rsidP="00255668">
            <w:pPr>
              <w:jc w:val="center"/>
            </w:pPr>
            <w:r w:rsidRPr="00705ABE">
              <w:t>0.966552</w:t>
            </w:r>
          </w:p>
        </w:tc>
      </w:tr>
      <w:tr w:rsidR="00C51396" w14:paraId="2256C6A6" w14:textId="77777777" w:rsidTr="00C51396">
        <w:tc>
          <w:tcPr>
            <w:tcW w:w="1557" w:type="pct"/>
          </w:tcPr>
          <w:p w14:paraId="20ABF53A" w14:textId="77777777" w:rsidR="00C51396" w:rsidRDefault="00C51396" w:rsidP="00255668">
            <w:pPr>
              <w:jc w:val="center"/>
            </w:pPr>
            <w:r>
              <w:t>Ral357</w:t>
            </w:r>
          </w:p>
        </w:tc>
        <w:tc>
          <w:tcPr>
            <w:tcW w:w="1557" w:type="pct"/>
          </w:tcPr>
          <w:p w14:paraId="7FEB76C7" w14:textId="18C77CEA" w:rsidR="00C51396" w:rsidRDefault="00C51396" w:rsidP="00255668">
            <w:pPr>
              <w:jc w:val="center"/>
            </w:pPr>
            <w:r>
              <w:t>6</w:t>
            </w:r>
            <w:r w:rsidR="00F81B82">
              <w:t>0</w:t>
            </w:r>
            <w:r>
              <w:t>0</w:t>
            </w:r>
          </w:p>
        </w:tc>
        <w:tc>
          <w:tcPr>
            <w:tcW w:w="1886" w:type="pct"/>
          </w:tcPr>
          <w:p w14:paraId="07389FCA" w14:textId="77777777" w:rsidR="00C51396" w:rsidRDefault="00C51396" w:rsidP="00255668">
            <w:pPr>
              <w:jc w:val="center"/>
            </w:pPr>
            <w:r w:rsidRPr="00705ABE">
              <w:t>6.798309</w:t>
            </w:r>
          </w:p>
        </w:tc>
      </w:tr>
      <w:tr w:rsidR="00C51396" w14:paraId="52B53650" w14:textId="77777777" w:rsidTr="00C51396">
        <w:tc>
          <w:tcPr>
            <w:tcW w:w="1557" w:type="pct"/>
          </w:tcPr>
          <w:p w14:paraId="760FA5F8" w14:textId="77777777" w:rsidR="00C51396" w:rsidRDefault="00C51396" w:rsidP="00255668">
            <w:pPr>
              <w:jc w:val="center"/>
            </w:pPr>
            <w:r>
              <w:t>Iso1</w:t>
            </w:r>
          </w:p>
        </w:tc>
        <w:tc>
          <w:tcPr>
            <w:tcW w:w="1557" w:type="pct"/>
          </w:tcPr>
          <w:p w14:paraId="515F08DD" w14:textId="77777777" w:rsidR="00C51396" w:rsidRDefault="00C51396" w:rsidP="00255668">
            <w:pPr>
              <w:jc w:val="center"/>
            </w:pPr>
            <w:r>
              <w:t>1100</w:t>
            </w:r>
          </w:p>
        </w:tc>
        <w:tc>
          <w:tcPr>
            <w:tcW w:w="1886" w:type="pct"/>
          </w:tcPr>
          <w:p w14:paraId="45E3E42C" w14:textId="77777777" w:rsidR="00C51396" w:rsidRDefault="00C51396" w:rsidP="00255668">
            <w:pPr>
              <w:jc w:val="center"/>
            </w:pPr>
            <w:r w:rsidRPr="00705ABE">
              <w:t>7.934042</w:t>
            </w:r>
          </w:p>
        </w:tc>
      </w:tr>
      <w:tr w:rsidR="00C51396" w14:paraId="253C0F94" w14:textId="77777777" w:rsidTr="00C51396">
        <w:tc>
          <w:tcPr>
            <w:tcW w:w="1557" w:type="pct"/>
          </w:tcPr>
          <w:p w14:paraId="0CF17C19" w14:textId="77777777" w:rsidR="00C51396" w:rsidRDefault="00C51396" w:rsidP="00255668">
            <w:pPr>
              <w:jc w:val="center"/>
            </w:pPr>
            <w:r>
              <w:t>Ral380</w:t>
            </w:r>
          </w:p>
        </w:tc>
        <w:tc>
          <w:tcPr>
            <w:tcW w:w="1557" w:type="pct"/>
          </w:tcPr>
          <w:p w14:paraId="2732872D" w14:textId="5455F8D8" w:rsidR="00C51396" w:rsidRDefault="00F14609" w:rsidP="00255668">
            <w:pPr>
              <w:jc w:val="center"/>
            </w:pPr>
            <w:r>
              <w:t>23</w:t>
            </w:r>
            <w:r w:rsidR="00F81B82">
              <w:t>0</w:t>
            </w:r>
            <w:r>
              <w:t>0</w:t>
            </w:r>
          </w:p>
        </w:tc>
        <w:tc>
          <w:tcPr>
            <w:tcW w:w="1886" w:type="pct"/>
          </w:tcPr>
          <w:p w14:paraId="587896BF" w14:textId="77777777" w:rsidR="00C51396" w:rsidRDefault="00C51396" w:rsidP="00255668">
            <w:pPr>
              <w:jc w:val="center"/>
            </w:pPr>
            <w:r w:rsidRPr="00705ABE">
              <w:t>8.456499</w:t>
            </w:r>
          </w:p>
        </w:tc>
      </w:tr>
      <w:tr w:rsidR="00C51396" w14:paraId="0532E60D" w14:textId="77777777" w:rsidTr="00C51396">
        <w:tc>
          <w:tcPr>
            <w:tcW w:w="1557" w:type="pct"/>
          </w:tcPr>
          <w:p w14:paraId="0C2E73B7" w14:textId="77777777" w:rsidR="00C51396" w:rsidRDefault="00C51396" w:rsidP="00255668">
            <w:pPr>
              <w:jc w:val="center"/>
            </w:pPr>
            <w:r>
              <w:t xml:space="preserve">It pk </w:t>
            </w:r>
            <w:proofErr w:type="spellStart"/>
            <w:r>
              <w:t>cn</w:t>
            </w:r>
            <w:proofErr w:type="spellEnd"/>
            <w:r>
              <w:t xml:space="preserve"> </w:t>
            </w:r>
            <w:proofErr w:type="spellStart"/>
            <w:r>
              <w:t>bw</w:t>
            </w:r>
            <w:proofErr w:type="spellEnd"/>
          </w:p>
        </w:tc>
        <w:tc>
          <w:tcPr>
            <w:tcW w:w="1557" w:type="pct"/>
          </w:tcPr>
          <w:p w14:paraId="6D19E9E0" w14:textId="65A972A7" w:rsidR="00C51396" w:rsidRDefault="00F14609" w:rsidP="00255668">
            <w:pPr>
              <w:jc w:val="center"/>
            </w:pPr>
            <w:r>
              <w:t>4</w:t>
            </w:r>
            <w:r w:rsidR="00F81B82">
              <w:t>10</w:t>
            </w:r>
            <w:r>
              <w:t>0</w:t>
            </w:r>
          </w:p>
        </w:tc>
        <w:tc>
          <w:tcPr>
            <w:tcW w:w="1886" w:type="pct"/>
          </w:tcPr>
          <w:p w14:paraId="162E31A3" w14:textId="77777777" w:rsidR="00C51396" w:rsidRDefault="00C51396" w:rsidP="00255668">
            <w:pPr>
              <w:jc w:val="center"/>
            </w:pPr>
            <w:r w:rsidRPr="00705ABE">
              <w:t>17.28229</w:t>
            </w:r>
          </w:p>
        </w:tc>
      </w:tr>
      <w:tr w:rsidR="00C51396" w14:paraId="0CC32030" w14:textId="77777777" w:rsidTr="00C51396">
        <w:tc>
          <w:tcPr>
            <w:tcW w:w="5000" w:type="pct"/>
            <w:gridSpan w:val="3"/>
          </w:tcPr>
          <w:p w14:paraId="528D2B4E" w14:textId="0216034E" w:rsidR="00C51396" w:rsidRPr="00705ABE" w:rsidRDefault="00C51396" w:rsidP="00C51396">
            <w:r>
              <w:t xml:space="preserve">Method II: qPCR and </w:t>
            </w:r>
            <w:proofErr w:type="spellStart"/>
            <w:r>
              <w:t>qRT</w:t>
            </w:r>
            <w:proofErr w:type="spellEnd"/>
            <w:r>
              <w:t>-PCR</w:t>
            </w:r>
          </w:p>
        </w:tc>
      </w:tr>
      <w:tr w:rsidR="00C51396" w14:paraId="6002CF15" w14:textId="77777777" w:rsidTr="00C51396">
        <w:tc>
          <w:tcPr>
            <w:tcW w:w="1557" w:type="pct"/>
          </w:tcPr>
          <w:p w14:paraId="0FBDB501" w14:textId="77777777" w:rsidR="00C51396" w:rsidRDefault="00C51396" w:rsidP="00255668">
            <w:pPr>
              <w:jc w:val="center"/>
            </w:pPr>
            <w:r>
              <w:t>strains</w:t>
            </w:r>
          </w:p>
        </w:tc>
        <w:tc>
          <w:tcPr>
            <w:tcW w:w="1557" w:type="pct"/>
          </w:tcPr>
          <w:p w14:paraId="7BD58F99" w14:textId="77777777" w:rsidR="00C51396" w:rsidRDefault="00C51396" w:rsidP="00255668">
            <w:pPr>
              <w:jc w:val="center"/>
            </w:pPr>
            <w:proofErr w:type="spellStart"/>
            <w:r w:rsidRPr="00F34C75">
              <w:rPr>
                <w:i/>
                <w:iCs/>
              </w:rPr>
              <w:t>Rsp</w:t>
            </w:r>
            <w:proofErr w:type="spellEnd"/>
            <w:r>
              <w:t xml:space="preserve"> DNA repeat number estimated from qPCR </w:t>
            </w:r>
          </w:p>
        </w:tc>
        <w:tc>
          <w:tcPr>
            <w:tcW w:w="1886" w:type="pct"/>
          </w:tcPr>
          <w:p w14:paraId="4AF2CF2D" w14:textId="77777777" w:rsidR="00C51396" w:rsidRDefault="00C51396" w:rsidP="00255668">
            <w:pPr>
              <w:jc w:val="center"/>
            </w:pPr>
            <w:proofErr w:type="spellStart"/>
            <w:r w:rsidRPr="00F34C75">
              <w:rPr>
                <w:i/>
                <w:iCs/>
              </w:rPr>
              <w:t>Rsp</w:t>
            </w:r>
            <w:proofErr w:type="spellEnd"/>
            <w:r>
              <w:t xml:space="preserve"> RNA expression level quantified from </w:t>
            </w:r>
            <w:proofErr w:type="spellStart"/>
            <w:r>
              <w:t>qRT</w:t>
            </w:r>
            <w:proofErr w:type="spellEnd"/>
            <w:r>
              <w:t xml:space="preserve">-PCR </w:t>
            </w:r>
          </w:p>
        </w:tc>
      </w:tr>
      <w:tr w:rsidR="00C51396" w14:paraId="79084012" w14:textId="77777777" w:rsidTr="00C51396">
        <w:tc>
          <w:tcPr>
            <w:tcW w:w="1557" w:type="pct"/>
          </w:tcPr>
          <w:p w14:paraId="66CF3B62" w14:textId="77777777" w:rsidR="00C51396" w:rsidRDefault="00C51396" w:rsidP="00255668">
            <w:pPr>
              <w:jc w:val="center"/>
            </w:pPr>
            <w:r>
              <w:t>ZW144</w:t>
            </w:r>
          </w:p>
        </w:tc>
        <w:tc>
          <w:tcPr>
            <w:tcW w:w="1557" w:type="pct"/>
          </w:tcPr>
          <w:p w14:paraId="372607E0" w14:textId="11CCDE17" w:rsidR="00C51396" w:rsidRDefault="00C51396" w:rsidP="00255668">
            <w:pPr>
              <w:jc w:val="center"/>
            </w:pPr>
            <w:r>
              <w:t>5</w:t>
            </w:r>
            <w:r w:rsidR="00F81B82">
              <w:t>0</w:t>
            </w:r>
          </w:p>
        </w:tc>
        <w:tc>
          <w:tcPr>
            <w:tcW w:w="1886" w:type="pct"/>
          </w:tcPr>
          <w:p w14:paraId="4908FE15" w14:textId="77777777" w:rsidR="00C51396" w:rsidRDefault="00C51396" w:rsidP="00255668">
            <w:pPr>
              <w:jc w:val="center"/>
            </w:pPr>
            <w:r w:rsidRPr="00FA7EF0">
              <w:t>0.000195628</w:t>
            </w:r>
          </w:p>
        </w:tc>
      </w:tr>
      <w:tr w:rsidR="00C51396" w14:paraId="6E588EE1" w14:textId="77777777" w:rsidTr="00C51396">
        <w:tc>
          <w:tcPr>
            <w:tcW w:w="1557" w:type="pct"/>
          </w:tcPr>
          <w:p w14:paraId="4C8EE794" w14:textId="77777777" w:rsidR="00C51396" w:rsidRDefault="00C51396" w:rsidP="00255668">
            <w:pPr>
              <w:jc w:val="center"/>
            </w:pPr>
            <w:r>
              <w:t>Ral357</w:t>
            </w:r>
          </w:p>
        </w:tc>
        <w:tc>
          <w:tcPr>
            <w:tcW w:w="1557" w:type="pct"/>
          </w:tcPr>
          <w:p w14:paraId="2156E81E" w14:textId="02C820F0" w:rsidR="00C51396" w:rsidRDefault="00C51396" w:rsidP="00255668">
            <w:pPr>
              <w:jc w:val="center"/>
            </w:pPr>
            <w:r>
              <w:t>4</w:t>
            </w:r>
            <w:r w:rsidR="00F81B82">
              <w:t>00</w:t>
            </w:r>
          </w:p>
        </w:tc>
        <w:tc>
          <w:tcPr>
            <w:tcW w:w="1886" w:type="pct"/>
          </w:tcPr>
          <w:p w14:paraId="1E138817" w14:textId="77777777" w:rsidR="00C51396" w:rsidRDefault="00C51396" w:rsidP="00255668">
            <w:pPr>
              <w:jc w:val="center"/>
            </w:pPr>
            <w:r w:rsidRPr="00FA7EF0">
              <w:t>0.00190355633333333</w:t>
            </w:r>
          </w:p>
        </w:tc>
      </w:tr>
      <w:tr w:rsidR="00C51396" w14:paraId="519C93C2" w14:textId="77777777" w:rsidTr="00C51396">
        <w:tc>
          <w:tcPr>
            <w:tcW w:w="1557" w:type="pct"/>
          </w:tcPr>
          <w:p w14:paraId="566E343D" w14:textId="77777777" w:rsidR="00C51396" w:rsidRDefault="00C51396" w:rsidP="00255668">
            <w:pPr>
              <w:jc w:val="center"/>
            </w:pPr>
            <w:r>
              <w:t>Iso1</w:t>
            </w:r>
          </w:p>
        </w:tc>
        <w:tc>
          <w:tcPr>
            <w:tcW w:w="1557" w:type="pct"/>
          </w:tcPr>
          <w:p w14:paraId="5CD6F494" w14:textId="77777777" w:rsidR="00C51396" w:rsidRDefault="00C51396" w:rsidP="00255668">
            <w:pPr>
              <w:jc w:val="center"/>
            </w:pPr>
            <w:r>
              <w:t>1100</w:t>
            </w:r>
          </w:p>
        </w:tc>
        <w:tc>
          <w:tcPr>
            <w:tcW w:w="1886" w:type="pct"/>
          </w:tcPr>
          <w:p w14:paraId="3D71CB99" w14:textId="77777777" w:rsidR="00C51396" w:rsidRDefault="00C51396" w:rsidP="00255668">
            <w:pPr>
              <w:jc w:val="center"/>
            </w:pPr>
            <w:r w:rsidRPr="00FA7EF0">
              <w:t>0.0050540994</w:t>
            </w:r>
          </w:p>
        </w:tc>
      </w:tr>
      <w:tr w:rsidR="00C51396" w14:paraId="7A8C206B" w14:textId="77777777" w:rsidTr="00C51396">
        <w:tc>
          <w:tcPr>
            <w:tcW w:w="1557" w:type="pct"/>
          </w:tcPr>
          <w:p w14:paraId="7EDD57E2" w14:textId="77777777" w:rsidR="00C51396" w:rsidRDefault="00C51396" w:rsidP="00255668">
            <w:pPr>
              <w:jc w:val="center"/>
            </w:pPr>
            <w:r>
              <w:t>Ral380</w:t>
            </w:r>
          </w:p>
        </w:tc>
        <w:tc>
          <w:tcPr>
            <w:tcW w:w="1557" w:type="pct"/>
          </w:tcPr>
          <w:p w14:paraId="0C817436" w14:textId="45DCF771" w:rsidR="00C51396" w:rsidRDefault="00C51396" w:rsidP="00255668">
            <w:pPr>
              <w:jc w:val="center"/>
            </w:pPr>
            <w:r>
              <w:t>2</w:t>
            </w:r>
            <w:r w:rsidR="00F81B82">
              <w:t>600</w:t>
            </w:r>
          </w:p>
        </w:tc>
        <w:tc>
          <w:tcPr>
            <w:tcW w:w="1886" w:type="pct"/>
          </w:tcPr>
          <w:p w14:paraId="5D53FFE0" w14:textId="77777777" w:rsidR="00C51396" w:rsidRDefault="00C51396" w:rsidP="00255668">
            <w:pPr>
              <w:jc w:val="center"/>
            </w:pPr>
            <w:r w:rsidRPr="00FA7EF0">
              <w:t>0.0061967918</w:t>
            </w:r>
          </w:p>
        </w:tc>
      </w:tr>
      <w:tr w:rsidR="00C51396" w14:paraId="49B9C307" w14:textId="77777777" w:rsidTr="00C51396">
        <w:tc>
          <w:tcPr>
            <w:tcW w:w="1557" w:type="pct"/>
          </w:tcPr>
          <w:p w14:paraId="6CC4A639" w14:textId="77777777" w:rsidR="00C51396" w:rsidRDefault="00C51396" w:rsidP="00255668">
            <w:pPr>
              <w:jc w:val="center"/>
            </w:pPr>
            <w:r>
              <w:t xml:space="preserve">It pk </w:t>
            </w:r>
            <w:proofErr w:type="spellStart"/>
            <w:r>
              <w:t>cn</w:t>
            </w:r>
            <w:proofErr w:type="spellEnd"/>
            <w:r>
              <w:t xml:space="preserve"> </w:t>
            </w:r>
            <w:proofErr w:type="spellStart"/>
            <w:r>
              <w:t>bw</w:t>
            </w:r>
            <w:proofErr w:type="spellEnd"/>
          </w:p>
        </w:tc>
        <w:tc>
          <w:tcPr>
            <w:tcW w:w="1557" w:type="pct"/>
          </w:tcPr>
          <w:p w14:paraId="4F29D490" w14:textId="78FE6A36" w:rsidR="00C51396" w:rsidRDefault="00C51396" w:rsidP="00255668">
            <w:pPr>
              <w:jc w:val="center"/>
            </w:pPr>
            <w:r>
              <w:t>5</w:t>
            </w:r>
            <w:r w:rsidR="00F81B82">
              <w:t>200</w:t>
            </w:r>
          </w:p>
        </w:tc>
        <w:tc>
          <w:tcPr>
            <w:tcW w:w="1886" w:type="pct"/>
          </w:tcPr>
          <w:p w14:paraId="12CC7BE5" w14:textId="77777777" w:rsidR="00C51396" w:rsidRDefault="00C51396" w:rsidP="00255668">
            <w:pPr>
              <w:jc w:val="center"/>
            </w:pPr>
            <w:r w:rsidRPr="00FA7EF0">
              <w:t>0.01619652775</w:t>
            </w:r>
          </w:p>
        </w:tc>
      </w:tr>
    </w:tbl>
    <w:p w14:paraId="2676E38B" w14:textId="2DFD7DEB" w:rsidR="00C51396" w:rsidRDefault="00C51396"/>
    <w:p w14:paraId="70D4721D" w14:textId="210FABEE" w:rsidR="00C51396" w:rsidRDefault="00C51396">
      <w:r>
        <w:t xml:space="preserve">Method I </w:t>
      </w:r>
      <w:r w:rsidRPr="00705ABE">
        <w:t>(Pearson’s correlation coefficient r</w:t>
      </w:r>
      <w:r w:rsidRPr="00705ABE">
        <w:rPr>
          <w:vertAlign w:val="superscript"/>
        </w:rPr>
        <w:t>2</w:t>
      </w:r>
      <w:r>
        <w:t>=0.93, p-value=0.02</w:t>
      </w:r>
      <w:r w:rsidRPr="00705ABE">
        <w:t>)</w:t>
      </w:r>
      <w:r>
        <w:t>.</w:t>
      </w:r>
    </w:p>
    <w:p w14:paraId="0177B33C" w14:textId="702A47C1" w:rsidR="00C51396" w:rsidRDefault="00C51396">
      <w:r>
        <w:t>Method II (</w:t>
      </w:r>
      <w:r w:rsidRPr="00705ABE">
        <w:t>Pearson’s correlation coefficient r</w:t>
      </w:r>
      <w:r w:rsidRPr="00705ABE">
        <w:rPr>
          <w:vertAlign w:val="superscript"/>
        </w:rPr>
        <w:t>2</w:t>
      </w:r>
      <w:r>
        <w:t>=0.98, p-value=0.003</w:t>
      </w:r>
      <w:r w:rsidRPr="00705ABE">
        <w:t>)</w:t>
      </w:r>
      <w:r>
        <w:t>.</w:t>
      </w:r>
    </w:p>
    <w:sectPr w:rsidR="00C51396" w:rsidSect="00B4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96"/>
    <w:rsid w:val="00105AD9"/>
    <w:rsid w:val="001457B4"/>
    <w:rsid w:val="004C1ACA"/>
    <w:rsid w:val="006A7381"/>
    <w:rsid w:val="00726E59"/>
    <w:rsid w:val="00B44521"/>
    <w:rsid w:val="00C51396"/>
    <w:rsid w:val="00C67403"/>
    <w:rsid w:val="00EF0514"/>
    <w:rsid w:val="00F14609"/>
    <w:rsid w:val="00F81B82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6228"/>
  <w15:chartTrackingRefBased/>
  <w15:docId w15:val="{DCA839D9-0E6E-304F-9541-22EBB49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39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96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Xiaolu</dc:creator>
  <cp:keywords/>
  <dc:description/>
  <cp:lastModifiedBy>Xiaolu Wei</cp:lastModifiedBy>
  <cp:revision>6</cp:revision>
  <dcterms:created xsi:type="dcterms:W3CDTF">2020-01-15T21:36:00Z</dcterms:created>
  <dcterms:modified xsi:type="dcterms:W3CDTF">2021-05-17T14:16:00Z</dcterms:modified>
</cp:coreProperties>
</file>