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77E2F">
        <w:fldChar w:fldCharType="begin"/>
      </w:r>
      <w:r w:rsidR="00B77E2F">
        <w:instrText xml:space="preserve"> HYPERLINK "https://biosharing.org/" \t "_blank" </w:instrText>
      </w:r>
      <w:r w:rsidR="00B77E2F"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77E2F">
        <w:rPr>
          <w:rStyle w:val="af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or figure legends),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283305D7" w14:textId="5731EC4C" w:rsidR="00877644" w:rsidRPr="00C27B67" w:rsidRDefault="001038EA" w:rsidP="00C27B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C27B67">
        <w:rPr>
          <w:rFonts w:asciiTheme="minorHAnsi" w:hAnsiTheme="minorHAnsi"/>
        </w:rPr>
        <w:t xml:space="preserve">We </w:t>
      </w:r>
      <w:proofErr w:type="gramStart"/>
      <w:r w:rsidRPr="00C27B67">
        <w:rPr>
          <w:rFonts w:asciiTheme="minorHAnsi" w:hAnsiTheme="minorHAnsi"/>
        </w:rPr>
        <w:t>explained</w:t>
      </w:r>
      <w:r w:rsidR="00BE188B">
        <w:rPr>
          <w:rFonts w:asciiTheme="minorHAnsi" w:hAnsiTheme="minorHAnsi"/>
        </w:rPr>
        <w:t xml:space="preserve"> </w:t>
      </w:r>
      <w:r w:rsidRPr="00C27B67">
        <w:rPr>
          <w:rFonts w:asciiTheme="minorHAnsi" w:hAnsiTheme="minorHAnsi"/>
        </w:rPr>
        <w:t xml:space="preserve"> in</w:t>
      </w:r>
      <w:proofErr w:type="gramEnd"/>
      <w:r w:rsidRPr="00C27B67">
        <w:rPr>
          <w:rFonts w:asciiTheme="minorHAnsi" w:hAnsiTheme="minorHAnsi"/>
        </w:rPr>
        <w:t xml:space="preserve"> </w:t>
      </w:r>
      <w:r w:rsidR="007364A3">
        <w:rPr>
          <w:rFonts w:asciiTheme="minorHAnsi" w:hAnsiTheme="minorHAnsi"/>
        </w:rPr>
        <w:t xml:space="preserve">Materials and </w:t>
      </w:r>
      <w:r w:rsidRPr="00C27B67">
        <w:rPr>
          <w:rFonts w:asciiTheme="minorHAnsi" w:hAnsiTheme="minorHAnsi"/>
        </w:rPr>
        <w:t>Methods section</w:t>
      </w:r>
      <w:r w:rsidR="00C27B67" w:rsidRPr="00C27B67">
        <w:rPr>
          <w:rFonts w:asciiTheme="minorHAnsi" w:hAnsiTheme="minorHAnsi"/>
        </w:rPr>
        <w:t xml:space="preserve"> "</w:t>
      </w:r>
      <w:r w:rsidR="00C27B67" w:rsidRPr="00C27B67">
        <w:rPr>
          <w:rFonts w:ascii="Times New Roman" w:hAnsi="Times New Roman"/>
        </w:rPr>
        <w:t>Randomization, blinding, and data exclusion"</w:t>
      </w:r>
      <w:r w:rsidR="00C27B67">
        <w:rPr>
          <w:rFonts w:ascii="Times New Roman" w:hAnsi="Times New Roman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066FC150" w14:textId="6D98F6EF" w:rsidR="00C27B67" w:rsidRPr="00C27B67" w:rsidRDefault="00C27B67" w:rsidP="00C27B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C27B67">
        <w:rPr>
          <w:rFonts w:asciiTheme="minorHAnsi" w:hAnsiTheme="minorHAnsi"/>
        </w:rPr>
        <w:t xml:space="preserve">We explained in </w:t>
      </w:r>
      <w:r w:rsidR="007364A3">
        <w:rPr>
          <w:rFonts w:asciiTheme="minorHAnsi" w:hAnsiTheme="minorHAnsi"/>
        </w:rPr>
        <w:t xml:space="preserve">each figure legend and Materials and </w:t>
      </w:r>
      <w:r w:rsidRPr="00C27B67">
        <w:rPr>
          <w:rFonts w:asciiTheme="minorHAnsi" w:hAnsiTheme="minorHAnsi"/>
        </w:rPr>
        <w:t>Methods section</w:t>
      </w:r>
      <w:r w:rsidR="007364A3">
        <w:rPr>
          <w:rFonts w:asciiTheme="minorHAnsi" w:hAnsiTheme="minorHAnsi"/>
        </w:rPr>
        <w:t xml:space="preserve"> </w:t>
      </w:r>
      <w:r w:rsidRPr="00C27B67">
        <w:rPr>
          <w:rFonts w:asciiTheme="minorHAnsi" w:hAnsiTheme="minorHAnsi"/>
        </w:rPr>
        <w:t>"</w:t>
      </w:r>
      <w:r w:rsidRPr="00C27B67">
        <w:rPr>
          <w:rFonts w:ascii="Times New Roman" w:hAnsi="Times New Roman"/>
        </w:rPr>
        <w:t>Randomization, blinding, and data exclusion"</w:t>
      </w:r>
      <w:r>
        <w:rPr>
          <w:rFonts w:ascii="Times New Roman" w:hAnsi="Times New Roman"/>
        </w:rPr>
        <w:t>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, or explain why this information </w:t>
      </w:r>
      <w:proofErr w:type="gramStart"/>
      <w:r w:rsidR="00877644"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0113160" w14:textId="0D396F44" w:rsidR="00C27B67" w:rsidRPr="00C27B67" w:rsidRDefault="00C27B67" w:rsidP="00C27B67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color w:val="000000"/>
        </w:rPr>
      </w:pPr>
      <w:r w:rsidRPr="00C27B67">
        <w:rPr>
          <w:rFonts w:asciiTheme="minorHAnsi" w:hAnsiTheme="minorHAnsi"/>
        </w:rPr>
        <w:t xml:space="preserve">We </w:t>
      </w:r>
      <w:r>
        <w:rPr>
          <w:rFonts w:asciiTheme="minorHAnsi" w:hAnsiTheme="minorHAnsi"/>
        </w:rPr>
        <w:t xml:space="preserve">indicated in each figure and </w:t>
      </w:r>
      <w:proofErr w:type="gramStart"/>
      <w:r>
        <w:rPr>
          <w:rFonts w:asciiTheme="minorHAnsi" w:hAnsiTheme="minorHAnsi"/>
        </w:rPr>
        <w:t>text, and</w:t>
      </w:r>
      <w:proofErr w:type="gramEnd"/>
      <w:r>
        <w:rPr>
          <w:rFonts w:asciiTheme="minorHAnsi" w:hAnsiTheme="minorHAnsi"/>
        </w:rPr>
        <w:t xml:space="preserve"> </w:t>
      </w:r>
      <w:r w:rsidRPr="00C27B67">
        <w:rPr>
          <w:rFonts w:asciiTheme="minorHAnsi" w:hAnsiTheme="minorHAnsi"/>
        </w:rPr>
        <w:t xml:space="preserve">explained in </w:t>
      </w:r>
      <w:r w:rsidR="007364A3">
        <w:rPr>
          <w:rFonts w:asciiTheme="minorHAnsi" w:hAnsiTheme="minorHAnsi"/>
        </w:rPr>
        <w:t xml:space="preserve">Materials and </w:t>
      </w:r>
      <w:r w:rsidRPr="00C27B67">
        <w:rPr>
          <w:rFonts w:asciiTheme="minorHAnsi" w:hAnsiTheme="minorHAnsi"/>
        </w:rPr>
        <w:t>Methods section "</w:t>
      </w:r>
      <w:r w:rsidRPr="00C27B67">
        <w:rPr>
          <w:rFonts w:ascii="Times New Roman" w:hAnsi="Times New Roman"/>
          <w:color w:val="000000"/>
        </w:rPr>
        <w:t>Statistical analyses</w:t>
      </w:r>
      <w:r w:rsidRPr="00C27B67">
        <w:rPr>
          <w:rFonts w:ascii="Times New Roman" w:hAnsi="Times New Roman"/>
        </w:rPr>
        <w:t>".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), or explain why this information </w:t>
      </w:r>
      <w:proofErr w:type="gramStart"/>
      <w:r w:rsidRPr="00505C51">
        <w:rPr>
          <w:rFonts w:asciiTheme="minorHAnsi" w:hAnsiTheme="minorHAnsi"/>
          <w:sz w:val="22"/>
          <w:szCs w:val="22"/>
          <w:lang w:val="en-GB"/>
        </w:rPr>
        <w:t>doesn’t</w:t>
      </w:r>
      <w:proofErr w:type="gramEnd"/>
      <w:r w:rsidRPr="00505C51">
        <w:rPr>
          <w:rFonts w:asciiTheme="minorHAnsi" w:hAnsiTheme="minorHAnsi"/>
          <w:sz w:val="22"/>
          <w:szCs w:val="22"/>
          <w:lang w:val="en-GB"/>
        </w:rPr>
        <w:t xml:space="preserve"> apply to your submission:</w:t>
      </w:r>
    </w:p>
    <w:p w14:paraId="1BE90311" w14:textId="4EAA9CED" w:rsidR="00BC3CCE" w:rsidRPr="00C27B67" w:rsidRDefault="00C27B67" w:rsidP="00C27B6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C27B67">
        <w:rPr>
          <w:rFonts w:asciiTheme="minorHAnsi" w:hAnsiTheme="minorHAnsi"/>
        </w:rPr>
        <w:t xml:space="preserve">We explained in </w:t>
      </w:r>
      <w:r w:rsidR="007364A3">
        <w:rPr>
          <w:rFonts w:asciiTheme="minorHAnsi" w:hAnsiTheme="minorHAnsi"/>
        </w:rPr>
        <w:t xml:space="preserve">Materials and </w:t>
      </w:r>
      <w:r w:rsidRPr="00C27B67">
        <w:rPr>
          <w:rFonts w:asciiTheme="minorHAnsi" w:hAnsiTheme="minorHAnsi"/>
        </w:rPr>
        <w:t>Methods section "</w:t>
      </w:r>
      <w:r w:rsidRPr="00C27B67">
        <w:rPr>
          <w:rFonts w:ascii="Times New Roman" w:hAnsi="Times New Roman"/>
        </w:rPr>
        <w:t>Randomization, blinding, and data exclusion"</w:t>
      </w:r>
      <w:r>
        <w:rPr>
          <w:rFonts w:ascii="Times New Roman" w:hAnsi="Times New Roman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1430D9B" w:rsidR="00BC3CCE" w:rsidRPr="00505C51" w:rsidRDefault="007364A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MATLAB</w:t>
      </w:r>
      <w:r w:rsidR="006B7D11">
        <w:rPr>
          <w:rFonts w:asciiTheme="minorHAnsi" w:hAnsiTheme="minorHAnsi"/>
          <w:sz w:val="22"/>
          <w:szCs w:val="22"/>
        </w:rPr>
        <w:t xml:space="preserve"> code for figure 7 </w:t>
      </w:r>
      <w:r w:rsidR="00BE188B">
        <w:rPr>
          <w:rFonts w:asciiTheme="minorHAnsi" w:hAnsiTheme="minorHAnsi"/>
          <w:sz w:val="22"/>
          <w:szCs w:val="22"/>
        </w:rPr>
        <w:t>and summary statistics for figure 1-6 are</w:t>
      </w:r>
      <w:r w:rsidR="006B7D11">
        <w:rPr>
          <w:rFonts w:asciiTheme="minorHAnsi" w:hAnsiTheme="minorHAnsi"/>
          <w:sz w:val="22"/>
          <w:szCs w:val="22"/>
        </w:rPr>
        <w:t xml:space="preserve"> included.</w:t>
      </w:r>
      <w:r w:rsidR="00BE188B">
        <w:rPr>
          <w:rFonts w:asciiTheme="minorHAnsi" w:hAnsiTheme="minorHAnsi"/>
          <w:sz w:val="22"/>
          <w:szCs w:val="22"/>
        </w:rPr>
        <w:t xml:space="preserve">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CFAD2" w14:textId="77777777" w:rsidR="00B77E2F" w:rsidRDefault="00B77E2F" w:rsidP="004215FE">
      <w:r>
        <w:separator/>
      </w:r>
    </w:p>
  </w:endnote>
  <w:endnote w:type="continuationSeparator" w:id="0">
    <w:p w14:paraId="15B26CDF" w14:textId="77777777" w:rsidR="00B77E2F" w:rsidRDefault="00B77E2F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663C4" w14:textId="77777777" w:rsidR="00B77E2F" w:rsidRDefault="00B77E2F" w:rsidP="004215FE">
      <w:r>
        <w:separator/>
      </w:r>
    </w:p>
  </w:footnote>
  <w:footnote w:type="continuationSeparator" w:id="0">
    <w:p w14:paraId="108B163A" w14:textId="77777777" w:rsidR="00B77E2F" w:rsidRDefault="00B77E2F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trackRevisions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4038E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038EA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56DE9"/>
    <w:rsid w:val="00471732"/>
    <w:rsid w:val="004A5C32"/>
    <w:rsid w:val="004B41D4"/>
    <w:rsid w:val="004D5E59"/>
    <w:rsid w:val="004D602A"/>
    <w:rsid w:val="004D73CF"/>
    <w:rsid w:val="004E4945"/>
    <w:rsid w:val="004E7475"/>
    <w:rsid w:val="004F451D"/>
    <w:rsid w:val="00505C51"/>
    <w:rsid w:val="00516A01"/>
    <w:rsid w:val="0053000A"/>
    <w:rsid w:val="00550F13"/>
    <w:rsid w:val="005530AE"/>
    <w:rsid w:val="00555F44"/>
    <w:rsid w:val="00566103"/>
    <w:rsid w:val="00585287"/>
    <w:rsid w:val="005A2E8A"/>
    <w:rsid w:val="005B0A15"/>
    <w:rsid w:val="005B251D"/>
    <w:rsid w:val="00605A12"/>
    <w:rsid w:val="00634AC7"/>
    <w:rsid w:val="00657587"/>
    <w:rsid w:val="00661DCC"/>
    <w:rsid w:val="0066638D"/>
    <w:rsid w:val="00672545"/>
    <w:rsid w:val="00685CCF"/>
    <w:rsid w:val="006A632B"/>
    <w:rsid w:val="006B7D11"/>
    <w:rsid w:val="006C06F5"/>
    <w:rsid w:val="006C7BC3"/>
    <w:rsid w:val="006E4A6C"/>
    <w:rsid w:val="006E6B2A"/>
    <w:rsid w:val="00700103"/>
    <w:rsid w:val="007137E1"/>
    <w:rsid w:val="007364A3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36ADC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7E2F"/>
    <w:rsid w:val="00B81089"/>
    <w:rsid w:val="00B94C5D"/>
    <w:rsid w:val="00BA4D1B"/>
    <w:rsid w:val="00BA5BB7"/>
    <w:rsid w:val="00BB00D0"/>
    <w:rsid w:val="00BB55EC"/>
    <w:rsid w:val="00BC3CCE"/>
    <w:rsid w:val="00BE188B"/>
    <w:rsid w:val="00C1184B"/>
    <w:rsid w:val="00C21D14"/>
    <w:rsid w:val="00C24CF7"/>
    <w:rsid w:val="00C27B6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33D9D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0089872E-6709-674B-926E-AF451559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ヘッダー (文字)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フッター (文字)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コメント文字列 (文字)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コメント内容 (文字)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F005B4-C239-EB4C-B619-EF4C87F8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Kimura, Iku</cp:lastModifiedBy>
  <cp:revision>2</cp:revision>
  <dcterms:created xsi:type="dcterms:W3CDTF">2020-12-08T16:55:00Z</dcterms:created>
  <dcterms:modified xsi:type="dcterms:W3CDTF">2020-12-08T16:55:00Z</dcterms:modified>
</cp:coreProperties>
</file>