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945616" w:rsidR="00877644" w:rsidRPr="003E4E99" w:rsidRDefault="0008342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3E4E99">
        <w:rPr>
          <w:rFonts w:asciiTheme="minorHAnsi" w:hAnsiTheme="minorHAnsi" w:cstheme="minorHAnsi"/>
          <w:sz w:val="22"/>
          <w:szCs w:val="22"/>
        </w:rPr>
        <w:t xml:space="preserve">The sample size was not predetermined because the variability of measured parameters, bet it the variance </w:t>
      </w:r>
      <w:r w:rsidR="00E37197">
        <w:rPr>
          <w:rFonts w:asciiTheme="minorHAnsi" w:hAnsiTheme="minorHAnsi" w:cstheme="minorHAnsi"/>
          <w:sz w:val="22"/>
          <w:szCs w:val="22"/>
        </w:rPr>
        <w:t>of</w:t>
      </w:r>
      <w:r w:rsidRPr="003E4E99">
        <w:rPr>
          <w:rFonts w:asciiTheme="minorHAnsi" w:hAnsiTheme="minorHAnsi" w:cstheme="minorHAnsi"/>
          <w:sz w:val="22"/>
          <w:szCs w:val="22"/>
        </w:rPr>
        <w:t xml:space="preserve"> mean or the unexplained Pearson's variance for regression estimates, was not known a priori</w:t>
      </w:r>
      <w:r w:rsidR="00AF1CAC" w:rsidRPr="003E4E99">
        <w:rPr>
          <w:rFonts w:asciiTheme="minorHAnsi" w:hAnsiTheme="minorHAnsi" w:cstheme="minorHAnsi"/>
          <w:sz w:val="22"/>
          <w:szCs w:val="22"/>
        </w:rPr>
        <w:t>, and there was no known restriction or bias in the cohort sampling</w:t>
      </w:r>
      <w:r w:rsidRPr="003E4E99">
        <w:rPr>
          <w:rFonts w:asciiTheme="minorHAnsi" w:hAnsiTheme="minorHAnsi" w:cstheme="minorHAnsi"/>
          <w:sz w:val="22"/>
          <w:szCs w:val="22"/>
        </w:rPr>
        <w:t xml:space="preserve">. </w:t>
      </w:r>
      <w:r w:rsidR="000E78DF" w:rsidRPr="003E4E99">
        <w:rPr>
          <w:rFonts w:asciiTheme="minorHAnsi" w:hAnsiTheme="minorHAnsi" w:cstheme="minorHAnsi"/>
          <w:sz w:val="22"/>
          <w:szCs w:val="22"/>
        </w:rPr>
        <w:t xml:space="preserve">Sampling was carried out in accord with well-established conventions in single-cell electrophysiology and related areas. </w:t>
      </w:r>
      <w:r w:rsidRPr="003E4E99">
        <w:rPr>
          <w:rFonts w:asciiTheme="minorHAnsi" w:hAnsiTheme="minorHAnsi" w:cstheme="minorHAnsi"/>
          <w:sz w:val="22"/>
          <w:szCs w:val="22"/>
        </w:rPr>
        <w:t>Further information is on pp 2</w:t>
      </w:r>
      <w:r w:rsidR="00975358">
        <w:rPr>
          <w:rFonts w:asciiTheme="minorHAnsi" w:hAnsiTheme="minorHAnsi" w:cstheme="minorHAnsi"/>
          <w:sz w:val="22"/>
          <w:szCs w:val="22"/>
        </w:rPr>
        <w:t>1</w:t>
      </w:r>
      <w:r w:rsidRPr="003E4E99">
        <w:rPr>
          <w:rFonts w:asciiTheme="minorHAnsi" w:hAnsiTheme="minorHAnsi" w:cstheme="minorHAnsi"/>
          <w:sz w:val="22"/>
          <w:szCs w:val="22"/>
        </w:rPr>
        <w:t>-2</w:t>
      </w:r>
      <w:r w:rsidR="00975358">
        <w:rPr>
          <w:rFonts w:asciiTheme="minorHAnsi" w:hAnsiTheme="minorHAnsi" w:cstheme="minorHAnsi"/>
          <w:sz w:val="22"/>
          <w:szCs w:val="22"/>
        </w:rPr>
        <w:t>2</w:t>
      </w:r>
      <w:r w:rsidRPr="003E4E9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2EAF132" w14:textId="1448A455" w:rsidR="00B70B57" w:rsidRPr="003E4E99" w:rsidRDefault="00B70B57" w:rsidP="00B70B5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rPr>
          <w:rFonts w:asciiTheme="minorHAnsi" w:hAnsiTheme="minorHAnsi" w:cstheme="minorHAnsi"/>
          <w:sz w:val="22"/>
          <w:szCs w:val="22"/>
        </w:rPr>
      </w:pPr>
      <w:bookmarkStart w:id="0" w:name="_Hlk50905456"/>
      <w:r w:rsidRPr="003E4E99">
        <w:rPr>
          <w:rFonts w:asciiTheme="minorHAnsi" w:hAnsiTheme="minorHAnsi" w:cstheme="minorHAnsi"/>
          <w:sz w:val="22"/>
          <w:szCs w:val="22"/>
        </w:rPr>
        <w:t>No repeated measures were included in testing biological hypotheses</w:t>
      </w:r>
      <w:r w:rsidR="00601C8A" w:rsidRPr="003E4E99">
        <w:rPr>
          <w:rFonts w:asciiTheme="minorHAnsi" w:hAnsiTheme="minorHAnsi" w:cstheme="minorHAnsi"/>
          <w:sz w:val="22"/>
          <w:szCs w:val="22"/>
        </w:rPr>
        <w:t xml:space="preserve">. Experimental readout involved live recording sessions carried out once per statistical unit. </w:t>
      </w:r>
      <w:bookmarkEnd w:id="0"/>
      <w:r w:rsidR="00601C8A" w:rsidRPr="003E4E99">
        <w:rPr>
          <w:rFonts w:asciiTheme="minorHAnsi" w:hAnsiTheme="minorHAnsi" w:cstheme="minorHAnsi"/>
          <w:sz w:val="22"/>
          <w:szCs w:val="22"/>
        </w:rPr>
        <w:t xml:space="preserve">Sample sizes and statistical inference detail are specified in the text and figure legend throughout.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01954B" w:rsidR="0015519A" w:rsidRPr="00505C51" w:rsidRDefault="003E4E9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detailed as a separate section </w:t>
      </w:r>
      <w:r w:rsidRPr="003E4E99">
        <w:rPr>
          <w:rFonts w:asciiTheme="minorHAnsi" w:hAnsiTheme="minorHAnsi"/>
          <w:sz w:val="22"/>
          <w:szCs w:val="22"/>
        </w:rPr>
        <w:t xml:space="preserve">Sampling and </w:t>
      </w:r>
      <w:r>
        <w:rPr>
          <w:rFonts w:asciiTheme="minorHAnsi" w:hAnsiTheme="minorHAnsi"/>
          <w:sz w:val="22"/>
          <w:szCs w:val="22"/>
        </w:rPr>
        <w:t>S</w:t>
      </w:r>
      <w:r w:rsidRPr="003E4E99">
        <w:rPr>
          <w:rFonts w:asciiTheme="minorHAnsi" w:hAnsiTheme="minorHAnsi"/>
          <w:sz w:val="22"/>
          <w:szCs w:val="22"/>
        </w:rPr>
        <w:t>tatistics</w:t>
      </w:r>
      <w:r>
        <w:rPr>
          <w:rFonts w:asciiTheme="minorHAnsi" w:hAnsiTheme="minorHAnsi"/>
          <w:sz w:val="22"/>
          <w:szCs w:val="22"/>
        </w:rPr>
        <w:t xml:space="preserve"> </w:t>
      </w:r>
      <w:r w:rsidR="00210510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 pp 2</w:t>
      </w:r>
      <w:r w:rsidR="0097535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-2</w:t>
      </w:r>
      <w:r w:rsidR="00975358">
        <w:rPr>
          <w:rFonts w:asciiTheme="minorHAnsi" w:hAnsiTheme="minorHAnsi"/>
          <w:sz w:val="22"/>
          <w:szCs w:val="22"/>
        </w:rPr>
        <w:t>2, also in Discussion</w:t>
      </w:r>
      <w:r>
        <w:rPr>
          <w:rFonts w:asciiTheme="minorHAnsi" w:hAnsiTheme="minorHAnsi"/>
          <w:sz w:val="22"/>
          <w:szCs w:val="22"/>
        </w:rPr>
        <w:t xml:space="preserve">. </w:t>
      </w:r>
      <w:r w:rsidR="0021097E">
        <w:rPr>
          <w:rFonts w:asciiTheme="minorHAnsi" w:hAnsiTheme="minorHAnsi"/>
          <w:sz w:val="22"/>
          <w:szCs w:val="22"/>
        </w:rPr>
        <w:t>S</w:t>
      </w:r>
      <w:r w:rsidR="0021097E" w:rsidRPr="0021097E">
        <w:rPr>
          <w:rFonts w:asciiTheme="minorHAnsi" w:hAnsiTheme="minorHAnsi"/>
          <w:sz w:val="22"/>
          <w:szCs w:val="22"/>
        </w:rPr>
        <w:t xml:space="preserve">tatistical data </w:t>
      </w:r>
      <w:r w:rsidR="0021097E">
        <w:rPr>
          <w:rFonts w:asciiTheme="minorHAnsi" w:hAnsiTheme="minorHAnsi"/>
          <w:sz w:val="22"/>
          <w:szCs w:val="22"/>
        </w:rPr>
        <w:t xml:space="preserve">are </w:t>
      </w:r>
      <w:r w:rsidR="0021097E" w:rsidRPr="0021097E">
        <w:rPr>
          <w:rFonts w:asciiTheme="minorHAnsi" w:hAnsiTheme="minorHAnsi"/>
          <w:sz w:val="22"/>
          <w:szCs w:val="22"/>
        </w:rPr>
        <w:t>presented as mean ± SEM, sample size, and the statistical test involved</w:t>
      </w:r>
      <w:r w:rsidR="0021097E">
        <w:rPr>
          <w:rFonts w:asciiTheme="minorHAnsi" w:hAnsiTheme="minorHAnsi"/>
          <w:sz w:val="22"/>
          <w:szCs w:val="22"/>
        </w:rPr>
        <w:t>.</w:t>
      </w:r>
      <w:r w:rsidR="0021097E" w:rsidRPr="0021097E">
        <w:rPr>
          <w:rFonts w:asciiTheme="minorHAnsi" w:hAnsiTheme="minorHAnsi"/>
          <w:sz w:val="22"/>
          <w:szCs w:val="22"/>
        </w:rPr>
        <w:t xml:space="preserve"> </w:t>
      </w:r>
      <w:r w:rsidR="0021097E">
        <w:rPr>
          <w:rFonts w:asciiTheme="minorHAnsi" w:hAnsiTheme="minorHAnsi"/>
          <w:sz w:val="22"/>
          <w:szCs w:val="22"/>
        </w:rPr>
        <w:t xml:space="preserve">Pearson's r values are reported throughout, values of p are reported to the </w:t>
      </w:r>
      <w:proofErr w:type="gramStart"/>
      <w:r w:rsidR="0021097E">
        <w:rPr>
          <w:rFonts w:asciiTheme="minorHAnsi" w:hAnsiTheme="minorHAnsi"/>
          <w:sz w:val="22"/>
          <w:szCs w:val="22"/>
        </w:rPr>
        <w:t xml:space="preserve">three or four </w:t>
      </w:r>
      <w:r w:rsidR="002C6888">
        <w:rPr>
          <w:rFonts w:asciiTheme="minorHAnsi" w:hAnsiTheme="minorHAnsi"/>
          <w:sz w:val="22"/>
          <w:szCs w:val="22"/>
        </w:rPr>
        <w:t>digits</w:t>
      </w:r>
      <w:proofErr w:type="gramEnd"/>
      <w:r w:rsidR="002C6888">
        <w:rPr>
          <w:rFonts w:asciiTheme="minorHAnsi" w:hAnsiTheme="minorHAnsi"/>
          <w:sz w:val="22"/>
          <w:szCs w:val="22"/>
        </w:rPr>
        <w:t xml:space="preserve"> </w:t>
      </w:r>
      <w:r w:rsidR="0021097E">
        <w:rPr>
          <w:rFonts w:asciiTheme="minorHAnsi" w:hAnsiTheme="minorHAnsi"/>
          <w:sz w:val="22"/>
          <w:szCs w:val="22"/>
        </w:rPr>
        <w:t xml:space="preserve">accuracy where applicable.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10D861" w:rsidR="00BC3CCE" w:rsidRPr="00505C51" w:rsidRDefault="003642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work involved no cohort or clinical studies. Sampling methods are detailed </w:t>
      </w:r>
      <w:r w:rsidR="00210510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 pp 2</w:t>
      </w:r>
      <w:r w:rsidR="0097535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-2</w:t>
      </w:r>
      <w:r w:rsidR="0097535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085F5C4" w:rsidR="00BC3CCE" w:rsidRPr="00505C51" w:rsidRDefault="005857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individual readout data </w:t>
      </w:r>
      <w:r w:rsidR="00975358">
        <w:rPr>
          <w:rFonts w:asciiTheme="minorHAnsi" w:hAnsiTheme="minorHAnsi"/>
          <w:sz w:val="22"/>
          <w:szCs w:val="22"/>
        </w:rPr>
        <w:t xml:space="preserve">that </w:t>
      </w:r>
      <w:r>
        <w:rPr>
          <w:rFonts w:asciiTheme="minorHAnsi" w:hAnsiTheme="minorHAnsi"/>
          <w:sz w:val="22"/>
          <w:szCs w:val="22"/>
        </w:rPr>
        <w:t>are presented in figures</w:t>
      </w:r>
      <w:r w:rsidR="00975358">
        <w:rPr>
          <w:rFonts w:asciiTheme="minorHAnsi" w:hAnsiTheme="minorHAnsi"/>
          <w:sz w:val="22"/>
          <w:szCs w:val="22"/>
        </w:rPr>
        <w:t xml:space="preserve"> have been provided in the Source Data files, in Excel format and figure panel references, for convenience.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601BA" w14:textId="77777777" w:rsidR="002A42FE" w:rsidRDefault="002A42FE" w:rsidP="004215FE">
      <w:r>
        <w:separator/>
      </w:r>
    </w:p>
  </w:endnote>
  <w:endnote w:type="continuationSeparator" w:id="0">
    <w:p w14:paraId="5C8A65BE" w14:textId="77777777" w:rsidR="002A42FE" w:rsidRDefault="002A42F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E32C8" w14:textId="77777777" w:rsidR="002A42FE" w:rsidRDefault="002A42FE" w:rsidP="004215FE">
      <w:r>
        <w:separator/>
      </w:r>
    </w:p>
  </w:footnote>
  <w:footnote w:type="continuationSeparator" w:id="0">
    <w:p w14:paraId="0A4CE76C" w14:textId="77777777" w:rsidR="002A42FE" w:rsidRDefault="002A42F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42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8D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0510"/>
    <w:rsid w:val="0021097E"/>
    <w:rsid w:val="00212F30"/>
    <w:rsid w:val="00217B9E"/>
    <w:rsid w:val="002336C6"/>
    <w:rsid w:val="00241081"/>
    <w:rsid w:val="00266462"/>
    <w:rsid w:val="002A068D"/>
    <w:rsid w:val="002A0ED1"/>
    <w:rsid w:val="002A42FE"/>
    <w:rsid w:val="002A7487"/>
    <w:rsid w:val="002C6888"/>
    <w:rsid w:val="00307F5D"/>
    <w:rsid w:val="003248ED"/>
    <w:rsid w:val="00342E83"/>
    <w:rsid w:val="0036420B"/>
    <w:rsid w:val="00370080"/>
    <w:rsid w:val="003E4E9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571D"/>
    <w:rsid w:val="005B0A15"/>
    <w:rsid w:val="00601C8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5358"/>
    <w:rsid w:val="00991984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1CAC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B57"/>
    <w:rsid w:val="00B824F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7197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722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17F5FB2-C563-4EA7-8049-FCA7709B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A02E3E-3781-4468-A67E-2431136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Rusakov, Dmitri</cp:lastModifiedBy>
  <cp:revision>14</cp:revision>
  <dcterms:created xsi:type="dcterms:W3CDTF">2020-09-13T14:57:00Z</dcterms:created>
  <dcterms:modified xsi:type="dcterms:W3CDTF">2021-01-07T18:26:00Z</dcterms:modified>
</cp:coreProperties>
</file>