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D37912" w14:textId="14A5B651" w:rsidR="00024DE6" w:rsidRDefault="00024DE6">
      <w:r>
        <w:rPr>
          <w:noProof/>
        </w:rPr>
        <w:drawing>
          <wp:inline distT="0" distB="0" distL="0" distR="0" wp14:anchorId="03026426" wp14:editId="74B1020B">
            <wp:extent cx="5854700" cy="2146300"/>
            <wp:effectExtent l="0" t="0" r="0" b="0"/>
            <wp:docPr id="1" name="Picture 1" descr="Timel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imeline&#10;&#10;Description automatically generated with medium confidence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470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FF9FF" w14:textId="606B056B" w:rsidR="00024DE6" w:rsidRPr="00024DE6" w:rsidRDefault="00024DE6" w:rsidP="00024DE6">
      <w:pPr>
        <w:spacing w:line="480" w:lineRule="auto"/>
        <w:rPr>
          <w:rFonts w:ascii="Arial" w:hAnsi="Arial" w:cs="Arial"/>
        </w:rPr>
      </w:pPr>
      <w:r w:rsidRPr="00024DE6">
        <w:rPr>
          <w:rFonts w:ascii="Arial" w:hAnsi="Arial" w:cs="Arial"/>
          <w:b/>
          <w:bCs/>
        </w:rPr>
        <w:t xml:space="preserve">Figure 5-figure supplement-source data 1. </w:t>
      </w:r>
      <w:r w:rsidRPr="00024DE6">
        <w:rPr>
          <w:rFonts w:ascii="Arial" w:hAnsi="Arial" w:cs="Arial"/>
          <w:b/>
        </w:rPr>
        <w:t xml:space="preserve">Uncropped western blots with relevant bands labeled for Figure </w:t>
      </w:r>
      <w:r w:rsidRPr="00024DE6">
        <w:rPr>
          <w:rFonts w:ascii="Arial" w:hAnsi="Arial" w:cs="Arial"/>
          <w:b/>
        </w:rPr>
        <w:t>5</w:t>
      </w:r>
      <w:r w:rsidRPr="00024DE6">
        <w:rPr>
          <w:rFonts w:ascii="Arial" w:hAnsi="Arial" w:cs="Arial"/>
          <w:b/>
        </w:rPr>
        <w:t xml:space="preserve">-figure supplement </w:t>
      </w:r>
      <w:r w:rsidRPr="00024DE6">
        <w:rPr>
          <w:rFonts w:ascii="Arial" w:hAnsi="Arial" w:cs="Arial"/>
          <w:b/>
        </w:rPr>
        <w:t>1B</w:t>
      </w:r>
      <w:r w:rsidRPr="00024DE6">
        <w:rPr>
          <w:rFonts w:ascii="Arial" w:hAnsi="Arial" w:cs="Arial"/>
          <w:b/>
        </w:rPr>
        <w:t>.</w:t>
      </w:r>
      <w:r w:rsidRPr="00024DE6">
        <w:rPr>
          <w:rFonts w:ascii="Arial" w:hAnsi="Arial" w:cs="Arial"/>
        </w:rPr>
        <w:t xml:space="preserve"> </w:t>
      </w:r>
    </w:p>
    <w:sectPr w:rsidR="00024DE6" w:rsidRPr="00024DE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altName w:val="Calibri"/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4DE6"/>
    <w:rsid w:val="00024DE6"/>
    <w:rsid w:val="005767A2"/>
    <w:rsid w:val="00BA2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C9BA077"/>
  <w15:chartTrackingRefBased/>
  <w15:docId w15:val="{7504DD93-BE60-064F-A6A3-5C00AC187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Geetanjali Chawla</dc:creator>
  <cp:keywords/>
  <dc:description/>
  <cp:lastModifiedBy>Geetanjali Chawla</cp:lastModifiedBy>
  <cp:revision>1</cp:revision>
  <dcterms:created xsi:type="dcterms:W3CDTF">2021-05-25T08:41:00Z</dcterms:created>
  <dcterms:modified xsi:type="dcterms:W3CDTF">2021-05-25T08:54:00Z</dcterms:modified>
</cp:coreProperties>
</file>